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D07" w:rsidRDefault="00F93D07">
      <w:pPr>
        <w:pStyle w:val="HEADERTEXT"/>
        <w:rPr>
          <w:b/>
          <w:bCs/>
        </w:rPr>
      </w:pPr>
      <w:bookmarkStart w:id="0" w:name="_GoBack"/>
      <w:bookmarkEnd w:id="0"/>
      <w:r>
        <w:rPr>
          <w:rFonts w:ascii="Arial, sans-serif" w:hAnsi="Arial, sans-serif"/>
          <w:sz w:val="24"/>
          <w:szCs w:val="24"/>
        </w:rPr>
        <w:t xml:space="preserve">  </w:t>
      </w:r>
    </w:p>
    <w:p w:rsidR="00F93D07" w:rsidRDefault="00F93D07" w:rsidP="00F93D07">
      <w:pPr>
        <w:pStyle w:val="HEADERTEXT"/>
        <w:jc w:val="center"/>
        <w:outlineLvl w:val="0"/>
        <w:rPr>
          <w:b/>
          <w:bCs/>
        </w:rPr>
      </w:pPr>
      <w:r>
        <w:rPr>
          <w:b/>
          <w:bCs/>
        </w:rPr>
        <w:t xml:space="preserve"> ПРАВИТЕЛЬСТВО РОССИЙСКОЙ ФЕДЕРАЦИИ</w:t>
      </w:r>
    </w:p>
    <w:p w:rsidR="00F93D07" w:rsidRDefault="00F93D07">
      <w:pPr>
        <w:pStyle w:val="HEADERTEXT"/>
        <w:rPr>
          <w:b/>
          <w:bCs/>
        </w:rPr>
      </w:pPr>
    </w:p>
    <w:p w:rsidR="00F93D07" w:rsidRDefault="00F93D07" w:rsidP="00F93D07">
      <w:pPr>
        <w:pStyle w:val="HEADERTEXT"/>
        <w:jc w:val="center"/>
        <w:outlineLvl w:val="0"/>
        <w:rPr>
          <w:b/>
          <w:bCs/>
        </w:rPr>
      </w:pPr>
      <w:r>
        <w:rPr>
          <w:b/>
          <w:bCs/>
        </w:rPr>
        <w:t xml:space="preserve"> РАСПОРЯЖЕНИЕ</w:t>
      </w:r>
    </w:p>
    <w:p w:rsidR="00F93D07" w:rsidRDefault="00F93D07">
      <w:pPr>
        <w:pStyle w:val="HEADERTEXT"/>
        <w:rPr>
          <w:b/>
          <w:bCs/>
        </w:rPr>
      </w:pPr>
    </w:p>
    <w:p w:rsidR="00F93D07" w:rsidRDefault="00F93D07">
      <w:pPr>
        <w:pStyle w:val="HEADERTEXT"/>
        <w:jc w:val="center"/>
        <w:rPr>
          <w:b/>
          <w:bCs/>
        </w:rPr>
      </w:pPr>
      <w:r>
        <w:rPr>
          <w:b/>
          <w:bCs/>
        </w:rPr>
        <w:t xml:space="preserve"> от 12 октября 2019 года N 2406-р</w:t>
      </w:r>
    </w:p>
    <w:p w:rsidR="00F93D07" w:rsidRDefault="00F93D07">
      <w:pPr>
        <w:pStyle w:val="HEADERTEXT"/>
        <w:jc w:val="center"/>
        <w:rPr>
          <w:b/>
          <w:bCs/>
        </w:rPr>
      </w:pPr>
    </w:p>
    <w:p w:rsidR="00F93D07" w:rsidRDefault="00F93D07">
      <w:pPr>
        <w:pStyle w:val="HEADERTEXT"/>
        <w:rPr>
          <w:b/>
          <w:bCs/>
        </w:rPr>
      </w:pPr>
    </w:p>
    <w:p w:rsidR="00F93D07" w:rsidRDefault="00F93D07">
      <w:pPr>
        <w:pStyle w:val="HEADERTEXT"/>
        <w:jc w:val="center"/>
        <w:rPr>
          <w:b/>
          <w:bCs/>
        </w:rPr>
      </w:pPr>
      <w:r>
        <w:rPr>
          <w:b/>
          <w:bCs/>
        </w:rPr>
        <w:t xml:space="preserve"> [Об утверждении </w:t>
      </w:r>
      <w:r>
        <w:rPr>
          <w:b/>
          <w:bCs/>
        </w:rPr>
        <w:fldChar w:fldCharType="begin"/>
      </w:r>
      <w:r>
        <w:rPr>
          <w:b/>
          <w:bCs/>
        </w:rPr>
        <w:instrText xml:space="preserve"> HYPERLINK "kodeks://link/d?nd=563469457&amp;point=mark=000000000000000000000000000000000000000000000000006540IN"\o"’’Об утверждении перечня жизненно необходимых и важнейших лекарственных препаратов для медицинского ...’’</w:instrText>
      </w:r>
    </w:p>
    <w:p w:rsidR="00F93D07" w:rsidRDefault="00F93D07">
      <w:pPr>
        <w:pStyle w:val="HEADERTEXT"/>
        <w:jc w:val="center"/>
        <w:rPr>
          <w:b/>
          <w:bCs/>
        </w:rPr>
      </w:pPr>
      <w:r>
        <w:rPr>
          <w:b/>
          <w:bCs/>
        </w:rPr>
        <w:instrText>Распоряжение Правительства РФ от 12.10.2019 N 2406-р</w:instrText>
      </w:r>
    </w:p>
    <w:p w:rsidR="00F93D07" w:rsidRDefault="00F93D07">
      <w:pPr>
        <w:pStyle w:val="HEADERTEXT"/>
        <w:jc w:val="center"/>
        <w:rPr>
          <w:b/>
          <w:bCs/>
        </w:rPr>
      </w:pPr>
      <w:r>
        <w:rPr>
          <w:b/>
          <w:bCs/>
        </w:rPr>
        <w:instrText>Статус: действует с 01.01.2020"</w:instrText>
      </w:r>
      <w:r>
        <w:rPr>
          <w:b/>
          <w:bCs/>
        </w:rPr>
      </w:r>
      <w:r>
        <w:rPr>
          <w:b/>
          <w:bCs/>
        </w:rPr>
        <w:fldChar w:fldCharType="separate"/>
      </w:r>
      <w:r>
        <w:rPr>
          <w:b/>
          <w:bCs/>
          <w:color w:val="0000AA"/>
          <w:u w:val="single"/>
        </w:rPr>
        <w:t>перечня жизненно необходимых и важнейших лекарственных препаратов для медицинского применения на 2020 год</w:t>
      </w:r>
      <w:r>
        <w:rPr>
          <w:b/>
          <w:bCs/>
          <w:color w:val="0000FF"/>
          <w:u w:val="single"/>
        </w:rPr>
        <w:t xml:space="preserve"> </w:t>
      </w:r>
      <w:r>
        <w:rPr>
          <w:b/>
          <w:bCs/>
        </w:rPr>
        <w:fldChar w:fldCharType="end"/>
      </w:r>
      <w:r>
        <w:rPr>
          <w:b/>
          <w:bCs/>
        </w:rPr>
        <w:t xml:space="preserve">, </w:t>
      </w:r>
      <w:r>
        <w:rPr>
          <w:b/>
          <w:bCs/>
        </w:rPr>
        <w:fldChar w:fldCharType="begin"/>
      </w:r>
      <w:r>
        <w:rPr>
          <w:b/>
          <w:bCs/>
        </w:rPr>
        <w:instrText xml:space="preserve"> HYPERLINK "kodeks://link/d?nd=563469457&amp;point=mark=000000000000000000000000000000000000000000000000006560IO"\o"’’Об утверждении перечня жизненно необходимых и важнейших лекарственных препаратов для медицинского ...’’</w:instrText>
      </w:r>
    </w:p>
    <w:p w:rsidR="00F93D07" w:rsidRDefault="00F93D07">
      <w:pPr>
        <w:pStyle w:val="HEADERTEXT"/>
        <w:jc w:val="center"/>
        <w:rPr>
          <w:b/>
          <w:bCs/>
        </w:rPr>
      </w:pPr>
      <w:r>
        <w:rPr>
          <w:b/>
          <w:bCs/>
        </w:rPr>
        <w:instrText>Распоряжение Правительства РФ от 12.10.2019 N 2406-р</w:instrText>
      </w:r>
    </w:p>
    <w:p w:rsidR="00F93D07" w:rsidRDefault="00F93D07">
      <w:pPr>
        <w:pStyle w:val="HEADERTEXT"/>
        <w:jc w:val="center"/>
        <w:rPr>
          <w:b/>
          <w:bCs/>
        </w:rPr>
      </w:pPr>
      <w:r>
        <w:rPr>
          <w:b/>
          <w:bCs/>
        </w:rPr>
        <w:instrText>Статус: действует с 01.01.2020"</w:instrText>
      </w:r>
      <w:r>
        <w:rPr>
          <w:b/>
          <w:bCs/>
        </w:rPr>
      </w:r>
      <w:r>
        <w:rPr>
          <w:b/>
          <w:bCs/>
        </w:rPr>
        <w:fldChar w:fldCharType="separate"/>
      </w:r>
      <w:r>
        <w:rPr>
          <w:b/>
          <w:bCs/>
          <w:color w:val="0000AA"/>
          <w:u w:val="single"/>
        </w:rPr>
        <w:t>перечня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w:t>
      </w:r>
      <w:r>
        <w:rPr>
          <w:b/>
          <w:bCs/>
          <w:color w:val="0000FF"/>
          <w:u w:val="single"/>
        </w:rPr>
        <w:t xml:space="preserve"> </w:t>
      </w:r>
      <w:r>
        <w:rPr>
          <w:b/>
          <w:bCs/>
        </w:rPr>
        <w:fldChar w:fldCharType="end"/>
      </w:r>
      <w:r>
        <w:rPr>
          <w:b/>
          <w:bCs/>
        </w:rPr>
        <w:t xml:space="preserve">, </w:t>
      </w:r>
      <w:r>
        <w:rPr>
          <w:b/>
          <w:bCs/>
        </w:rPr>
        <w:fldChar w:fldCharType="begin"/>
      </w:r>
      <w:r>
        <w:rPr>
          <w:b/>
          <w:bCs/>
        </w:rPr>
        <w:instrText xml:space="preserve"> HYPERLINK "kodeks://link/d?nd=563469457&amp;point=mark=000000000000000000000000000000000000000000000000006580IP"\o"’’Об утверждении перечня жизненно необходимых и важнейших лекарственных препаратов для медицинского ...’’</w:instrText>
      </w:r>
    </w:p>
    <w:p w:rsidR="00F93D07" w:rsidRDefault="00F93D07">
      <w:pPr>
        <w:pStyle w:val="HEADERTEXT"/>
        <w:jc w:val="center"/>
        <w:rPr>
          <w:b/>
          <w:bCs/>
        </w:rPr>
      </w:pPr>
      <w:r>
        <w:rPr>
          <w:b/>
          <w:bCs/>
        </w:rPr>
        <w:instrText>Распоряжение Правительства РФ от 12.10.2019 N 2406-р</w:instrText>
      </w:r>
    </w:p>
    <w:p w:rsidR="00F93D07" w:rsidRDefault="00F93D07">
      <w:pPr>
        <w:pStyle w:val="HEADERTEXT"/>
        <w:jc w:val="center"/>
        <w:rPr>
          <w:b/>
          <w:bCs/>
        </w:rPr>
      </w:pPr>
      <w:r>
        <w:rPr>
          <w:b/>
          <w:bCs/>
        </w:rPr>
        <w:instrText>Статус: действует с 01.01.2020"</w:instrText>
      </w:r>
      <w:r>
        <w:rPr>
          <w:b/>
          <w:bCs/>
        </w:rPr>
      </w:r>
      <w:r>
        <w:rPr>
          <w:b/>
          <w:bCs/>
        </w:rPr>
        <w:fldChar w:fldCharType="separate"/>
      </w:r>
      <w:r>
        <w:rPr>
          <w:b/>
          <w:bCs/>
          <w:color w:val="0000AA"/>
          <w:u w:val="single"/>
        </w:rPr>
        <w:t>перечня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лиц после трансплантации органов и (или) тканей</w:t>
      </w:r>
      <w:r>
        <w:rPr>
          <w:b/>
          <w:bCs/>
          <w:color w:val="0000FF"/>
          <w:u w:val="single"/>
        </w:rPr>
        <w:t xml:space="preserve"> </w:t>
      </w:r>
      <w:r>
        <w:rPr>
          <w:b/>
          <w:bCs/>
        </w:rPr>
        <w:fldChar w:fldCharType="end"/>
      </w:r>
      <w:r>
        <w:rPr>
          <w:b/>
          <w:bCs/>
        </w:rPr>
        <w:t xml:space="preserve"> и </w:t>
      </w:r>
      <w:r>
        <w:rPr>
          <w:b/>
          <w:bCs/>
        </w:rPr>
        <w:fldChar w:fldCharType="begin"/>
      </w:r>
      <w:r>
        <w:rPr>
          <w:b/>
          <w:bCs/>
        </w:rPr>
        <w:instrText xml:space="preserve"> HYPERLINK "kodeks://link/d?nd=563469457&amp;point=mark=000000000000000000000000000000000000000000000000007DO0KD"\o"’’Об утверждении перечня жизненно необходимых и важнейших лекарственных препаратов для медицинского ...’’</w:instrText>
      </w:r>
    </w:p>
    <w:p w:rsidR="00F93D07" w:rsidRDefault="00F93D07">
      <w:pPr>
        <w:pStyle w:val="HEADERTEXT"/>
        <w:jc w:val="center"/>
        <w:rPr>
          <w:b/>
          <w:bCs/>
        </w:rPr>
      </w:pPr>
      <w:r>
        <w:rPr>
          <w:b/>
          <w:bCs/>
        </w:rPr>
        <w:instrText>Распоряжение Правительства РФ от 12.10.2019 N 2406-р</w:instrText>
      </w:r>
    </w:p>
    <w:p w:rsidR="00F93D07" w:rsidRDefault="00F93D07">
      <w:pPr>
        <w:pStyle w:val="HEADERTEXT"/>
        <w:jc w:val="center"/>
        <w:rPr>
          <w:b/>
          <w:bCs/>
        </w:rPr>
      </w:pPr>
      <w:r>
        <w:rPr>
          <w:b/>
          <w:bCs/>
        </w:rPr>
        <w:instrText>Статус: действует с 01.01.2020"</w:instrText>
      </w:r>
      <w:r>
        <w:rPr>
          <w:b/>
          <w:bCs/>
        </w:rPr>
      </w:r>
      <w:r>
        <w:rPr>
          <w:b/>
          <w:bCs/>
        </w:rPr>
        <w:fldChar w:fldCharType="separate"/>
      </w:r>
      <w:r>
        <w:rPr>
          <w:b/>
          <w:bCs/>
          <w:color w:val="0000AA"/>
          <w:u w:val="single"/>
        </w:rPr>
        <w:t>минимального ассортимента лекарственных препаратов, необходимых для оказания медицинской помощи</w:t>
      </w:r>
      <w:r>
        <w:rPr>
          <w:b/>
          <w:bCs/>
          <w:color w:val="0000FF"/>
          <w:u w:val="single"/>
        </w:rPr>
        <w:t xml:space="preserve"> </w:t>
      </w:r>
      <w:r>
        <w:rPr>
          <w:b/>
          <w:bCs/>
        </w:rPr>
        <w:fldChar w:fldCharType="end"/>
      </w:r>
      <w:r>
        <w:rPr>
          <w:b/>
          <w:bCs/>
        </w:rPr>
        <w:t xml:space="preserve">] </w:t>
      </w:r>
    </w:p>
    <w:p w:rsidR="00F93D07" w:rsidRDefault="00F93D07">
      <w:pPr>
        <w:pStyle w:val="FORMATTEXT"/>
        <w:ind w:firstLine="568"/>
        <w:jc w:val="both"/>
      </w:pPr>
      <w:r>
        <w:t>1. Утвердить:</w:t>
      </w:r>
    </w:p>
    <w:p w:rsidR="00F93D07" w:rsidRDefault="00F93D07">
      <w:pPr>
        <w:pStyle w:val="FORMATTEXT"/>
        <w:ind w:firstLine="568"/>
        <w:jc w:val="both"/>
      </w:pPr>
    </w:p>
    <w:p w:rsidR="00F93D07" w:rsidRDefault="00F93D07">
      <w:pPr>
        <w:pStyle w:val="FORMATTEXT"/>
        <w:ind w:firstLine="568"/>
        <w:jc w:val="both"/>
      </w:pPr>
      <w:r>
        <w:t xml:space="preserve">перечень жизненно необходимых и важнейших лекарственных препаратов для медицинского применения на 2020 год согласно </w:t>
      </w:r>
      <w:r>
        <w:fldChar w:fldCharType="begin"/>
      </w:r>
      <w:r>
        <w:instrText xml:space="preserve"> HYPERLINK "kodeks://link/d?nd=563469457&amp;point=mark=000000000000000000000000000000000000000000000000006540IN"\o"’’Об утверждении перечня жизненно необходимых и важнейших лекарственных препаратов для медицинского ...’’</w:instrText>
      </w:r>
    </w:p>
    <w:p w:rsidR="00F93D07" w:rsidRDefault="00F93D07">
      <w:pPr>
        <w:pStyle w:val="FORMATTEXT"/>
        <w:ind w:firstLine="568"/>
        <w:jc w:val="both"/>
      </w:pPr>
      <w:r>
        <w:instrText>Распоряжение Правительства РФ от 12.10.2019 N 2406-р</w:instrText>
      </w:r>
    </w:p>
    <w:p w:rsidR="00F93D07" w:rsidRDefault="00F93D07">
      <w:pPr>
        <w:pStyle w:val="FORMATTEXT"/>
        <w:ind w:firstLine="568"/>
        <w:jc w:val="both"/>
      </w:pPr>
      <w:r>
        <w:instrText>Статус: действует с 01.01.2020"</w:instrText>
      </w:r>
      <w:r>
        <w:fldChar w:fldCharType="separate"/>
      </w:r>
      <w:r>
        <w:rPr>
          <w:color w:val="0000AA"/>
          <w:u w:val="single"/>
        </w:rPr>
        <w:t>приложению N 1</w:t>
      </w:r>
      <w:r>
        <w:rPr>
          <w:color w:val="0000FF"/>
          <w:u w:val="single"/>
        </w:rPr>
        <w:t xml:space="preserve"> </w:t>
      </w:r>
      <w:r>
        <w:fldChar w:fldCharType="end"/>
      </w:r>
      <w:r>
        <w:t xml:space="preserve">; </w:t>
      </w:r>
    </w:p>
    <w:p w:rsidR="00F93D07" w:rsidRDefault="00F93D07">
      <w:pPr>
        <w:pStyle w:val="FORMATTEXT"/>
        <w:ind w:firstLine="568"/>
        <w:jc w:val="both"/>
      </w:pPr>
      <w:r>
        <w:t xml:space="preserve">перечень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согласно </w:t>
      </w:r>
      <w:r>
        <w:fldChar w:fldCharType="begin"/>
      </w:r>
      <w:r>
        <w:instrText xml:space="preserve"> HYPERLINK "kodeks://link/d?nd=563469457&amp;point=mark=000000000000000000000000000000000000000000000000006560IO"\o"’’Об утверждении перечня жизненно необходимых и важнейших лекарственных препаратов для медицинского ...’’</w:instrText>
      </w:r>
    </w:p>
    <w:p w:rsidR="00F93D07" w:rsidRDefault="00F93D07">
      <w:pPr>
        <w:pStyle w:val="FORMATTEXT"/>
        <w:ind w:firstLine="568"/>
        <w:jc w:val="both"/>
      </w:pPr>
      <w:r>
        <w:instrText>Распоряжение Правительства РФ от 12.10.2019 N 2406-р</w:instrText>
      </w:r>
    </w:p>
    <w:p w:rsidR="00F93D07" w:rsidRDefault="00F93D07">
      <w:pPr>
        <w:pStyle w:val="FORMATTEXT"/>
        <w:ind w:firstLine="568"/>
        <w:jc w:val="both"/>
      </w:pPr>
      <w:r>
        <w:instrText>Статус: действует с 01.01.2020"</w:instrText>
      </w:r>
      <w:r>
        <w:fldChar w:fldCharType="separate"/>
      </w:r>
      <w:r>
        <w:rPr>
          <w:color w:val="0000AA"/>
          <w:u w:val="single"/>
        </w:rPr>
        <w:t>приложению N 2</w:t>
      </w:r>
      <w:r>
        <w:rPr>
          <w:color w:val="0000FF"/>
          <w:u w:val="single"/>
        </w:rPr>
        <w:t xml:space="preserve"> </w:t>
      </w:r>
      <w:r>
        <w:fldChar w:fldCharType="end"/>
      </w:r>
      <w:r>
        <w:t xml:space="preserve">; </w:t>
      </w:r>
    </w:p>
    <w:p w:rsidR="00F93D07" w:rsidRDefault="00F93D07">
      <w:pPr>
        <w:pStyle w:val="FORMATTEXT"/>
        <w:ind w:firstLine="568"/>
        <w:jc w:val="both"/>
      </w:pPr>
    </w:p>
    <w:p w:rsidR="00F93D07" w:rsidRDefault="00F93D07">
      <w:pPr>
        <w:pStyle w:val="FORMATTEXT"/>
        <w:ind w:firstLine="568"/>
        <w:jc w:val="both"/>
      </w:pPr>
      <w:r>
        <w:t xml:space="preserve">перечень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лиц после трансплантации органов и (или) тканей, согласно </w:t>
      </w:r>
      <w:r>
        <w:fldChar w:fldCharType="begin"/>
      </w:r>
      <w:r>
        <w:instrText xml:space="preserve"> HYPERLINK "kodeks://link/d?nd=563469457&amp;point=mark=000000000000000000000000000000000000000000000000006580IP"\o"’’Об утверждении перечня жизненно необходимых и важнейших лекарственных препаратов для медицинского ...’’</w:instrText>
      </w:r>
    </w:p>
    <w:p w:rsidR="00F93D07" w:rsidRDefault="00F93D07">
      <w:pPr>
        <w:pStyle w:val="FORMATTEXT"/>
        <w:ind w:firstLine="568"/>
        <w:jc w:val="both"/>
      </w:pPr>
      <w:r>
        <w:instrText>Распоряжение Правительства РФ от 12.10.2019 N 2406-р</w:instrText>
      </w:r>
    </w:p>
    <w:p w:rsidR="00F93D07" w:rsidRDefault="00F93D07">
      <w:pPr>
        <w:pStyle w:val="FORMATTEXT"/>
        <w:ind w:firstLine="568"/>
        <w:jc w:val="both"/>
      </w:pPr>
      <w:r>
        <w:instrText>Статус: действует с 01.01.2020"</w:instrText>
      </w:r>
      <w:r>
        <w:fldChar w:fldCharType="separate"/>
      </w:r>
      <w:r>
        <w:rPr>
          <w:color w:val="0000AA"/>
          <w:u w:val="single"/>
        </w:rPr>
        <w:t>приложению N 3</w:t>
      </w:r>
      <w:r>
        <w:rPr>
          <w:color w:val="0000FF"/>
          <w:u w:val="single"/>
        </w:rPr>
        <w:t xml:space="preserve"> </w:t>
      </w:r>
      <w:r>
        <w:fldChar w:fldCharType="end"/>
      </w:r>
      <w:r>
        <w:t xml:space="preserve">; </w:t>
      </w:r>
    </w:p>
    <w:p w:rsidR="00F93D07" w:rsidRDefault="00F93D07">
      <w:pPr>
        <w:pStyle w:val="FORMATTEXT"/>
        <w:ind w:firstLine="568"/>
        <w:jc w:val="both"/>
      </w:pPr>
      <w:r>
        <w:t xml:space="preserve">минимальный ассортимент лекарственных препаратов, необходимых для оказания медицинской помощи, согласно </w:t>
      </w:r>
      <w:r>
        <w:fldChar w:fldCharType="begin"/>
      </w:r>
      <w:r>
        <w:instrText xml:space="preserve"> HYPERLINK "kodeks://link/d?nd=563469457&amp;point=mark=000000000000000000000000000000000000000000000000007DO0KD"\o"’’Об утверждении перечня жизненно необходимых и важнейших лекарственных препаратов для медицинского ...’’</w:instrText>
      </w:r>
    </w:p>
    <w:p w:rsidR="00F93D07" w:rsidRDefault="00F93D07">
      <w:pPr>
        <w:pStyle w:val="FORMATTEXT"/>
        <w:ind w:firstLine="568"/>
        <w:jc w:val="both"/>
      </w:pPr>
      <w:r>
        <w:instrText>Распоряжение Правительства РФ от 12.10.2019 N 2406-р</w:instrText>
      </w:r>
    </w:p>
    <w:p w:rsidR="00F93D07" w:rsidRDefault="00F93D07">
      <w:pPr>
        <w:pStyle w:val="FORMATTEXT"/>
        <w:ind w:firstLine="568"/>
        <w:jc w:val="both"/>
      </w:pPr>
      <w:r>
        <w:instrText>Статус: действует с 01.01.2020"</w:instrText>
      </w:r>
      <w:r>
        <w:fldChar w:fldCharType="separate"/>
      </w:r>
      <w:r>
        <w:rPr>
          <w:color w:val="0000AA"/>
          <w:u w:val="single"/>
        </w:rPr>
        <w:t>приложению N 4</w:t>
      </w:r>
      <w:r>
        <w:rPr>
          <w:color w:val="0000FF"/>
          <w:u w:val="single"/>
        </w:rPr>
        <w:t xml:space="preserve"> </w:t>
      </w:r>
      <w:r>
        <w:fldChar w:fldCharType="end"/>
      </w:r>
      <w:r>
        <w:t xml:space="preserve">. </w:t>
      </w:r>
    </w:p>
    <w:p w:rsidR="00F93D07" w:rsidRDefault="00F93D07">
      <w:pPr>
        <w:pStyle w:val="FORMATTEXT"/>
        <w:ind w:firstLine="568"/>
        <w:jc w:val="both"/>
      </w:pPr>
      <w:r>
        <w:t xml:space="preserve">2. Признать утратившим силу </w:t>
      </w:r>
      <w:r>
        <w:fldChar w:fldCharType="begin"/>
      </w:r>
      <w:r>
        <w:instrText xml:space="preserve"> HYPERLINK "kodeks://link/d?nd=551876844&amp;point=mark=000000000000000000000000000000000000000000000000007D20K3"\o"’’Об утверждении перечня жизненно необходимых и важнейших лекарственных препаратов для ...’’</w:instrText>
      </w:r>
    </w:p>
    <w:p w:rsidR="00F93D07" w:rsidRDefault="00F93D07">
      <w:pPr>
        <w:pStyle w:val="FORMATTEXT"/>
        <w:ind w:firstLine="568"/>
        <w:jc w:val="both"/>
      </w:pPr>
      <w:r>
        <w:instrText>Распоряжение Правительства РФ от 10.12.2018 N 2738-р</w:instrText>
      </w:r>
    </w:p>
    <w:p w:rsidR="00F93D07" w:rsidRDefault="00F93D07">
      <w:pPr>
        <w:pStyle w:val="FORMATTEXT"/>
        <w:ind w:firstLine="568"/>
        <w:jc w:val="both"/>
      </w:pPr>
      <w:r>
        <w:instrText>Статус: недействующий  (действ. с 01.01.2019 по 31.12.2019)"</w:instrText>
      </w:r>
      <w:r>
        <w:fldChar w:fldCharType="separate"/>
      </w:r>
      <w:r>
        <w:rPr>
          <w:color w:val="BF2F1C"/>
          <w:u w:val="single"/>
        </w:rPr>
        <w:t>распоряжение Правительства Российской Федерации от 10 декабря 2018 г. N 2738-р</w:t>
      </w:r>
      <w:r>
        <w:rPr>
          <w:color w:val="0000FF"/>
          <w:u w:val="single"/>
        </w:rPr>
        <w:t xml:space="preserve"> </w:t>
      </w:r>
      <w:r>
        <w:fldChar w:fldCharType="end"/>
      </w:r>
      <w:r>
        <w:t xml:space="preserve"> (Собрание законодательства Российской Федерации, 2018, N 51, ст.8075).</w:t>
      </w:r>
    </w:p>
    <w:p w:rsidR="00F93D07" w:rsidRDefault="00F93D07">
      <w:pPr>
        <w:pStyle w:val="FORMATTEXT"/>
        <w:ind w:firstLine="568"/>
        <w:jc w:val="both"/>
      </w:pPr>
    </w:p>
    <w:p w:rsidR="00F93D07" w:rsidRDefault="00F93D07">
      <w:pPr>
        <w:pStyle w:val="FORMATTEXT"/>
        <w:ind w:firstLine="568"/>
        <w:jc w:val="both"/>
      </w:pPr>
      <w:r>
        <w:t>3. Настоящее распоряжение вступает в силу с 1 января 2020 г.</w:t>
      </w:r>
    </w:p>
    <w:p w:rsidR="00F93D07" w:rsidRDefault="00F93D07">
      <w:pPr>
        <w:pStyle w:val="FORMATTEXT"/>
        <w:ind w:firstLine="568"/>
        <w:jc w:val="both"/>
      </w:pPr>
    </w:p>
    <w:p w:rsidR="00F93D07" w:rsidRDefault="00F93D07" w:rsidP="00F93D07">
      <w:pPr>
        <w:pStyle w:val="FORMATTEXT"/>
        <w:jc w:val="right"/>
        <w:outlineLvl w:val="0"/>
      </w:pPr>
      <w:r>
        <w:t>Председатель Правительства</w:t>
      </w:r>
    </w:p>
    <w:p w:rsidR="00F93D07" w:rsidRDefault="00F93D07">
      <w:pPr>
        <w:pStyle w:val="FORMATTEXT"/>
        <w:jc w:val="right"/>
      </w:pPr>
      <w:r>
        <w:t>Российской Федерации</w:t>
      </w:r>
    </w:p>
    <w:p w:rsidR="00F93D07" w:rsidRDefault="00F93D07">
      <w:pPr>
        <w:pStyle w:val="FORMATTEXT"/>
        <w:jc w:val="right"/>
      </w:pPr>
      <w:r>
        <w:t>Д.Медведев</w:t>
      </w:r>
    </w:p>
    <w:p w:rsidR="00F93D07" w:rsidRDefault="00F93D07">
      <w:pPr>
        <w:pStyle w:val="FORMATTEXT"/>
      </w:pPr>
      <w:r>
        <w:t xml:space="preserve">      </w:t>
      </w:r>
    </w:p>
    <w:p w:rsidR="00F93D07" w:rsidRDefault="00F93D07" w:rsidP="00F93D07">
      <w:pPr>
        <w:pStyle w:val="FORMATTEXT"/>
        <w:jc w:val="right"/>
        <w:outlineLvl w:val="0"/>
      </w:pPr>
      <w:r>
        <w:t>Приложение N 1</w:t>
      </w:r>
    </w:p>
    <w:p w:rsidR="00F93D07" w:rsidRDefault="00F93D07">
      <w:pPr>
        <w:pStyle w:val="FORMATTEXT"/>
        <w:jc w:val="right"/>
      </w:pPr>
      <w:r>
        <w:t>к распоряжению Правительства</w:t>
      </w:r>
    </w:p>
    <w:p w:rsidR="00F93D07" w:rsidRDefault="00F93D07">
      <w:pPr>
        <w:pStyle w:val="FORMATTEXT"/>
        <w:jc w:val="right"/>
      </w:pPr>
      <w:r>
        <w:t>Российской Федерации</w:t>
      </w:r>
    </w:p>
    <w:p w:rsidR="00F93D07" w:rsidRDefault="00F93D07">
      <w:pPr>
        <w:pStyle w:val="FORMATTEXT"/>
        <w:jc w:val="right"/>
      </w:pPr>
      <w:r>
        <w:t xml:space="preserve">от 12 октября 2019 года N 2406-р </w:t>
      </w:r>
    </w:p>
    <w:p w:rsidR="00F93D07" w:rsidRDefault="00F93D07">
      <w:pPr>
        <w:pStyle w:val="HEADERTEXT"/>
        <w:rPr>
          <w:b/>
          <w:bCs/>
        </w:rPr>
      </w:pPr>
    </w:p>
    <w:p w:rsidR="00F93D07" w:rsidRDefault="00F93D07">
      <w:pPr>
        <w:pStyle w:val="HEADERTEXT"/>
        <w:jc w:val="center"/>
        <w:rPr>
          <w:b/>
          <w:bCs/>
        </w:rPr>
      </w:pPr>
      <w:r>
        <w:rPr>
          <w:b/>
          <w:bCs/>
        </w:rPr>
        <w:t xml:space="preserve">      </w:t>
      </w:r>
    </w:p>
    <w:p w:rsidR="00F93D07" w:rsidRDefault="00F93D07">
      <w:pPr>
        <w:pStyle w:val="HEADERTEXT"/>
        <w:jc w:val="center"/>
        <w:rPr>
          <w:b/>
          <w:bCs/>
        </w:rPr>
      </w:pPr>
      <w:r>
        <w:rPr>
          <w:b/>
          <w:bCs/>
        </w:rPr>
        <w:t xml:space="preserve">      </w:t>
      </w:r>
    </w:p>
    <w:p w:rsidR="00F93D07" w:rsidRDefault="00F93D07">
      <w:pPr>
        <w:pStyle w:val="HEADERTEXT"/>
        <w:rPr>
          <w:b/>
          <w:bCs/>
        </w:rPr>
      </w:pPr>
    </w:p>
    <w:p w:rsidR="00F93D07" w:rsidRDefault="00F93D07">
      <w:pPr>
        <w:pStyle w:val="HEADERTEXT"/>
        <w:jc w:val="center"/>
        <w:rPr>
          <w:b/>
          <w:bCs/>
        </w:rPr>
      </w:pPr>
      <w:r>
        <w:rPr>
          <w:b/>
          <w:bCs/>
        </w:rPr>
        <w:t xml:space="preserve"> Перечень жизненно необходимых и важнейших лекарственных препаратов для медицинского применения на 2020 год </w:t>
      </w:r>
    </w:p>
    <w:tbl>
      <w:tblPr>
        <w:tblW w:w="0" w:type="auto"/>
        <w:tblInd w:w="28" w:type="dxa"/>
        <w:tblLayout w:type="fixed"/>
        <w:tblCellMar>
          <w:left w:w="90" w:type="dxa"/>
          <w:right w:w="90" w:type="dxa"/>
        </w:tblCellMar>
        <w:tblLook w:val="0000" w:firstRow="0" w:lastRow="0" w:firstColumn="0" w:lastColumn="0" w:noHBand="0" w:noVBand="0"/>
      </w:tblPr>
      <w:tblGrid>
        <w:gridCol w:w="1530"/>
        <w:gridCol w:w="3195"/>
        <w:gridCol w:w="1845"/>
        <w:gridCol w:w="2685"/>
      </w:tblGrid>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1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184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268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530"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Код АТХ </w:t>
            </w:r>
          </w:p>
        </w:tc>
        <w:tc>
          <w:tcPr>
            <w:tcW w:w="31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Анатомо-терапевтическо-</w:t>
            </w:r>
          </w:p>
          <w:p w:rsidR="00F93D07" w:rsidRDefault="00F93D07">
            <w:pPr>
              <w:pStyle w:val="FORMATTEXT"/>
              <w:jc w:val="center"/>
              <w:rPr>
                <w:sz w:val="18"/>
                <w:szCs w:val="18"/>
              </w:rPr>
            </w:pPr>
            <w:r>
              <w:rPr>
                <w:sz w:val="18"/>
                <w:szCs w:val="18"/>
              </w:rPr>
              <w:t xml:space="preserve">химическая классификация (АТХ) </w:t>
            </w:r>
          </w:p>
        </w:tc>
        <w:tc>
          <w:tcPr>
            <w:tcW w:w="1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Лекарственные препараты </w:t>
            </w:r>
          </w:p>
        </w:tc>
        <w:tc>
          <w:tcPr>
            <w:tcW w:w="268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Лекарственные формы </w:t>
            </w:r>
          </w:p>
        </w:tc>
      </w:tr>
      <w:tr w:rsidR="00F93D07">
        <w:tblPrEx>
          <w:tblCellMar>
            <w:top w:w="0" w:type="dxa"/>
            <w:bottom w:w="0" w:type="dxa"/>
          </w:tblCellMar>
        </w:tblPrEx>
        <w:tc>
          <w:tcPr>
            <w:tcW w:w="1530"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lastRenderedPageBreak/>
              <w:t xml:space="preserve">A </w:t>
            </w:r>
          </w:p>
        </w:tc>
        <w:tc>
          <w:tcPr>
            <w:tcW w:w="319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пищеварительный тракт и обмен веществ</w:t>
            </w:r>
          </w:p>
        </w:tc>
        <w:tc>
          <w:tcPr>
            <w:tcW w:w="184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A02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заболеваний, связанных с нарушением кислотности</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A02B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язвенной</w:t>
            </w:r>
          </w:p>
          <w:p w:rsidR="00F93D07" w:rsidRDefault="00F93D07">
            <w:pPr>
              <w:pStyle w:val="FORMATTEXT"/>
              <w:rPr>
                <w:sz w:val="18"/>
                <w:szCs w:val="18"/>
              </w:rPr>
            </w:pPr>
            <w:r>
              <w:rPr>
                <w:sz w:val="18"/>
                <w:szCs w:val="18"/>
              </w:rPr>
              <w:t>болезни желудка и двенадцатиперстной кишки и</w:t>
            </w:r>
          </w:p>
          <w:p w:rsidR="00F93D07" w:rsidRDefault="00F93D07">
            <w:pPr>
              <w:pStyle w:val="FORMATTEXT"/>
              <w:rPr>
                <w:sz w:val="18"/>
                <w:szCs w:val="18"/>
              </w:rPr>
            </w:pPr>
            <w:r>
              <w:rPr>
                <w:sz w:val="18"/>
                <w:szCs w:val="18"/>
              </w:rPr>
              <w:t>гастроэзофагеальной рефлюксной</w:t>
            </w:r>
          </w:p>
          <w:p w:rsidR="00F93D07" w:rsidRDefault="00F93D07">
            <w:pPr>
              <w:pStyle w:val="FORMATTEXT"/>
              <w:rPr>
                <w:sz w:val="18"/>
                <w:szCs w:val="18"/>
              </w:rPr>
            </w:pPr>
            <w:r>
              <w:rPr>
                <w:sz w:val="18"/>
                <w:szCs w:val="18"/>
              </w:rPr>
              <w:t>болезни</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A02BA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блокаторы Н2-гистаминовых рецепторов </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ранитидин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внутривенного и внутримышечного введения; </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фамотидин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внутривенного введения; </w:t>
            </w:r>
          </w:p>
          <w:p w:rsidR="00F93D07" w:rsidRDefault="00F93D07">
            <w:pPr>
              <w:pStyle w:val="FORMATTEXT"/>
              <w:rPr>
                <w:sz w:val="18"/>
                <w:szCs w:val="18"/>
              </w:rPr>
            </w:pPr>
            <w:r>
              <w:rPr>
                <w:sz w:val="18"/>
                <w:szCs w:val="18"/>
              </w:rPr>
              <w:t xml:space="preserve">таблетки, покрытые оболочкой; </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A02BС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ингибиторы протонного насоса </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омепразол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капсулы кишечнорастворимые;</w:t>
            </w:r>
          </w:p>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внутривенного введения;</w:t>
            </w:r>
          </w:p>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инфузий;</w:t>
            </w:r>
          </w:p>
          <w:p w:rsidR="00F93D07" w:rsidRDefault="00F93D07">
            <w:pPr>
              <w:pStyle w:val="FORMATTEXT"/>
              <w:rPr>
                <w:sz w:val="18"/>
                <w:szCs w:val="18"/>
              </w:rPr>
            </w:pPr>
            <w:r>
              <w:rPr>
                <w:sz w:val="18"/>
                <w:szCs w:val="18"/>
              </w:rPr>
              <w:t>порошок для приготовления суспензии для приема внутрь;</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эзомепразол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 кишечнорастворимые;</w:t>
            </w:r>
          </w:p>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внутривенного введения;</w:t>
            </w:r>
          </w:p>
          <w:p w:rsidR="00F93D07" w:rsidRDefault="00F93D07">
            <w:pPr>
              <w:pStyle w:val="FORMATTEXT"/>
              <w:rPr>
                <w:sz w:val="18"/>
                <w:szCs w:val="18"/>
              </w:rPr>
            </w:pPr>
            <w:r>
              <w:rPr>
                <w:sz w:val="18"/>
                <w:szCs w:val="18"/>
              </w:rPr>
              <w:t>таблетки кишечнорастворимые, покрытые пленочной оболочкой;</w:t>
            </w:r>
          </w:p>
          <w:p w:rsidR="00F93D07" w:rsidRDefault="00F93D07">
            <w:pPr>
              <w:pStyle w:val="FORMATTEXT"/>
              <w:rPr>
                <w:sz w:val="18"/>
                <w:szCs w:val="18"/>
              </w:rPr>
            </w:pPr>
            <w:r>
              <w:rPr>
                <w:sz w:val="18"/>
                <w:szCs w:val="18"/>
              </w:rPr>
              <w:t>таблетки, покрытые кишечнорастворимой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покрытые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A02BХ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препараты для лечения</w:t>
            </w:r>
          </w:p>
          <w:p w:rsidR="00F93D07" w:rsidRDefault="00F93D07">
            <w:pPr>
              <w:pStyle w:val="FORMATTEXT"/>
              <w:rPr>
                <w:sz w:val="18"/>
                <w:szCs w:val="18"/>
              </w:rPr>
            </w:pPr>
            <w:r>
              <w:rPr>
                <w:sz w:val="18"/>
                <w:szCs w:val="18"/>
              </w:rPr>
              <w:t>язвенной болезни желудка</w:t>
            </w:r>
          </w:p>
          <w:p w:rsidR="00F93D07" w:rsidRDefault="00F93D07">
            <w:pPr>
              <w:pStyle w:val="FORMATTEXT"/>
              <w:rPr>
                <w:sz w:val="18"/>
                <w:szCs w:val="18"/>
              </w:rPr>
            </w:pPr>
            <w:r>
              <w:rPr>
                <w:sz w:val="18"/>
                <w:szCs w:val="18"/>
              </w:rPr>
              <w:t>и двенадцатиперстной кишки и</w:t>
            </w:r>
          </w:p>
          <w:p w:rsidR="00F93D07" w:rsidRDefault="00F93D07">
            <w:pPr>
              <w:pStyle w:val="FORMATTEXT"/>
              <w:rPr>
                <w:sz w:val="18"/>
                <w:szCs w:val="18"/>
              </w:rPr>
            </w:pPr>
            <w:r>
              <w:rPr>
                <w:sz w:val="18"/>
                <w:szCs w:val="18"/>
              </w:rPr>
              <w:t>гастроэзофагеальной рефлюксной</w:t>
            </w:r>
          </w:p>
          <w:p w:rsidR="00F93D07" w:rsidRDefault="00F93D07">
            <w:pPr>
              <w:pStyle w:val="FORMATTEXT"/>
              <w:rPr>
                <w:sz w:val="18"/>
                <w:szCs w:val="18"/>
              </w:rPr>
            </w:pPr>
            <w:r>
              <w:rPr>
                <w:sz w:val="18"/>
                <w:szCs w:val="18"/>
              </w:rPr>
              <w:t>болезни</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висмута трикалия дицитрат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A03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функциональных нарушений желудочно-кишечного тракта</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A03A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функциональных нарушений желудочно-кишечного тракта</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A03AA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синтетические антихолинергические средства, эфиры с третичной аминогруппой </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мебеверин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 пролонгированного действия;</w:t>
            </w:r>
          </w:p>
          <w:p w:rsidR="00F93D07" w:rsidRDefault="00F93D07">
            <w:pPr>
              <w:pStyle w:val="FORMATTEXT"/>
              <w:rPr>
                <w:sz w:val="18"/>
                <w:szCs w:val="18"/>
              </w:rPr>
            </w:pPr>
            <w:r>
              <w:rPr>
                <w:sz w:val="18"/>
                <w:szCs w:val="18"/>
              </w:rPr>
              <w:t>капсулы с пролонгированным</w:t>
            </w:r>
          </w:p>
          <w:p w:rsidR="00F93D07" w:rsidRDefault="00F93D07">
            <w:pPr>
              <w:pStyle w:val="FORMATTEXT"/>
              <w:rPr>
                <w:sz w:val="18"/>
                <w:szCs w:val="18"/>
              </w:rPr>
            </w:pPr>
            <w:r>
              <w:rPr>
                <w:sz w:val="18"/>
                <w:szCs w:val="18"/>
              </w:rPr>
              <w:t>высвобождением;</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с пролонгированным</w:t>
            </w:r>
          </w:p>
          <w:p w:rsidR="00F93D07" w:rsidRDefault="00F93D07">
            <w:pPr>
              <w:pStyle w:val="FORMATTEXT"/>
              <w:rPr>
                <w:sz w:val="18"/>
                <w:szCs w:val="18"/>
              </w:rPr>
            </w:pPr>
            <w:r>
              <w:rPr>
                <w:sz w:val="18"/>
                <w:szCs w:val="18"/>
              </w:rPr>
              <w:t>высвобождением,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платифиллин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подкожного введения; </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A03AD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папаверин и его производные </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дротаверин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внутривенного и внутримышечного введения; </w:t>
            </w:r>
          </w:p>
          <w:p w:rsidR="00F93D07" w:rsidRDefault="00F93D07">
            <w:pPr>
              <w:pStyle w:val="FORMATTEXT"/>
              <w:rPr>
                <w:sz w:val="18"/>
                <w:szCs w:val="18"/>
              </w:rPr>
            </w:pPr>
            <w:r>
              <w:rPr>
                <w:sz w:val="18"/>
                <w:szCs w:val="18"/>
              </w:rPr>
              <w:t>раствор для инъекций; 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A03B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белладонны</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A03BA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алкалоиды белладонны, третичные амины</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атропин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капли глазные; </w:t>
            </w:r>
          </w:p>
          <w:p w:rsidR="00F93D07" w:rsidRDefault="00F93D07">
            <w:pPr>
              <w:pStyle w:val="FORMATTEXT"/>
              <w:rPr>
                <w:sz w:val="18"/>
                <w:szCs w:val="18"/>
              </w:rPr>
            </w:pPr>
            <w:r>
              <w:rPr>
                <w:sz w:val="18"/>
                <w:szCs w:val="18"/>
              </w:rPr>
              <w:t xml:space="preserve">раствор для инъекций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A03F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стимуляторы моторики желудочно-</w:t>
            </w:r>
          </w:p>
          <w:p w:rsidR="00F93D07" w:rsidRDefault="00F93D07">
            <w:pPr>
              <w:pStyle w:val="FORMATTEXT"/>
              <w:rPr>
                <w:sz w:val="18"/>
                <w:szCs w:val="18"/>
              </w:rPr>
            </w:pPr>
            <w:r>
              <w:rPr>
                <w:sz w:val="18"/>
                <w:szCs w:val="18"/>
              </w:rPr>
              <w:t>кишечного тракта</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A03FA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стимуляторы моторики желудочно-</w:t>
            </w:r>
          </w:p>
          <w:p w:rsidR="00F93D07" w:rsidRDefault="00F93D07">
            <w:pPr>
              <w:pStyle w:val="FORMATTEXT"/>
              <w:rPr>
                <w:sz w:val="18"/>
                <w:szCs w:val="18"/>
              </w:rPr>
            </w:pPr>
            <w:r>
              <w:rPr>
                <w:sz w:val="18"/>
                <w:szCs w:val="18"/>
              </w:rPr>
              <w:t xml:space="preserve">кишечного тракта </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метоклопрамид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и внутримышечного введения; раствор для инъекций; раствор для приема внутрь; 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A04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противорвотные препараты</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A04A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противорвотные препараты</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A04AA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блокаторы серотониновых </w:t>
            </w:r>
          </w:p>
          <w:p w:rsidR="00F93D07" w:rsidRDefault="00F93D07">
            <w:pPr>
              <w:pStyle w:val="FORMATTEXT"/>
              <w:rPr>
                <w:sz w:val="18"/>
                <w:szCs w:val="18"/>
              </w:rPr>
            </w:pPr>
            <w:r>
              <w:rPr>
                <w:sz w:val="18"/>
                <w:szCs w:val="18"/>
              </w:rPr>
              <w:t xml:space="preserve">5НТ3-рецепторов </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ондансетрон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и внутримышечного введения; сироп;</w:t>
            </w:r>
          </w:p>
          <w:p w:rsidR="00F93D07" w:rsidRDefault="00F93D07">
            <w:pPr>
              <w:pStyle w:val="FORMATTEXT"/>
              <w:rPr>
                <w:sz w:val="18"/>
                <w:szCs w:val="18"/>
              </w:rPr>
            </w:pPr>
            <w:r>
              <w:rPr>
                <w:sz w:val="18"/>
                <w:szCs w:val="18"/>
              </w:rPr>
              <w:t>суппозитории ректальные;</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лиофилизированные;</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A05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заболеваний печени и желчевыводящих путей</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A05A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заболеваний желчевыводящих путей</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A05AA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препараты желчных кислот </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урсодезоксихолевая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суспензия для приема внутрь;</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A05B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заболеваний печени, липотропные средства</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A05BA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препараты для лечения заболеваний печени </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фосфолипиды + глицирризиновая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янтарная кислота + меглумин + инозин + метионин + никотинамид</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инфузий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A06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слабительные средства</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A06A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слабительные средства</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A06AB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контактные слабительные средства </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бисакодил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суппозитории ректальные;</w:t>
            </w:r>
          </w:p>
          <w:p w:rsidR="00F93D07" w:rsidRDefault="00F93D07">
            <w:pPr>
              <w:pStyle w:val="FORMATTEXT"/>
              <w:rPr>
                <w:sz w:val="18"/>
                <w:szCs w:val="18"/>
              </w:rPr>
            </w:pPr>
            <w:r>
              <w:rPr>
                <w:sz w:val="18"/>
                <w:szCs w:val="18"/>
              </w:rPr>
              <w:t>таблетки, покрытые кишечнорастворимой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покрытые кишечнорастворимой</w:t>
            </w:r>
          </w:p>
          <w:p w:rsidR="00F93D07" w:rsidRDefault="00F93D07">
            <w:pPr>
              <w:pStyle w:val="FORMATTEXT"/>
              <w:rPr>
                <w:sz w:val="18"/>
                <w:szCs w:val="18"/>
              </w:rPr>
            </w:pPr>
            <w:r>
              <w:rPr>
                <w:sz w:val="18"/>
                <w:szCs w:val="18"/>
              </w:rPr>
              <w:t>сахарной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сеннозиды А и В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A06AD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осмотические слабительные средства </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лактулоза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сироп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макрогол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раствора для приема внутрь;</w:t>
            </w:r>
          </w:p>
          <w:p w:rsidR="00F93D07" w:rsidRDefault="00F93D07">
            <w:pPr>
              <w:pStyle w:val="FORMATTEXT"/>
              <w:rPr>
                <w:sz w:val="18"/>
                <w:szCs w:val="18"/>
              </w:rPr>
            </w:pPr>
            <w:r>
              <w:rPr>
                <w:sz w:val="18"/>
                <w:szCs w:val="18"/>
              </w:rPr>
              <w:t>порошок для приготовления раствора для приема внутрь (для детей)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A07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противодиарейные, кишечные противовоспалительные и противомикробные препараты</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A07B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адсорбирующие кишечные препараты</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A07BС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адсорбирующие кишечные препараты </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смектит диоктаэдрический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суспензии для приема внутрь</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A07D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снижающие моторику желудочно-кишечного тракта</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A07DA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препараты, снижающие моторику желудочно-кишечного тракта </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лоперамид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жевательные;</w:t>
            </w:r>
          </w:p>
          <w:p w:rsidR="00F93D07" w:rsidRDefault="00F93D07">
            <w:pPr>
              <w:pStyle w:val="FORMATTEXT"/>
              <w:rPr>
                <w:sz w:val="18"/>
                <w:szCs w:val="18"/>
              </w:rPr>
            </w:pPr>
            <w:r>
              <w:rPr>
                <w:sz w:val="18"/>
                <w:szCs w:val="18"/>
              </w:rPr>
              <w:t>таблетки-лиофилизат</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A07E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кишечные противовоспалительные препараты</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A07EС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аминосалициловая кислота и аналогичные препараты </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месалазин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суппозитории ректальные;</w:t>
            </w:r>
          </w:p>
          <w:p w:rsidR="00F93D07" w:rsidRDefault="00F93D07">
            <w:pPr>
              <w:pStyle w:val="FORMATTEXT"/>
              <w:rPr>
                <w:sz w:val="18"/>
                <w:szCs w:val="18"/>
              </w:rPr>
            </w:pPr>
            <w:r>
              <w:rPr>
                <w:sz w:val="18"/>
                <w:szCs w:val="18"/>
              </w:rPr>
              <w:t>суспензия ректальная;</w:t>
            </w:r>
          </w:p>
          <w:p w:rsidR="00F93D07" w:rsidRDefault="00F93D07">
            <w:pPr>
              <w:pStyle w:val="FORMATTEXT"/>
              <w:rPr>
                <w:sz w:val="18"/>
                <w:szCs w:val="18"/>
              </w:rPr>
            </w:pPr>
            <w:r>
              <w:rPr>
                <w:sz w:val="18"/>
                <w:szCs w:val="18"/>
              </w:rPr>
              <w:t>таблетки, покрытые кишечнорастворимой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покрытые кишечнорастворимой</w:t>
            </w:r>
          </w:p>
          <w:p w:rsidR="00F93D07" w:rsidRDefault="00F93D07">
            <w:pPr>
              <w:pStyle w:val="FORMATTEXT"/>
              <w:rPr>
                <w:sz w:val="18"/>
                <w:szCs w:val="18"/>
              </w:rPr>
            </w:pPr>
            <w:r>
              <w:rPr>
                <w:sz w:val="18"/>
                <w:szCs w:val="18"/>
              </w:rPr>
              <w:t>пленочной оболочкой;</w:t>
            </w:r>
          </w:p>
          <w:p w:rsidR="00F93D07" w:rsidRDefault="00F93D07">
            <w:pPr>
              <w:pStyle w:val="FORMATTEXT"/>
              <w:rPr>
                <w:sz w:val="18"/>
                <w:szCs w:val="18"/>
              </w:rPr>
            </w:pPr>
            <w:r>
              <w:rPr>
                <w:sz w:val="18"/>
                <w:szCs w:val="18"/>
              </w:rPr>
              <w:t>таблетки пролонгированного действия;</w:t>
            </w:r>
          </w:p>
          <w:p w:rsidR="00F93D07" w:rsidRDefault="00F93D07">
            <w:pPr>
              <w:pStyle w:val="FORMATTEXT"/>
              <w:rPr>
                <w:sz w:val="18"/>
                <w:szCs w:val="18"/>
              </w:rPr>
            </w:pPr>
            <w:r>
              <w:rPr>
                <w:sz w:val="18"/>
                <w:szCs w:val="18"/>
              </w:rPr>
              <w:t>таблетки пролонгированного действия,</w:t>
            </w:r>
          </w:p>
          <w:p w:rsidR="00F93D07" w:rsidRDefault="00F93D07">
            <w:pPr>
              <w:pStyle w:val="FORMATTEXT"/>
              <w:rPr>
                <w:sz w:val="18"/>
                <w:szCs w:val="18"/>
              </w:rPr>
            </w:pPr>
            <w:r>
              <w:rPr>
                <w:sz w:val="18"/>
                <w:szCs w:val="18"/>
              </w:rPr>
              <w:t>покрытые кишечнорастворимой оболочкой;</w:t>
            </w:r>
          </w:p>
          <w:p w:rsidR="00F93D07" w:rsidRDefault="00F93D07">
            <w:pPr>
              <w:pStyle w:val="FORMATTEXT"/>
              <w:rPr>
                <w:sz w:val="18"/>
                <w:szCs w:val="18"/>
              </w:rPr>
            </w:pPr>
            <w:r>
              <w:rPr>
                <w:sz w:val="18"/>
                <w:szCs w:val="18"/>
              </w:rPr>
              <w:t>таблетки с пролонгированным</w:t>
            </w:r>
          </w:p>
          <w:p w:rsidR="00F93D07" w:rsidRDefault="00F93D07">
            <w:pPr>
              <w:pStyle w:val="FORMATTEXT"/>
              <w:rPr>
                <w:sz w:val="18"/>
                <w:szCs w:val="18"/>
              </w:rPr>
            </w:pPr>
            <w:r>
              <w:rPr>
                <w:sz w:val="18"/>
                <w:szCs w:val="18"/>
              </w:rPr>
              <w:t>высвобождением</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сульфасалазин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кишечнорастворимые, покрытые</w:t>
            </w:r>
          </w:p>
          <w:p w:rsidR="00F93D07" w:rsidRDefault="00F93D07">
            <w:pPr>
              <w:pStyle w:val="FORMATTEXT"/>
              <w:rPr>
                <w:sz w:val="18"/>
                <w:szCs w:val="18"/>
              </w:rPr>
            </w:pPr>
            <w:r>
              <w:rPr>
                <w:sz w:val="18"/>
                <w:szCs w:val="18"/>
              </w:rPr>
              <w:t>пленочной оболочкой;</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A07F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противодиарейные микроорганизмы</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A07FA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противодиарейные микроорганизмы </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бифидобактерии бифидум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приема внутрь и местного применения;</w:t>
            </w:r>
          </w:p>
          <w:p w:rsidR="00F93D07" w:rsidRDefault="00F93D07">
            <w:pPr>
              <w:pStyle w:val="FORMATTEXT"/>
              <w:rPr>
                <w:sz w:val="18"/>
                <w:szCs w:val="18"/>
              </w:rPr>
            </w:pPr>
            <w:r>
              <w:rPr>
                <w:sz w:val="18"/>
                <w:szCs w:val="18"/>
              </w:rPr>
              <w:t>лиофилизат для приготовления суспензии</w:t>
            </w:r>
          </w:p>
          <w:p w:rsidR="00F93D07" w:rsidRDefault="00F93D07">
            <w:pPr>
              <w:pStyle w:val="FORMATTEXT"/>
              <w:rPr>
                <w:sz w:val="18"/>
                <w:szCs w:val="18"/>
              </w:rPr>
            </w:pPr>
            <w:r>
              <w:rPr>
                <w:sz w:val="18"/>
                <w:szCs w:val="18"/>
              </w:rPr>
              <w:t>для приема внутрь и местного применения;</w:t>
            </w:r>
          </w:p>
          <w:p w:rsidR="00F93D07" w:rsidRDefault="00F93D07">
            <w:pPr>
              <w:pStyle w:val="FORMATTEXT"/>
              <w:rPr>
                <w:sz w:val="18"/>
                <w:szCs w:val="18"/>
              </w:rPr>
            </w:pPr>
            <w:r>
              <w:rPr>
                <w:sz w:val="18"/>
                <w:szCs w:val="18"/>
              </w:rPr>
              <w:t>порошок для приема внутрь;</w:t>
            </w:r>
          </w:p>
          <w:p w:rsidR="00F93D07" w:rsidRDefault="00F93D07">
            <w:pPr>
              <w:pStyle w:val="FORMATTEXT"/>
              <w:rPr>
                <w:sz w:val="18"/>
                <w:szCs w:val="18"/>
              </w:rPr>
            </w:pPr>
            <w:r>
              <w:rPr>
                <w:sz w:val="18"/>
                <w:szCs w:val="18"/>
              </w:rPr>
              <w:t>порошок для приема внутрь и местного</w:t>
            </w:r>
          </w:p>
          <w:p w:rsidR="00F93D07" w:rsidRDefault="00F93D07">
            <w:pPr>
              <w:pStyle w:val="FORMATTEXT"/>
              <w:rPr>
                <w:sz w:val="18"/>
                <w:szCs w:val="18"/>
              </w:rPr>
            </w:pPr>
            <w:r>
              <w:rPr>
                <w:sz w:val="18"/>
                <w:szCs w:val="18"/>
              </w:rPr>
              <w:t>применения;</w:t>
            </w:r>
          </w:p>
          <w:p w:rsidR="00F93D07" w:rsidRDefault="00F93D07">
            <w:pPr>
              <w:pStyle w:val="FORMATTEXT"/>
              <w:rPr>
                <w:sz w:val="18"/>
                <w:szCs w:val="18"/>
              </w:rPr>
            </w:pPr>
            <w:r>
              <w:rPr>
                <w:sz w:val="18"/>
                <w:szCs w:val="18"/>
              </w:rPr>
              <w:t>суппозитории вагинальные и ректальные;</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A09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способствующие пищеварению, включая ферментные препараты</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A09A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способствующие пищеварению, включая ферментные препараты</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A09AA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ферментные препараты </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панкреатин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гранулы кишечнорастворимые;</w:t>
            </w:r>
          </w:p>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капсулы кишечнорастворимые;</w:t>
            </w:r>
          </w:p>
          <w:p w:rsidR="00F93D07" w:rsidRDefault="00F93D07">
            <w:pPr>
              <w:pStyle w:val="FORMATTEXT"/>
              <w:rPr>
                <w:sz w:val="18"/>
                <w:szCs w:val="18"/>
              </w:rPr>
            </w:pPr>
            <w:r>
              <w:rPr>
                <w:sz w:val="18"/>
                <w:szCs w:val="18"/>
              </w:rPr>
              <w:t>таблетки, покрытые кишечнорастворимой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покрытые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A10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сахарного диабета</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A10A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инсулины и их аналоги</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A10AB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инсулины короткого действия и их аналоги для инъекционного введения </w:t>
            </w: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инсулин аспарт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подкожного и внутривенного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инсулин глулизин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инсулин лизпро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и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инсулин растворимый (человеческий генно-</w:t>
            </w:r>
          </w:p>
          <w:p w:rsidR="00F93D07" w:rsidRDefault="00F93D07">
            <w:pPr>
              <w:pStyle w:val="FORMATTEXT"/>
              <w:rPr>
                <w:sz w:val="18"/>
                <w:szCs w:val="18"/>
              </w:rPr>
            </w:pPr>
            <w:r>
              <w:rPr>
                <w:sz w:val="18"/>
                <w:szCs w:val="18"/>
              </w:rPr>
              <w:t xml:space="preserve">инженерный)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инъекций </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530"/>
        <w:gridCol w:w="3195"/>
        <w:gridCol w:w="1695"/>
        <w:gridCol w:w="2685"/>
      </w:tblGrid>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1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16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268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A10AC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инсулины средней продолжительности действия и их аналоги для инъекционного введения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инсулин-изофан (человеческий генно-</w:t>
            </w:r>
          </w:p>
          <w:p w:rsidR="00F93D07" w:rsidRDefault="00F93D07">
            <w:pPr>
              <w:pStyle w:val="FORMATTEXT"/>
              <w:rPr>
                <w:sz w:val="18"/>
                <w:szCs w:val="18"/>
              </w:rPr>
            </w:pPr>
            <w:r>
              <w:rPr>
                <w:sz w:val="18"/>
                <w:szCs w:val="18"/>
              </w:rPr>
              <w:t>инженерный)</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суспензия для подкожного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A10AD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инсулины средней продолжительности действия или длительного действия и их аналоги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инсулин аспарт двухфазный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суспензия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 комбинации с инсулинами короткого действия для инъекционного введения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инсулин деглудек + инсулин аспарт</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подкожного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инсулин двухфазный (человеческий генно-</w:t>
            </w:r>
          </w:p>
          <w:p w:rsidR="00F93D07" w:rsidRDefault="00F93D07">
            <w:pPr>
              <w:pStyle w:val="FORMATTEXT"/>
              <w:rPr>
                <w:sz w:val="18"/>
                <w:szCs w:val="18"/>
              </w:rPr>
            </w:pPr>
            <w:r>
              <w:rPr>
                <w:sz w:val="18"/>
                <w:szCs w:val="18"/>
              </w:rPr>
              <w:t>инженерный)</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суспензия для подкожного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инсулин лизпро двухфазный</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суспензия для подкожного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A10AE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инсулины длительного действия и их аналоги для инъекционного введения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инсулин гларгин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подкожного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инсулин гларгин + ликсисенатид</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подкожного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инсулин деглудек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инсулин детемир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A10B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гипогликемические препараты, кроме инсулинов</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A10BA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бигуаниды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метформин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кишечнорастворимой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 оболочкой;</w:t>
            </w:r>
          </w:p>
          <w:p w:rsidR="00F93D07" w:rsidRDefault="00F93D07">
            <w:pPr>
              <w:pStyle w:val="FORMATTEXT"/>
              <w:rPr>
                <w:sz w:val="18"/>
                <w:szCs w:val="18"/>
              </w:rPr>
            </w:pPr>
            <w:r>
              <w:rPr>
                <w:sz w:val="18"/>
                <w:szCs w:val="18"/>
              </w:rPr>
              <w:t>таблетки пролонгированного действия;</w:t>
            </w:r>
          </w:p>
          <w:p w:rsidR="00F93D07" w:rsidRDefault="00F93D07">
            <w:pPr>
              <w:pStyle w:val="FORMATTEXT"/>
              <w:rPr>
                <w:sz w:val="18"/>
                <w:szCs w:val="18"/>
              </w:rPr>
            </w:pPr>
            <w:r>
              <w:rPr>
                <w:sz w:val="18"/>
                <w:szCs w:val="18"/>
              </w:rPr>
              <w:t>таблетки пролонгированного действия,</w:t>
            </w:r>
          </w:p>
          <w:p w:rsidR="00F93D07" w:rsidRDefault="00F93D07">
            <w:pPr>
              <w:pStyle w:val="FORMATTEXT"/>
              <w:rPr>
                <w:sz w:val="18"/>
                <w:szCs w:val="18"/>
              </w:rPr>
            </w:pPr>
            <w:r>
              <w:rPr>
                <w:sz w:val="18"/>
                <w:szCs w:val="18"/>
              </w:rPr>
              <w:t>покрытые пленочной оболочкой;</w:t>
            </w:r>
          </w:p>
          <w:p w:rsidR="00F93D07" w:rsidRDefault="00F93D07">
            <w:pPr>
              <w:pStyle w:val="FORMATTEXT"/>
              <w:rPr>
                <w:sz w:val="18"/>
                <w:szCs w:val="18"/>
              </w:rPr>
            </w:pPr>
            <w:r>
              <w:rPr>
                <w:sz w:val="18"/>
                <w:szCs w:val="18"/>
              </w:rPr>
              <w:t>таблетки с пролонгированным</w:t>
            </w:r>
          </w:p>
          <w:p w:rsidR="00F93D07" w:rsidRDefault="00F93D07">
            <w:pPr>
              <w:pStyle w:val="FORMATTEXT"/>
              <w:rPr>
                <w:sz w:val="18"/>
                <w:szCs w:val="18"/>
              </w:rPr>
            </w:pPr>
            <w:r>
              <w:rPr>
                <w:sz w:val="18"/>
                <w:szCs w:val="18"/>
              </w:rPr>
              <w:t>высвобождением;</w:t>
            </w:r>
          </w:p>
          <w:p w:rsidR="00F93D07" w:rsidRDefault="00F93D07">
            <w:pPr>
              <w:pStyle w:val="FORMATTEXT"/>
              <w:rPr>
                <w:sz w:val="18"/>
                <w:szCs w:val="18"/>
              </w:rPr>
            </w:pPr>
            <w:r>
              <w:rPr>
                <w:sz w:val="18"/>
                <w:szCs w:val="18"/>
              </w:rPr>
              <w:t>таблетки с пролонгированным</w:t>
            </w:r>
          </w:p>
          <w:p w:rsidR="00F93D07" w:rsidRDefault="00F93D07">
            <w:pPr>
              <w:pStyle w:val="FORMATTEXT"/>
              <w:rPr>
                <w:sz w:val="18"/>
                <w:szCs w:val="18"/>
              </w:rPr>
            </w:pPr>
            <w:r>
              <w:rPr>
                <w:sz w:val="18"/>
                <w:szCs w:val="18"/>
              </w:rPr>
              <w:t>высвобождением,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A10BB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сульфонилмочевины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глибенкламид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гликлазид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с модифицированным</w:t>
            </w:r>
          </w:p>
          <w:p w:rsidR="00F93D07" w:rsidRDefault="00F93D07">
            <w:pPr>
              <w:pStyle w:val="FORMATTEXT"/>
              <w:rPr>
                <w:sz w:val="18"/>
                <w:szCs w:val="18"/>
              </w:rPr>
            </w:pPr>
            <w:r>
              <w:rPr>
                <w:sz w:val="18"/>
                <w:szCs w:val="18"/>
              </w:rPr>
              <w:t>высвобождением;</w:t>
            </w:r>
          </w:p>
          <w:p w:rsidR="00F93D07" w:rsidRDefault="00F93D07">
            <w:pPr>
              <w:pStyle w:val="FORMATTEXT"/>
              <w:rPr>
                <w:sz w:val="18"/>
                <w:szCs w:val="18"/>
              </w:rPr>
            </w:pPr>
            <w:r>
              <w:rPr>
                <w:sz w:val="18"/>
                <w:szCs w:val="18"/>
              </w:rPr>
              <w:t>таблетки с пролонгированным</w:t>
            </w:r>
          </w:p>
          <w:p w:rsidR="00F93D07" w:rsidRDefault="00F93D07">
            <w:pPr>
              <w:pStyle w:val="FORMATTEXT"/>
              <w:rPr>
                <w:sz w:val="18"/>
                <w:szCs w:val="18"/>
              </w:rPr>
            </w:pPr>
            <w:r>
              <w:rPr>
                <w:sz w:val="18"/>
                <w:szCs w:val="18"/>
              </w:rPr>
              <w:t>высвобождением</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A10BН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ингибиторы дипептидилпептидазы-4 (ДПП-4)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алоглиптин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вилдаглиптин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гозоглиптин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линаглиптин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саксаглиптин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ситаглиптин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A10BJ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аналоги глюкагоноподобного пептида-1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ликсисенатид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A10BK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ингибиторы натрийзависимого переносчика глюкозы 2 типа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дапаглифлозин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эмпаглифлозин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A10BX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гипогликемические препараты, кроме инсулинов</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репаглинид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витамины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A11C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витамины А и D, включая их комбинации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A11CA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витамин 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ретинол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драже;</w:t>
            </w:r>
          </w:p>
          <w:p w:rsidR="00F93D07" w:rsidRDefault="00F93D07">
            <w:pPr>
              <w:pStyle w:val="FORMATTEXT"/>
              <w:rPr>
                <w:sz w:val="18"/>
                <w:szCs w:val="18"/>
              </w:rPr>
            </w:pPr>
            <w:r>
              <w:rPr>
                <w:sz w:val="18"/>
                <w:szCs w:val="18"/>
              </w:rPr>
              <w:t>капли для приема внутрь и наружного</w:t>
            </w:r>
          </w:p>
          <w:p w:rsidR="00F93D07" w:rsidRDefault="00F93D07">
            <w:pPr>
              <w:pStyle w:val="FORMATTEXT"/>
              <w:rPr>
                <w:sz w:val="18"/>
                <w:szCs w:val="18"/>
              </w:rPr>
            </w:pPr>
            <w:r>
              <w:rPr>
                <w:sz w:val="18"/>
                <w:szCs w:val="18"/>
              </w:rPr>
              <w:t xml:space="preserve">применения;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 xml:space="preserve">мазь для наружного применения; </w:t>
            </w:r>
          </w:p>
          <w:p w:rsidR="00F93D07" w:rsidRDefault="00F93D07">
            <w:pPr>
              <w:pStyle w:val="FORMATTEXT"/>
              <w:rPr>
                <w:sz w:val="18"/>
                <w:szCs w:val="18"/>
              </w:rPr>
            </w:pPr>
            <w:r>
              <w:rPr>
                <w:sz w:val="18"/>
                <w:szCs w:val="18"/>
              </w:rPr>
              <w:t xml:space="preserve">раствор для приема внутрь (масляный); </w:t>
            </w:r>
          </w:p>
          <w:p w:rsidR="00F93D07" w:rsidRDefault="00F93D07">
            <w:pPr>
              <w:pStyle w:val="FORMATTEXT"/>
              <w:rPr>
                <w:sz w:val="18"/>
                <w:szCs w:val="18"/>
              </w:rPr>
            </w:pPr>
            <w:r>
              <w:rPr>
                <w:sz w:val="18"/>
                <w:szCs w:val="18"/>
              </w:rPr>
              <w:t>раствор для приема внутрь и наружного применения (масляный)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A11СС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витамин D и его аналоги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альфакальцидол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капли для приема внутрь; 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кальцитриол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колекальциферол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капли для приема внутрь;</w:t>
            </w:r>
          </w:p>
          <w:p w:rsidR="00F93D07" w:rsidRDefault="00F93D07">
            <w:pPr>
              <w:pStyle w:val="FORMATTEXT"/>
              <w:rPr>
                <w:sz w:val="18"/>
                <w:szCs w:val="18"/>
              </w:rPr>
            </w:pPr>
            <w:r>
              <w:rPr>
                <w:sz w:val="18"/>
                <w:szCs w:val="18"/>
              </w:rPr>
              <w:t>раствор для приема внутрь (масляный)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A11D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витамин В</w:t>
            </w:r>
            <w:r w:rsidR="00AE1A03">
              <w:rPr>
                <w:noProof/>
                <w:position w:val="-8"/>
                <w:sz w:val="18"/>
                <w:szCs w:val="18"/>
              </w:rPr>
              <w:drawing>
                <wp:inline distT="0" distB="0" distL="0" distR="0">
                  <wp:extent cx="85725" cy="219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r>
              <w:rPr>
                <w:sz w:val="18"/>
                <w:szCs w:val="18"/>
              </w:rPr>
              <w:t xml:space="preserve"> и его комбинации с витаминами В</w:t>
            </w:r>
            <w:r w:rsidR="00AE1A03">
              <w:rPr>
                <w:noProof/>
                <w:position w:val="-9"/>
                <w:sz w:val="18"/>
                <w:szCs w:val="18"/>
              </w:rPr>
              <w:drawing>
                <wp:inline distT="0" distB="0" distL="0" distR="0">
                  <wp:extent cx="104775" cy="2286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228600"/>
                          </a:xfrm>
                          <a:prstGeom prst="rect">
                            <a:avLst/>
                          </a:prstGeom>
                          <a:noFill/>
                          <a:ln>
                            <a:noFill/>
                          </a:ln>
                        </pic:spPr>
                      </pic:pic>
                    </a:graphicData>
                  </a:graphic>
                </wp:inline>
              </w:drawing>
            </w:r>
            <w:r>
              <w:rPr>
                <w:sz w:val="18"/>
                <w:szCs w:val="18"/>
              </w:rPr>
              <w:t xml:space="preserve"> и В</w:t>
            </w:r>
            <w:r w:rsidR="00AE1A03">
              <w:rPr>
                <w:noProof/>
                <w:position w:val="-8"/>
                <w:sz w:val="18"/>
                <w:szCs w:val="18"/>
              </w:rPr>
              <w:drawing>
                <wp:inline distT="0" distB="0" distL="0" distR="0">
                  <wp:extent cx="152400" cy="2190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A11DA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витамин B1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тиамин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A11G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аскорбиновая кислота (витамин С), включая комбинации с другими средствами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A11GA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аскорбиновая кислота (витамин С)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аскорбиновая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драже;</w:t>
            </w:r>
          </w:p>
          <w:p w:rsidR="00F93D07" w:rsidRDefault="00F93D07">
            <w:pPr>
              <w:pStyle w:val="FORMATTEXT"/>
              <w:rPr>
                <w:sz w:val="18"/>
                <w:szCs w:val="18"/>
              </w:rPr>
            </w:pPr>
            <w:r>
              <w:rPr>
                <w:sz w:val="18"/>
                <w:szCs w:val="18"/>
              </w:rPr>
              <w:t>капли для приема внутрь;</w:t>
            </w:r>
          </w:p>
          <w:p w:rsidR="00F93D07" w:rsidRDefault="00F93D07">
            <w:pPr>
              <w:pStyle w:val="FORMATTEXT"/>
              <w:rPr>
                <w:sz w:val="18"/>
                <w:szCs w:val="18"/>
              </w:rPr>
            </w:pPr>
            <w:r>
              <w:rPr>
                <w:sz w:val="18"/>
                <w:szCs w:val="18"/>
              </w:rPr>
              <w:t xml:space="preserve">капсулы пролонгированного действия;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раствора для</w:t>
            </w:r>
          </w:p>
          <w:p w:rsidR="00F93D07" w:rsidRDefault="00F93D07">
            <w:pPr>
              <w:pStyle w:val="FORMATTEXT"/>
              <w:rPr>
                <w:sz w:val="18"/>
                <w:szCs w:val="18"/>
              </w:rPr>
            </w:pPr>
            <w:r>
              <w:rPr>
                <w:sz w:val="18"/>
                <w:szCs w:val="18"/>
              </w:rPr>
              <w:t>приема внутрь;</w:t>
            </w:r>
          </w:p>
          <w:p w:rsidR="00F93D07" w:rsidRDefault="00F93D07">
            <w:pPr>
              <w:pStyle w:val="FORMATTEXT"/>
              <w:rPr>
                <w:sz w:val="18"/>
                <w:szCs w:val="18"/>
              </w:rPr>
            </w:pPr>
            <w:r>
              <w:rPr>
                <w:sz w:val="18"/>
                <w:szCs w:val="18"/>
              </w:rPr>
              <w:t>порошок для приема внутрь;</w:t>
            </w:r>
          </w:p>
          <w:p w:rsidR="00F93D07" w:rsidRDefault="00F93D07">
            <w:pPr>
              <w:pStyle w:val="FORMATTEXT"/>
              <w:rPr>
                <w:sz w:val="18"/>
                <w:szCs w:val="18"/>
              </w:rPr>
            </w:pPr>
            <w:r>
              <w:rPr>
                <w:sz w:val="18"/>
                <w:szCs w:val="18"/>
              </w:rPr>
              <w:t>раствор для внутривенного и</w:t>
            </w:r>
          </w:p>
          <w:p w:rsidR="00F93D07" w:rsidRDefault="00F93D07">
            <w:pPr>
              <w:pStyle w:val="FORMATTEXT"/>
              <w:rPr>
                <w:sz w:val="18"/>
                <w:szCs w:val="18"/>
              </w:rPr>
            </w:pPr>
            <w:r>
              <w:rPr>
                <w:sz w:val="18"/>
                <w:szCs w:val="18"/>
              </w:rPr>
              <w:t>внутримышечного введения;</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A11Н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витаминные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A11НA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витаминные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пиридоксин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инъекций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A12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минеральные добавки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A12A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кальция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A12AA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препараты кальция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кальция глюконат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и внутримышечного введения; раствор для инъекций; 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A12С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минеральные добавки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A12СХ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минеральные вещества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калия и магния аспарагинат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p w:rsidR="00F93D07" w:rsidRDefault="00F93D07">
            <w:pPr>
              <w:pStyle w:val="FORMATTEXT"/>
              <w:rPr>
                <w:sz w:val="18"/>
                <w:szCs w:val="18"/>
              </w:rPr>
            </w:pPr>
            <w:r>
              <w:rPr>
                <w:sz w:val="18"/>
                <w:szCs w:val="18"/>
              </w:rPr>
              <w:t xml:space="preserve">раствор для внутривенного введения; </w:t>
            </w:r>
          </w:p>
          <w:p w:rsidR="00F93D07" w:rsidRDefault="00F93D07">
            <w:pPr>
              <w:pStyle w:val="FORMATTEXT"/>
              <w:rPr>
                <w:sz w:val="18"/>
                <w:szCs w:val="18"/>
              </w:rPr>
            </w:pPr>
            <w:r>
              <w:rPr>
                <w:sz w:val="18"/>
                <w:szCs w:val="18"/>
              </w:rPr>
              <w:t xml:space="preserve">раствор для инфузий;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A14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анаболические средства системного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A14A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анаболические стероиды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A14AB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эстрена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нандролон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внутримышечного введения (масляный)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A16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препараты для лечения заболеваний желудочно-кишечного тракта и нарушений обмена веществ</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A16A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препараты для лечения заболеваний желудочно-кишечного тракта и нарушений обмена веществ</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A16AA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аминокислоты и их производные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адеметионин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внутривенного и внутримышечного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таблетки кишечнорастворимые;</w:t>
            </w:r>
          </w:p>
          <w:p w:rsidR="00F93D07" w:rsidRDefault="00F93D07">
            <w:pPr>
              <w:pStyle w:val="FORMATTEXT"/>
              <w:rPr>
                <w:sz w:val="18"/>
                <w:szCs w:val="18"/>
              </w:rPr>
            </w:pPr>
            <w:r>
              <w:rPr>
                <w:sz w:val="18"/>
                <w:szCs w:val="18"/>
              </w:rPr>
              <w:t>таблетки кишечнорастворимые, покрытые пленочной оболочкой;</w:t>
            </w:r>
          </w:p>
          <w:p w:rsidR="00F93D07" w:rsidRDefault="00F93D07">
            <w:pPr>
              <w:pStyle w:val="FORMATTEXT"/>
              <w:rPr>
                <w:sz w:val="18"/>
                <w:szCs w:val="18"/>
              </w:rPr>
            </w:pPr>
            <w:r>
              <w:rPr>
                <w:sz w:val="18"/>
                <w:szCs w:val="18"/>
              </w:rPr>
              <w:t>таблетки, покрытые кишечнорастворимой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A16AB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ферментные препараты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агалсидаза альфа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агалсидаза бета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концентрата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велаглюцераза альфа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галсульфаза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идурсульфаза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идурсульфаза бета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имиглюцераза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ларонидаза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себелипаза альфа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талиглюцераза альфа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концентрата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A16AХ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прочие препараты для лечения заболеваний желудочно-кишечного тракта и нарушений обмена веществ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миглустат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нитизинон</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сапроптерин</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диспергируемые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тиоктовая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концентрат для приготовления раствора</w:t>
            </w:r>
          </w:p>
          <w:p w:rsidR="00F93D07" w:rsidRDefault="00F93D07">
            <w:pPr>
              <w:pStyle w:val="FORMATTEXT"/>
              <w:rPr>
                <w:sz w:val="18"/>
                <w:szCs w:val="18"/>
              </w:rPr>
            </w:pPr>
            <w:r>
              <w:rPr>
                <w:sz w:val="18"/>
                <w:szCs w:val="18"/>
              </w:rPr>
              <w:t>для внутривенного введения;</w:t>
            </w:r>
          </w:p>
          <w:p w:rsidR="00F93D07" w:rsidRDefault="00F93D07">
            <w:pPr>
              <w:pStyle w:val="FORMATTEXT"/>
              <w:rPr>
                <w:sz w:val="18"/>
                <w:szCs w:val="18"/>
              </w:rPr>
            </w:pPr>
            <w:r>
              <w:rPr>
                <w:sz w:val="18"/>
                <w:szCs w:val="18"/>
              </w:rPr>
              <w:t>концентрат для приготовления раствора</w:t>
            </w:r>
          </w:p>
          <w:p w:rsidR="00F93D07" w:rsidRDefault="00F93D07">
            <w:pPr>
              <w:pStyle w:val="FORMATTEXT"/>
              <w:rPr>
                <w:sz w:val="18"/>
                <w:szCs w:val="18"/>
              </w:rPr>
            </w:pPr>
            <w:r>
              <w:rPr>
                <w:sz w:val="18"/>
                <w:szCs w:val="18"/>
              </w:rPr>
              <w:t>для инфузий;</w:t>
            </w:r>
          </w:p>
          <w:p w:rsidR="00F93D07" w:rsidRDefault="00F93D07">
            <w:pPr>
              <w:pStyle w:val="FORMATTEXT"/>
              <w:rPr>
                <w:sz w:val="18"/>
                <w:szCs w:val="18"/>
              </w:rPr>
            </w:pPr>
            <w:r>
              <w:rPr>
                <w:sz w:val="18"/>
                <w:szCs w:val="18"/>
              </w:rPr>
              <w:t>раствор для внутривенного введения;</w:t>
            </w:r>
          </w:p>
          <w:p w:rsidR="00F93D07" w:rsidRDefault="00F93D07">
            <w:pPr>
              <w:pStyle w:val="FORMATTEXT"/>
              <w:rPr>
                <w:sz w:val="18"/>
                <w:szCs w:val="18"/>
              </w:rPr>
            </w:pPr>
            <w:r>
              <w:rPr>
                <w:sz w:val="18"/>
                <w:szCs w:val="18"/>
              </w:rPr>
              <w:t>раствор для инфузий;</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кровь и система кроветворения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антитромботические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антитромботические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B01AA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антагонисты витамина К</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варфарин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B01AB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группа гепарина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гепарин натрия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и подкожного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раствор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эноксапарин натрия</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инъекций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парнапарин натрия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B01AC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антиагреганты, кроме гепарина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клопидогрел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тикагрелор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B01AD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ферментные препараты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алтеплаза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проурокиназа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внутривенного введения; лиофилизат для приготовления раствора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рекомбинантный белок, содержащий аминокислотную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внутривенного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последователь-</w:t>
            </w:r>
          </w:p>
          <w:p w:rsidR="00F93D07" w:rsidRDefault="00F93D07">
            <w:pPr>
              <w:pStyle w:val="FORMATTEXT"/>
              <w:rPr>
                <w:sz w:val="18"/>
                <w:szCs w:val="18"/>
              </w:rPr>
            </w:pPr>
            <w:r>
              <w:rPr>
                <w:sz w:val="18"/>
                <w:szCs w:val="18"/>
              </w:rPr>
              <w:t>ность стафилокиназы</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тенектеплаза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B01AE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прямые ингибиторы тромбина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дабигатрана этексилат</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B01AF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прямые ингибиторы фактора Ха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апиксабан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ривароксабан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B02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гемостатические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B02A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антифибринолитические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B02AA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аминокислоты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аминокапроновая кислота</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инфузий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транексамовая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внутривенного введения; </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B02AB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ингибиторы протеиназ плазмы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апротинин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внутривенного введения; раствор для внутривенного введения; </w:t>
            </w:r>
          </w:p>
          <w:p w:rsidR="00F93D07" w:rsidRDefault="00F93D07">
            <w:pPr>
              <w:pStyle w:val="FORMATTEXT"/>
              <w:rPr>
                <w:sz w:val="18"/>
                <w:szCs w:val="18"/>
              </w:rPr>
            </w:pPr>
            <w:r>
              <w:rPr>
                <w:sz w:val="18"/>
                <w:szCs w:val="18"/>
              </w:rPr>
              <w:t>раствор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B02B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витамин К и другие гемостатики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B02BA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витамин К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менадиона натрия бисульфит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B02BС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местные гемостатики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фибриноген + тромбин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губка </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530"/>
        <w:gridCol w:w="3195"/>
        <w:gridCol w:w="1770"/>
        <w:gridCol w:w="2685"/>
      </w:tblGrid>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1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177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268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B02BD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факторы свертывания крови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антиингибиторный коагулянтный комплекс</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инфузий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мороктоког альфа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нонаког альфа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октоког альфа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симоктоког альфа (фактор свертывания крови VIII человеческий рекомбинантный)</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внутривенного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фактор свертывания крови VII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фактор свертывания крови VIII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внутривенного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инфузий;</w:t>
            </w:r>
          </w:p>
          <w:p w:rsidR="00F93D07" w:rsidRDefault="00F93D07">
            <w:pPr>
              <w:pStyle w:val="FORMATTEXT"/>
              <w:rPr>
                <w:sz w:val="18"/>
                <w:szCs w:val="18"/>
              </w:rPr>
            </w:pPr>
            <w:r>
              <w:rPr>
                <w:sz w:val="18"/>
                <w:szCs w:val="18"/>
              </w:rPr>
              <w:t>раствор для инфузий (замороженный)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фактор свертывания крови IX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внутривенного введения; лиофилизат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факторы свертывания крови II, VII, IX, X в комбинации (протромбиновый комплекс)</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внутривенного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факторы свертывания крови II, IX и X в комбинации</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инфузий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фактор свертывания крови VIII + фактор Виллебранда</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внутривенного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эптаког альфа (активированный)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B02BХ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системные гемостатики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ромиплостим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раствора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элтромбопаг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этамзилат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и</w:t>
            </w:r>
          </w:p>
          <w:p w:rsidR="00F93D07" w:rsidRDefault="00F93D07">
            <w:pPr>
              <w:pStyle w:val="FORMATTEXT"/>
              <w:rPr>
                <w:sz w:val="18"/>
                <w:szCs w:val="18"/>
              </w:rPr>
            </w:pPr>
            <w:r>
              <w:rPr>
                <w:sz w:val="18"/>
                <w:szCs w:val="18"/>
              </w:rPr>
              <w:t>внутримышечного введения;</w:t>
            </w:r>
          </w:p>
          <w:p w:rsidR="00F93D07" w:rsidRDefault="00F93D07">
            <w:pPr>
              <w:pStyle w:val="FORMATTEXT"/>
              <w:rPr>
                <w:sz w:val="18"/>
                <w:szCs w:val="18"/>
              </w:rPr>
            </w:pPr>
            <w:r>
              <w:rPr>
                <w:sz w:val="18"/>
                <w:szCs w:val="18"/>
              </w:rPr>
              <w:t>раствор для инъекций;</w:t>
            </w:r>
          </w:p>
          <w:p w:rsidR="00F93D07" w:rsidRDefault="00F93D07">
            <w:pPr>
              <w:pStyle w:val="FORMATTEXT"/>
              <w:rPr>
                <w:sz w:val="18"/>
                <w:szCs w:val="18"/>
              </w:rPr>
            </w:pPr>
            <w:r>
              <w:rPr>
                <w:sz w:val="18"/>
                <w:szCs w:val="18"/>
              </w:rPr>
              <w:t>раствор для инъекций и наружного</w:t>
            </w:r>
          </w:p>
          <w:p w:rsidR="00F93D07" w:rsidRDefault="00F93D07">
            <w:pPr>
              <w:pStyle w:val="FORMATTEXT"/>
              <w:rPr>
                <w:sz w:val="18"/>
                <w:szCs w:val="18"/>
              </w:rPr>
            </w:pPr>
            <w:r>
              <w:rPr>
                <w:sz w:val="18"/>
                <w:szCs w:val="18"/>
              </w:rPr>
              <w:t>применения;</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 xml:space="preserve">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B03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антианемические препараты</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B03A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железа</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B03AB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пероральные препараты трехвалентного железа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железа (III) гидроксид полимальтозат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капли для приема внутрь;</w:t>
            </w:r>
          </w:p>
          <w:p w:rsidR="00F93D07" w:rsidRDefault="00F93D07">
            <w:pPr>
              <w:pStyle w:val="FORMATTEXT"/>
              <w:rPr>
                <w:sz w:val="18"/>
                <w:szCs w:val="18"/>
              </w:rPr>
            </w:pPr>
            <w:r>
              <w:rPr>
                <w:sz w:val="18"/>
                <w:szCs w:val="18"/>
              </w:rPr>
              <w:t>раствор для приема внутрь;</w:t>
            </w:r>
          </w:p>
          <w:p w:rsidR="00F93D07" w:rsidRDefault="00F93D07">
            <w:pPr>
              <w:pStyle w:val="FORMATTEXT"/>
              <w:rPr>
                <w:sz w:val="18"/>
                <w:szCs w:val="18"/>
              </w:rPr>
            </w:pPr>
            <w:r>
              <w:rPr>
                <w:sz w:val="18"/>
                <w:szCs w:val="18"/>
              </w:rPr>
              <w:t>сироп;</w:t>
            </w:r>
          </w:p>
          <w:p w:rsidR="00F93D07" w:rsidRDefault="00F93D07">
            <w:pPr>
              <w:pStyle w:val="FORMATTEXT"/>
              <w:rPr>
                <w:sz w:val="18"/>
                <w:szCs w:val="18"/>
              </w:rPr>
            </w:pPr>
            <w:r>
              <w:rPr>
                <w:sz w:val="18"/>
                <w:szCs w:val="18"/>
              </w:rPr>
              <w:t>таблетки жевательные</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B03AС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парентеральные препараты трехвалентного железа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железа (III) гидроксид олигоизомальтозат</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внутривенного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железа (III) гидроксида сахарозный комплекс</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внутривенного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железа карбоксимальтозат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B03B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витамин В</w:t>
            </w:r>
            <w:r w:rsidR="00AE1A03">
              <w:rPr>
                <w:noProof/>
                <w:position w:val="-8"/>
                <w:sz w:val="18"/>
                <w:szCs w:val="18"/>
              </w:rPr>
              <w:drawing>
                <wp:inline distT="0" distB="0" distL="0" distR="0">
                  <wp:extent cx="152400" cy="2190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Pr>
                <w:sz w:val="18"/>
                <w:szCs w:val="18"/>
              </w:rPr>
              <w:t xml:space="preserve"> и фолиевая кислота</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B03BA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витамин В</w:t>
            </w:r>
            <w:r w:rsidR="00AE1A03">
              <w:rPr>
                <w:noProof/>
                <w:position w:val="-8"/>
                <w:sz w:val="18"/>
                <w:szCs w:val="18"/>
              </w:rPr>
              <w:drawing>
                <wp:inline distT="0" distB="0" distL="0" distR="0">
                  <wp:extent cx="152400" cy="2190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Pr>
                <w:sz w:val="18"/>
                <w:szCs w:val="18"/>
              </w:rPr>
              <w:t xml:space="preserve"> (цианокобаламин и его аналоги)</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цианокобаламин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инъекций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B03BB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фолиевая кислота и ее производные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фолиевая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B03Х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антианемические препараты</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B03ХA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антианемические препараты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дарбэпоэтин альфа</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инъекций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метоксиполиэти-</w:t>
            </w:r>
          </w:p>
          <w:p w:rsidR="00F93D07" w:rsidRDefault="00F93D07">
            <w:pPr>
              <w:pStyle w:val="FORMATTEXT"/>
              <w:rPr>
                <w:sz w:val="18"/>
                <w:szCs w:val="18"/>
              </w:rPr>
            </w:pPr>
            <w:r>
              <w:rPr>
                <w:sz w:val="18"/>
                <w:szCs w:val="18"/>
              </w:rPr>
              <w:t>ленгликоль-</w:t>
            </w:r>
          </w:p>
          <w:p w:rsidR="00F93D07" w:rsidRDefault="00F93D07">
            <w:pPr>
              <w:pStyle w:val="FORMATTEXT"/>
              <w:rPr>
                <w:sz w:val="18"/>
                <w:szCs w:val="18"/>
              </w:rPr>
            </w:pPr>
            <w:r>
              <w:rPr>
                <w:sz w:val="18"/>
                <w:szCs w:val="18"/>
              </w:rPr>
              <w:t>эпоэтин бета</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внутривенного и подкожного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эпоэтин альфа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и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эпоэтин бета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внутривенного и подкожного введения;</w:t>
            </w:r>
          </w:p>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подкожного введения;</w:t>
            </w:r>
          </w:p>
          <w:p w:rsidR="00F93D07" w:rsidRDefault="00F93D07">
            <w:pPr>
              <w:pStyle w:val="FORMATTEXT"/>
              <w:rPr>
                <w:sz w:val="18"/>
                <w:szCs w:val="18"/>
              </w:rPr>
            </w:pPr>
            <w:r>
              <w:rPr>
                <w:sz w:val="18"/>
                <w:szCs w:val="18"/>
              </w:rPr>
              <w:t>раствор для внутривенного и подкожного</w:t>
            </w:r>
          </w:p>
          <w:p w:rsidR="00F93D07" w:rsidRDefault="00F93D07">
            <w:pPr>
              <w:pStyle w:val="FORMATTEXT"/>
              <w:rPr>
                <w:sz w:val="18"/>
                <w:szCs w:val="18"/>
              </w:rPr>
            </w:pPr>
            <w:r>
              <w:rPr>
                <w:sz w:val="18"/>
                <w:szCs w:val="18"/>
              </w:rPr>
              <w:t>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B05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кровезаменители и перфузионные растворы</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B05A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кровь и препараты крови</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B05AA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кровезаменители и препараты плазмы крови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альбумин человека</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инфузий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гидроксиэтил-</w:t>
            </w:r>
          </w:p>
          <w:p w:rsidR="00F93D07" w:rsidRDefault="00F93D07">
            <w:pPr>
              <w:pStyle w:val="FORMATTEXT"/>
              <w:rPr>
                <w:sz w:val="18"/>
                <w:szCs w:val="18"/>
              </w:rPr>
            </w:pPr>
            <w:r>
              <w:rPr>
                <w:sz w:val="18"/>
                <w:szCs w:val="18"/>
              </w:rPr>
              <w:t>крахмал</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инфузий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декстран</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инфузий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желатин</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инфузий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B05B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растворы для внутривенного введения</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B05BA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растворы для парентерального питания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жировые эмульсии для парентерального питания</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эмульсия для инфузий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B05BB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растворы, влияющие на водно-</w:t>
            </w:r>
          </w:p>
          <w:p w:rsidR="00F93D07" w:rsidRDefault="00F93D07">
            <w:pPr>
              <w:pStyle w:val="FORMATTEXT"/>
              <w:rPr>
                <w:sz w:val="18"/>
                <w:szCs w:val="18"/>
              </w:rPr>
            </w:pPr>
            <w:r>
              <w:rPr>
                <w:sz w:val="18"/>
                <w:szCs w:val="18"/>
              </w:rPr>
              <w:t xml:space="preserve">электролитный баланс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декстроза + калия хлорид + натрия хлорид + натрия цитрат</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порошок для приготовления раствора для приема внутрь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калия хлорид + натрия ацетат + натрия хлорид</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инфузий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меглюмина натрия сукцинат</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инфузий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натрия лактата раствор</w:t>
            </w:r>
          </w:p>
          <w:p w:rsidR="00F93D07" w:rsidRDefault="00F93D07">
            <w:pPr>
              <w:pStyle w:val="FORMATTEXT"/>
              <w:rPr>
                <w:sz w:val="18"/>
                <w:szCs w:val="18"/>
              </w:rPr>
            </w:pPr>
            <w:r>
              <w:rPr>
                <w:sz w:val="18"/>
                <w:szCs w:val="18"/>
              </w:rPr>
              <w:t>сложный</w:t>
            </w:r>
          </w:p>
          <w:p w:rsidR="00F93D07" w:rsidRDefault="00F93D07">
            <w:pPr>
              <w:pStyle w:val="FORMATTEXT"/>
              <w:rPr>
                <w:sz w:val="18"/>
                <w:szCs w:val="18"/>
              </w:rPr>
            </w:pPr>
            <w:r>
              <w:rPr>
                <w:sz w:val="18"/>
                <w:szCs w:val="18"/>
              </w:rPr>
              <w:t xml:space="preserve">(калия хлорид + кальция хлорид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инфузий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натрия хлорид + натрия лактат)</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натрия хлорида раствор</w:t>
            </w:r>
          </w:p>
          <w:p w:rsidR="00F93D07" w:rsidRDefault="00F93D07">
            <w:pPr>
              <w:pStyle w:val="FORMATTEXT"/>
              <w:rPr>
                <w:sz w:val="18"/>
                <w:szCs w:val="18"/>
              </w:rPr>
            </w:pPr>
            <w:r>
              <w:rPr>
                <w:sz w:val="18"/>
                <w:szCs w:val="18"/>
              </w:rPr>
              <w:t>сложный</w:t>
            </w:r>
          </w:p>
          <w:p w:rsidR="00F93D07" w:rsidRDefault="00F93D07">
            <w:pPr>
              <w:pStyle w:val="FORMATTEXT"/>
              <w:rPr>
                <w:sz w:val="18"/>
                <w:szCs w:val="18"/>
              </w:rPr>
            </w:pPr>
            <w:r>
              <w:rPr>
                <w:sz w:val="18"/>
                <w:szCs w:val="18"/>
              </w:rPr>
              <w:t>(калия хлорид + кальция</w:t>
            </w:r>
          </w:p>
          <w:p w:rsidR="00F93D07" w:rsidRDefault="00F93D07">
            <w:pPr>
              <w:pStyle w:val="FORMATTEXT"/>
              <w:rPr>
                <w:sz w:val="18"/>
                <w:szCs w:val="18"/>
              </w:rPr>
            </w:pPr>
            <w:r>
              <w:rPr>
                <w:sz w:val="18"/>
                <w:szCs w:val="18"/>
              </w:rPr>
              <w:t>хлорид + натрия хлорид)</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инфузий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натрия хлорид + калия хлорид + кальция хлорида дигидрат + магния хлорида гексагидрат + натрия ацетата тригидрат + яблочная кислота</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инфузий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B05BС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растворы с осмодиуретическим действием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маннитол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порошок для ингаляций дозированный; </w:t>
            </w:r>
          </w:p>
          <w:p w:rsidR="00F93D07" w:rsidRDefault="00F93D07">
            <w:pPr>
              <w:pStyle w:val="FORMATTEXT"/>
              <w:rPr>
                <w:sz w:val="18"/>
                <w:szCs w:val="18"/>
              </w:rPr>
            </w:pPr>
            <w:r>
              <w:rPr>
                <w:sz w:val="18"/>
                <w:szCs w:val="18"/>
              </w:rPr>
              <w:t>раствор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B05С</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ирригационные растворы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B05СХ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ирригационные растворы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декстроза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введения;</w:t>
            </w:r>
          </w:p>
          <w:p w:rsidR="00F93D07" w:rsidRDefault="00F93D07">
            <w:pPr>
              <w:pStyle w:val="FORMATTEXT"/>
              <w:rPr>
                <w:sz w:val="18"/>
                <w:szCs w:val="18"/>
              </w:rPr>
            </w:pPr>
            <w:r>
              <w:rPr>
                <w:sz w:val="18"/>
                <w:szCs w:val="18"/>
              </w:rPr>
              <w:t>раствор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B05D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растворы для перитонеального диализа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растворы для перитонеального диализа</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B05Х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добавки к растворам для внутривенного введения</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B05ХA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растворы электролитов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калия хлорид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w:t>
            </w:r>
          </w:p>
          <w:p w:rsidR="00F93D07" w:rsidRDefault="00F93D07">
            <w:pPr>
              <w:pStyle w:val="FORMATTEXT"/>
              <w:rPr>
                <w:sz w:val="18"/>
                <w:szCs w:val="18"/>
              </w:rPr>
            </w:pPr>
            <w:r>
              <w:rPr>
                <w:sz w:val="18"/>
                <w:szCs w:val="18"/>
              </w:rPr>
              <w:t>для инфузий;</w:t>
            </w:r>
          </w:p>
          <w:p w:rsidR="00F93D07" w:rsidRDefault="00F93D07">
            <w:pPr>
              <w:pStyle w:val="FORMATTEXT"/>
              <w:rPr>
                <w:sz w:val="18"/>
                <w:szCs w:val="18"/>
              </w:rPr>
            </w:pPr>
            <w:r>
              <w:rPr>
                <w:sz w:val="18"/>
                <w:szCs w:val="18"/>
              </w:rPr>
              <w:t>раствор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магния сульфат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внутривенного введения; </w:t>
            </w:r>
          </w:p>
          <w:p w:rsidR="00F93D07" w:rsidRDefault="00F93D07">
            <w:pPr>
              <w:pStyle w:val="FORMATTEXT"/>
              <w:rPr>
                <w:sz w:val="18"/>
                <w:szCs w:val="18"/>
              </w:rPr>
            </w:pPr>
            <w:r>
              <w:rPr>
                <w:sz w:val="18"/>
                <w:szCs w:val="18"/>
              </w:rPr>
              <w:t>раствор для внутривенного и 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натрия гидрокарбонат</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инфузий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натрия хлорид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инфузий; </w:t>
            </w:r>
          </w:p>
          <w:p w:rsidR="00F93D07" w:rsidRDefault="00F93D07">
            <w:pPr>
              <w:pStyle w:val="FORMATTEXT"/>
              <w:rPr>
                <w:sz w:val="18"/>
                <w:szCs w:val="18"/>
              </w:rPr>
            </w:pPr>
            <w:r>
              <w:rPr>
                <w:sz w:val="18"/>
                <w:szCs w:val="18"/>
              </w:rPr>
              <w:t xml:space="preserve">раствор для инъекций; </w:t>
            </w:r>
          </w:p>
          <w:p w:rsidR="00F93D07" w:rsidRDefault="00F93D07">
            <w:pPr>
              <w:pStyle w:val="FORMATTEXT"/>
              <w:rPr>
                <w:sz w:val="18"/>
                <w:szCs w:val="18"/>
              </w:rPr>
            </w:pPr>
            <w:r>
              <w:rPr>
                <w:sz w:val="18"/>
                <w:szCs w:val="18"/>
              </w:rPr>
              <w:t>растворитель для приготовления лекарственных форм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сердечно-сосудистая система</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заболеваний сердца</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сердечные гликозиды</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C01AA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гликозиды наперстянки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дигоксин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введения;</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 xml:space="preserve">таблетки (для детей)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C01B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антиаритмические препараты, классы I и III</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C01BA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антиаритмические препараты, </w:t>
            </w:r>
          </w:p>
          <w:p w:rsidR="00F93D07" w:rsidRDefault="00F93D07">
            <w:pPr>
              <w:pStyle w:val="FORMATTEXT"/>
              <w:rPr>
                <w:sz w:val="18"/>
                <w:szCs w:val="18"/>
              </w:rPr>
            </w:pPr>
            <w:r>
              <w:rPr>
                <w:sz w:val="18"/>
                <w:szCs w:val="18"/>
              </w:rPr>
              <w:t xml:space="preserve">класс IA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прокаинамид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и внутримышечного введения; раствор для инъекций; 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C01BB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антиаритмические препараты, класс IB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лидокаин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гель для местного применения;</w:t>
            </w:r>
          </w:p>
          <w:p w:rsidR="00F93D07" w:rsidRDefault="00F93D07">
            <w:pPr>
              <w:pStyle w:val="FORMATTEXT"/>
              <w:rPr>
                <w:sz w:val="18"/>
                <w:szCs w:val="18"/>
              </w:rPr>
            </w:pPr>
            <w:r>
              <w:rPr>
                <w:sz w:val="18"/>
                <w:szCs w:val="18"/>
              </w:rPr>
              <w:t>капли глазные;</w:t>
            </w:r>
          </w:p>
          <w:p w:rsidR="00F93D07" w:rsidRDefault="00F93D07">
            <w:pPr>
              <w:pStyle w:val="FORMATTEXT"/>
              <w:rPr>
                <w:sz w:val="18"/>
                <w:szCs w:val="18"/>
              </w:rPr>
            </w:pPr>
            <w:r>
              <w:rPr>
                <w:sz w:val="18"/>
                <w:szCs w:val="18"/>
              </w:rPr>
              <w:t>раствор для инъекций;</w:t>
            </w:r>
          </w:p>
          <w:p w:rsidR="00F93D07" w:rsidRDefault="00F93D07">
            <w:pPr>
              <w:pStyle w:val="FORMATTEXT"/>
              <w:rPr>
                <w:sz w:val="18"/>
                <w:szCs w:val="18"/>
              </w:rPr>
            </w:pPr>
            <w:r>
              <w:rPr>
                <w:sz w:val="18"/>
                <w:szCs w:val="18"/>
              </w:rPr>
              <w:t>спрей для местного и наружного</w:t>
            </w:r>
          </w:p>
          <w:p w:rsidR="00F93D07" w:rsidRDefault="00F93D07">
            <w:pPr>
              <w:pStyle w:val="FORMATTEXT"/>
              <w:rPr>
                <w:sz w:val="18"/>
                <w:szCs w:val="18"/>
              </w:rPr>
            </w:pPr>
            <w:r>
              <w:rPr>
                <w:sz w:val="18"/>
                <w:szCs w:val="18"/>
              </w:rPr>
              <w:t>применения;</w:t>
            </w:r>
          </w:p>
          <w:p w:rsidR="00F93D07" w:rsidRDefault="00F93D07">
            <w:pPr>
              <w:pStyle w:val="FORMATTEXT"/>
              <w:rPr>
                <w:sz w:val="18"/>
                <w:szCs w:val="18"/>
              </w:rPr>
            </w:pPr>
            <w:r>
              <w:rPr>
                <w:sz w:val="18"/>
                <w:szCs w:val="18"/>
              </w:rPr>
              <w:t>спрей для местного и наружного</w:t>
            </w:r>
          </w:p>
          <w:p w:rsidR="00F93D07" w:rsidRDefault="00F93D07">
            <w:pPr>
              <w:pStyle w:val="FORMATTEXT"/>
              <w:rPr>
                <w:sz w:val="18"/>
                <w:szCs w:val="18"/>
              </w:rPr>
            </w:pPr>
            <w:r>
              <w:rPr>
                <w:sz w:val="18"/>
                <w:szCs w:val="18"/>
              </w:rPr>
              <w:t>применения дозированный;</w:t>
            </w:r>
          </w:p>
          <w:p w:rsidR="00F93D07" w:rsidRDefault="00F93D07">
            <w:pPr>
              <w:pStyle w:val="FORMATTEXT"/>
              <w:rPr>
                <w:sz w:val="18"/>
                <w:szCs w:val="18"/>
              </w:rPr>
            </w:pPr>
            <w:r>
              <w:rPr>
                <w:sz w:val="18"/>
                <w:szCs w:val="18"/>
              </w:rPr>
              <w:t>спрей для местного применения</w:t>
            </w:r>
          </w:p>
          <w:p w:rsidR="00F93D07" w:rsidRDefault="00F93D07">
            <w:pPr>
              <w:pStyle w:val="FORMATTEXT"/>
              <w:rPr>
                <w:sz w:val="18"/>
                <w:szCs w:val="18"/>
              </w:rPr>
            </w:pPr>
            <w:r>
              <w:rPr>
                <w:sz w:val="18"/>
                <w:szCs w:val="18"/>
              </w:rPr>
              <w:t>дозированный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C01BC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антиаритмические препараты, класс IС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пропафенон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внутривенного введения; </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C01BD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антиаритмические препараты, класс III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амиодарон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концентрат для приготовления раствора для внутривенного введения; </w:t>
            </w:r>
          </w:p>
          <w:p w:rsidR="00F93D07" w:rsidRDefault="00F93D07">
            <w:pPr>
              <w:pStyle w:val="FORMATTEXT"/>
              <w:rPr>
                <w:sz w:val="18"/>
                <w:szCs w:val="18"/>
              </w:rPr>
            </w:pPr>
            <w:r>
              <w:rPr>
                <w:sz w:val="18"/>
                <w:szCs w:val="18"/>
              </w:rPr>
              <w:t xml:space="preserve">раствор для внутривенного введения; </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C01BG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антиаритмические препараты, классы I и III</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лаппаконитина гидробромид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C01C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кардиотонические средства, кроме сердечных гликозидов</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C01CA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адренергические и дофаминергические средства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добутамин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w:t>
            </w:r>
          </w:p>
          <w:p w:rsidR="00F93D07" w:rsidRDefault="00F93D07">
            <w:pPr>
              <w:pStyle w:val="FORMATTEXT"/>
              <w:rPr>
                <w:sz w:val="18"/>
                <w:szCs w:val="18"/>
              </w:rPr>
            </w:pPr>
            <w:r>
              <w:rPr>
                <w:sz w:val="18"/>
                <w:szCs w:val="18"/>
              </w:rPr>
              <w:t>для инфузий;</w:t>
            </w:r>
          </w:p>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инфузий;</w:t>
            </w:r>
          </w:p>
          <w:p w:rsidR="00F93D07" w:rsidRDefault="00F93D07">
            <w:pPr>
              <w:pStyle w:val="FORMATTEXT"/>
              <w:rPr>
                <w:sz w:val="18"/>
                <w:szCs w:val="18"/>
              </w:rPr>
            </w:pPr>
            <w:r>
              <w:rPr>
                <w:sz w:val="18"/>
                <w:szCs w:val="18"/>
              </w:rPr>
              <w:t>раствор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допамин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концентрат для приготовления раствора для инфузий; </w:t>
            </w:r>
          </w:p>
          <w:p w:rsidR="00F93D07" w:rsidRDefault="00F93D07">
            <w:pPr>
              <w:pStyle w:val="FORMATTEXT"/>
              <w:rPr>
                <w:sz w:val="18"/>
                <w:szCs w:val="18"/>
              </w:rPr>
            </w:pPr>
            <w:r>
              <w:rPr>
                <w:sz w:val="18"/>
                <w:szCs w:val="18"/>
              </w:rPr>
              <w:t>раствор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норэпинефрин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фенилэфрин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эпинефрин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C01CX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кардиотонические средства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левосимендан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C01D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вазодилататоры для лечения заболеваний сердца</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C01DA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органические нитраты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изосорбида динитрат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w:t>
            </w:r>
          </w:p>
          <w:p w:rsidR="00F93D07" w:rsidRDefault="00F93D07">
            <w:pPr>
              <w:pStyle w:val="FORMATTEXT"/>
              <w:rPr>
                <w:sz w:val="18"/>
                <w:szCs w:val="18"/>
              </w:rPr>
            </w:pPr>
            <w:r>
              <w:rPr>
                <w:sz w:val="18"/>
                <w:szCs w:val="18"/>
              </w:rPr>
              <w:t>для инфузий;</w:t>
            </w:r>
          </w:p>
          <w:p w:rsidR="00F93D07" w:rsidRDefault="00F93D07">
            <w:pPr>
              <w:pStyle w:val="FORMATTEXT"/>
              <w:rPr>
                <w:sz w:val="18"/>
                <w:szCs w:val="18"/>
              </w:rPr>
            </w:pPr>
            <w:r>
              <w:rPr>
                <w:sz w:val="18"/>
                <w:szCs w:val="18"/>
              </w:rPr>
              <w:t>спрей дозированный;</w:t>
            </w:r>
          </w:p>
          <w:p w:rsidR="00F93D07" w:rsidRDefault="00F93D07">
            <w:pPr>
              <w:pStyle w:val="FORMATTEXT"/>
              <w:rPr>
                <w:sz w:val="18"/>
                <w:szCs w:val="18"/>
              </w:rPr>
            </w:pPr>
            <w:r>
              <w:rPr>
                <w:sz w:val="18"/>
                <w:szCs w:val="18"/>
              </w:rPr>
              <w:t>спрей подъязычный дозированный;</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пролонгированного действия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изосорбида мононитрат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капсулы пролонгированного действия;</w:t>
            </w:r>
          </w:p>
          <w:p w:rsidR="00F93D07" w:rsidRDefault="00F93D07">
            <w:pPr>
              <w:pStyle w:val="FORMATTEXT"/>
              <w:rPr>
                <w:sz w:val="18"/>
                <w:szCs w:val="18"/>
              </w:rPr>
            </w:pPr>
            <w:r>
              <w:rPr>
                <w:sz w:val="18"/>
                <w:szCs w:val="18"/>
              </w:rPr>
              <w:t>капсулы ретард;</w:t>
            </w:r>
          </w:p>
          <w:p w:rsidR="00F93D07" w:rsidRDefault="00F93D07">
            <w:pPr>
              <w:pStyle w:val="FORMATTEXT"/>
              <w:rPr>
                <w:sz w:val="18"/>
                <w:szCs w:val="18"/>
              </w:rPr>
            </w:pPr>
            <w:r>
              <w:rPr>
                <w:sz w:val="18"/>
                <w:szCs w:val="18"/>
              </w:rPr>
              <w:t>капсулы с пролонгированным</w:t>
            </w:r>
          </w:p>
          <w:p w:rsidR="00F93D07" w:rsidRDefault="00F93D07">
            <w:pPr>
              <w:pStyle w:val="FORMATTEXT"/>
              <w:rPr>
                <w:sz w:val="18"/>
                <w:szCs w:val="18"/>
              </w:rPr>
            </w:pPr>
            <w:r>
              <w:rPr>
                <w:sz w:val="18"/>
                <w:szCs w:val="18"/>
              </w:rPr>
              <w:t>высвобождением;</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пролонгированного действия;</w:t>
            </w:r>
          </w:p>
          <w:p w:rsidR="00F93D07" w:rsidRDefault="00F93D07">
            <w:pPr>
              <w:pStyle w:val="FORMATTEXT"/>
              <w:rPr>
                <w:sz w:val="18"/>
                <w:szCs w:val="18"/>
              </w:rPr>
            </w:pPr>
            <w:r>
              <w:rPr>
                <w:sz w:val="18"/>
                <w:szCs w:val="18"/>
              </w:rPr>
              <w:t>таблетки пролонгированного действия,</w:t>
            </w:r>
          </w:p>
          <w:p w:rsidR="00F93D07" w:rsidRDefault="00F93D07">
            <w:pPr>
              <w:pStyle w:val="FORMATTEXT"/>
              <w:rPr>
                <w:sz w:val="18"/>
                <w:szCs w:val="18"/>
              </w:rPr>
            </w:pPr>
            <w:r>
              <w:rPr>
                <w:sz w:val="18"/>
                <w:szCs w:val="18"/>
              </w:rPr>
              <w:t>покрытые пленочной оболочкой;</w:t>
            </w:r>
          </w:p>
          <w:p w:rsidR="00F93D07" w:rsidRDefault="00F93D07">
            <w:pPr>
              <w:pStyle w:val="FORMATTEXT"/>
              <w:rPr>
                <w:sz w:val="18"/>
                <w:szCs w:val="18"/>
              </w:rPr>
            </w:pPr>
            <w:r>
              <w:rPr>
                <w:sz w:val="18"/>
                <w:szCs w:val="18"/>
              </w:rPr>
              <w:t>таблетки с пролонгированным</w:t>
            </w:r>
          </w:p>
          <w:p w:rsidR="00F93D07" w:rsidRDefault="00F93D07">
            <w:pPr>
              <w:pStyle w:val="FORMATTEXT"/>
              <w:rPr>
                <w:sz w:val="18"/>
                <w:szCs w:val="18"/>
              </w:rPr>
            </w:pPr>
            <w:r>
              <w:rPr>
                <w:sz w:val="18"/>
                <w:szCs w:val="18"/>
              </w:rPr>
              <w:t>высвобождением,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нитроглицерин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 подъязычные;</w:t>
            </w:r>
          </w:p>
          <w:p w:rsidR="00F93D07" w:rsidRDefault="00F93D07">
            <w:pPr>
              <w:pStyle w:val="FORMATTEXT"/>
              <w:rPr>
                <w:sz w:val="18"/>
                <w:szCs w:val="18"/>
              </w:rPr>
            </w:pPr>
            <w:r>
              <w:rPr>
                <w:sz w:val="18"/>
                <w:szCs w:val="18"/>
              </w:rPr>
              <w:t>концентрат для приготовления раствора</w:t>
            </w:r>
          </w:p>
          <w:p w:rsidR="00F93D07" w:rsidRDefault="00F93D07">
            <w:pPr>
              <w:pStyle w:val="FORMATTEXT"/>
              <w:rPr>
                <w:sz w:val="18"/>
                <w:szCs w:val="18"/>
              </w:rPr>
            </w:pPr>
            <w:r>
              <w:rPr>
                <w:sz w:val="18"/>
                <w:szCs w:val="18"/>
              </w:rPr>
              <w:t xml:space="preserve">для инфузий;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пленки для наклеивания на десну; </w:t>
            </w:r>
          </w:p>
          <w:p w:rsidR="00F93D07" w:rsidRDefault="00F93D07">
            <w:pPr>
              <w:pStyle w:val="FORMATTEXT"/>
              <w:rPr>
                <w:sz w:val="18"/>
                <w:szCs w:val="18"/>
              </w:rPr>
            </w:pPr>
            <w:r>
              <w:rPr>
                <w:sz w:val="18"/>
                <w:szCs w:val="18"/>
              </w:rPr>
              <w:t xml:space="preserve">раствор для внутривенного введения; </w:t>
            </w:r>
          </w:p>
          <w:p w:rsidR="00F93D07" w:rsidRDefault="00F93D07">
            <w:pPr>
              <w:pStyle w:val="FORMATTEXT"/>
              <w:rPr>
                <w:sz w:val="18"/>
                <w:szCs w:val="18"/>
              </w:rPr>
            </w:pPr>
            <w:r>
              <w:rPr>
                <w:sz w:val="18"/>
                <w:szCs w:val="18"/>
              </w:rPr>
              <w:t xml:space="preserve">спрей подъязычный дозированный; </w:t>
            </w:r>
          </w:p>
          <w:p w:rsidR="00F93D07" w:rsidRDefault="00F93D07">
            <w:pPr>
              <w:pStyle w:val="FORMATTEXT"/>
              <w:rPr>
                <w:sz w:val="18"/>
                <w:szCs w:val="18"/>
              </w:rPr>
            </w:pPr>
            <w:r>
              <w:rPr>
                <w:sz w:val="18"/>
                <w:szCs w:val="18"/>
              </w:rPr>
              <w:t xml:space="preserve">таблетки подъязычные; таблетки сублингвальные </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530"/>
        <w:gridCol w:w="3195"/>
        <w:gridCol w:w="1695"/>
        <w:gridCol w:w="2685"/>
      </w:tblGrid>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1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16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268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C01E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препараты для лечения заболеваний сердца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C01EA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простагландины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алпростадил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p w:rsidR="00F93D07" w:rsidRDefault="00F93D07">
            <w:pPr>
              <w:pStyle w:val="FORMATTEXT"/>
              <w:rPr>
                <w:sz w:val="18"/>
                <w:szCs w:val="18"/>
              </w:rPr>
            </w:pPr>
            <w:r>
              <w:rPr>
                <w:sz w:val="18"/>
                <w:szCs w:val="18"/>
              </w:rPr>
              <w:t>лиофилизат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C01EB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препараты для лечения заболеваний сердца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ивабрадин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мельдоний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раствор для внутривенного,</w:t>
            </w:r>
          </w:p>
          <w:p w:rsidR="00F93D07" w:rsidRDefault="00F93D07">
            <w:pPr>
              <w:pStyle w:val="FORMATTEXT"/>
              <w:rPr>
                <w:sz w:val="18"/>
                <w:szCs w:val="18"/>
              </w:rPr>
            </w:pPr>
            <w:r>
              <w:rPr>
                <w:sz w:val="18"/>
                <w:szCs w:val="18"/>
              </w:rPr>
              <w:t>внутримышечного и парабульбарного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раствор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C02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антигипертензивные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С02A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антиадренергические средства центрального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С02AB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метилдопа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метилдопа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С02AС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агонисты имидазолиновых рецепторов</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клонидин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внутривенного введения; </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моксонидин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С02С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антиадренергические средства периферического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С02СA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альфа-адреноблокаторы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доксазозин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с пролонгированным</w:t>
            </w:r>
          </w:p>
          <w:p w:rsidR="00F93D07" w:rsidRDefault="00F93D07">
            <w:pPr>
              <w:pStyle w:val="FORMATTEXT"/>
              <w:rPr>
                <w:sz w:val="18"/>
                <w:szCs w:val="18"/>
              </w:rPr>
            </w:pPr>
            <w:r>
              <w:rPr>
                <w:sz w:val="18"/>
                <w:szCs w:val="18"/>
              </w:rPr>
              <w:t>высвобождением,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урапидил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пролонгированного действия; </w:t>
            </w:r>
          </w:p>
          <w:p w:rsidR="00F93D07" w:rsidRDefault="00F93D07">
            <w:pPr>
              <w:pStyle w:val="FORMATTEXT"/>
              <w:rPr>
                <w:sz w:val="18"/>
                <w:szCs w:val="18"/>
              </w:rPr>
            </w:pPr>
            <w:r>
              <w:rPr>
                <w:sz w:val="18"/>
                <w:szCs w:val="18"/>
              </w:rPr>
              <w:t>раствор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С02К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антигипертензивные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С02КХ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антигипертензивные средства для лечения легочной артериальной гипертензии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амбризентан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бозентан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диспергируемые;</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мацитентан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риоцигуат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C03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диуретики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С03A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тиазидные диуретики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С03AA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тиазиды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гидрохлоротиазид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С03B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тиазидоподобные диуретики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С03BA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сульфонамиды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индапамид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 оболочкой;</w:t>
            </w:r>
          </w:p>
          <w:p w:rsidR="00F93D07" w:rsidRDefault="00F93D07">
            <w:pPr>
              <w:pStyle w:val="FORMATTEXT"/>
              <w:rPr>
                <w:sz w:val="18"/>
                <w:szCs w:val="18"/>
              </w:rPr>
            </w:pPr>
            <w:r>
              <w:rPr>
                <w:sz w:val="18"/>
                <w:szCs w:val="18"/>
              </w:rPr>
              <w:t>таблетки пролонгированного действия,</w:t>
            </w:r>
          </w:p>
          <w:p w:rsidR="00F93D07" w:rsidRDefault="00F93D07">
            <w:pPr>
              <w:pStyle w:val="FORMATTEXT"/>
              <w:rPr>
                <w:sz w:val="18"/>
                <w:szCs w:val="18"/>
              </w:rPr>
            </w:pPr>
            <w:r>
              <w:rPr>
                <w:sz w:val="18"/>
                <w:szCs w:val="18"/>
              </w:rPr>
              <w:t>покрытые оболочкой;</w:t>
            </w:r>
          </w:p>
          <w:p w:rsidR="00F93D07" w:rsidRDefault="00F93D07">
            <w:pPr>
              <w:pStyle w:val="FORMATTEXT"/>
              <w:rPr>
                <w:sz w:val="18"/>
                <w:szCs w:val="18"/>
              </w:rPr>
            </w:pPr>
            <w:r>
              <w:rPr>
                <w:sz w:val="18"/>
                <w:szCs w:val="18"/>
              </w:rPr>
              <w:t>таблетки пролонгированного действия,</w:t>
            </w:r>
          </w:p>
          <w:p w:rsidR="00F93D07" w:rsidRDefault="00F93D07">
            <w:pPr>
              <w:pStyle w:val="FORMATTEXT"/>
              <w:rPr>
                <w:sz w:val="18"/>
                <w:szCs w:val="18"/>
              </w:rPr>
            </w:pPr>
            <w:r>
              <w:rPr>
                <w:sz w:val="18"/>
                <w:szCs w:val="18"/>
              </w:rPr>
              <w:t xml:space="preserve">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с контролируемым</w:t>
            </w:r>
          </w:p>
          <w:p w:rsidR="00F93D07" w:rsidRDefault="00F93D07">
            <w:pPr>
              <w:pStyle w:val="FORMATTEXT"/>
              <w:rPr>
                <w:sz w:val="18"/>
                <w:szCs w:val="18"/>
              </w:rPr>
            </w:pPr>
            <w:r>
              <w:rPr>
                <w:sz w:val="18"/>
                <w:szCs w:val="18"/>
              </w:rPr>
              <w:t>высвобождением, покрытые пленочной оболочкой;</w:t>
            </w:r>
          </w:p>
          <w:p w:rsidR="00F93D07" w:rsidRDefault="00F93D07">
            <w:pPr>
              <w:pStyle w:val="FORMATTEXT"/>
              <w:rPr>
                <w:sz w:val="18"/>
                <w:szCs w:val="18"/>
              </w:rPr>
            </w:pPr>
            <w:r>
              <w:rPr>
                <w:sz w:val="18"/>
                <w:szCs w:val="18"/>
              </w:rPr>
              <w:t xml:space="preserve">таблетки с модифицированным высвобождением, покрытые оболочкой; </w:t>
            </w:r>
          </w:p>
          <w:p w:rsidR="00F93D07" w:rsidRDefault="00F93D07">
            <w:pPr>
              <w:pStyle w:val="FORMATTEXT"/>
              <w:rPr>
                <w:sz w:val="18"/>
                <w:szCs w:val="18"/>
              </w:rPr>
            </w:pPr>
            <w:r>
              <w:rPr>
                <w:sz w:val="18"/>
                <w:szCs w:val="18"/>
              </w:rPr>
              <w:t>таблетки с пролонгированным высвобождением,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C03C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"петлевые" диуретики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С03СA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сульфонамиды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фуросемид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и внутримышечного введения; раствор для инъекций; 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C03D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калийсберегающие диуретики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C03DA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антагонисты альдостерона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спиронолактон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С04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периферические вазодилататоры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С04A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периферические вазодилататоры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C04AD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пурина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пентоксифиллин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w:t>
            </w:r>
          </w:p>
          <w:p w:rsidR="00F93D07" w:rsidRDefault="00F93D07">
            <w:pPr>
              <w:pStyle w:val="FORMATTEXT"/>
              <w:rPr>
                <w:sz w:val="18"/>
                <w:szCs w:val="18"/>
              </w:rPr>
            </w:pPr>
            <w:r>
              <w:rPr>
                <w:sz w:val="18"/>
                <w:szCs w:val="18"/>
              </w:rPr>
              <w:t>для внутривенного и внутриартериального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концентрат для приготовления раствора</w:t>
            </w:r>
          </w:p>
          <w:p w:rsidR="00F93D07" w:rsidRDefault="00F93D07">
            <w:pPr>
              <w:pStyle w:val="FORMATTEXT"/>
              <w:rPr>
                <w:sz w:val="18"/>
                <w:szCs w:val="18"/>
              </w:rPr>
            </w:pPr>
            <w:r>
              <w:rPr>
                <w:sz w:val="18"/>
                <w:szCs w:val="18"/>
              </w:rPr>
              <w:t xml:space="preserve">для инфузий;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w:t>
            </w:r>
          </w:p>
          <w:p w:rsidR="00F93D07" w:rsidRDefault="00F93D07">
            <w:pPr>
              <w:pStyle w:val="FORMATTEXT"/>
              <w:rPr>
                <w:sz w:val="18"/>
                <w:szCs w:val="18"/>
              </w:rPr>
            </w:pPr>
            <w:r>
              <w:rPr>
                <w:sz w:val="18"/>
                <w:szCs w:val="18"/>
              </w:rPr>
              <w:t>для инъекций;</w:t>
            </w:r>
          </w:p>
          <w:p w:rsidR="00F93D07" w:rsidRDefault="00F93D07">
            <w:pPr>
              <w:pStyle w:val="FORMATTEXT"/>
              <w:rPr>
                <w:sz w:val="18"/>
                <w:szCs w:val="18"/>
              </w:rPr>
            </w:pPr>
            <w:r>
              <w:rPr>
                <w:sz w:val="18"/>
                <w:szCs w:val="18"/>
              </w:rPr>
              <w:t>раствор для внутривенного введения;</w:t>
            </w:r>
          </w:p>
          <w:p w:rsidR="00F93D07" w:rsidRDefault="00F93D07">
            <w:pPr>
              <w:pStyle w:val="FORMATTEXT"/>
              <w:rPr>
                <w:sz w:val="18"/>
                <w:szCs w:val="18"/>
              </w:rPr>
            </w:pPr>
            <w:r>
              <w:rPr>
                <w:sz w:val="18"/>
                <w:szCs w:val="18"/>
              </w:rPr>
              <w:t>раствор для внутривенного и</w:t>
            </w:r>
          </w:p>
          <w:p w:rsidR="00F93D07" w:rsidRDefault="00F93D07">
            <w:pPr>
              <w:pStyle w:val="FORMATTEXT"/>
              <w:rPr>
                <w:sz w:val="18"/>
                <w:szCs w:val="18"/>
              </w:rPr>
            </w:pPr>
            <w:r>
              <w:rPr>
                <w:sz w:val="18"/>
                <w:szCs w:val="18"/>
              </w:rPr>
              <w:t>внутриартериального введения;</w:t>
            </w:r>
          </w:p>
          <w:p w:rsidR="00F93D07" w:rsidRDefault="00F93D07">
            <w:pPr>
              <w:pStyle w:val="FORMATTEXT"/>
              <w:rPr>
                <w:sz w:val="18"/>
                <w:szCs w:val="18"/>
              </w:rPr>
            </w:pPr>
            <w:r>
              <w:rPr>
                <w:sz w:val="18"/>
                <w:szCs w:val="18"/>
              </w:rPr>
              <w:t>раствор для инфузий;</w:t>
            </w:r>
          </w:p>
          <w:p w:rsidR="00F93D07" w:rsidRDefault="00F93D07">
            <w:pPr>
              <w:pStyle w:val="FORMATTEXT"/>
              <w:rPr>
                <w:sz w:val="18"/>
                <w:szCs w:val="18"/>
              </w:rPr>
            </w:pPr>
            <w:r>
              <w:rPr>
                <w:sz w:val="18"/>
                <w:szCs w:val="18"/>
              </w:rPr>
              <w:t>раствор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С07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бета-адреноблокаторы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С07A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бета-адреноблокаторы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С07AA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неселективные бета-</w:t>
            </w:r>
          </w:p>
          <w:p w:rsidR="00F93D07" w:rsidRDefault="00F93D07">
            <w:pPr>
              <w:pStyle w:val="FORMATTEXT"/>
              <w:rPr>
                <w:sz w:val="18"/>
                <w:szCs w:val="18"/>
              </w:rPr>
            </w:pPr>
            <w:r>
              <w:rPr>
                <w:sz w:val="18"/>
                <w:szCs w:val="18"/>
              </w:rPr>
              <w:t>адреноблокаторы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пропранолол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соталол</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С07AB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селективные бета-адреноблокаторы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атенолол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бисопролол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метопролол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введения;</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пролонгированного действия, покрытые пленочной оболочкой; таблетки с пролонгированным высвобождением, покрытые оболочкой; </w:t>
            </w:r>
          </w:p>
          <w:p w:rsidR="00F93D07" w:rsidRDefault="00F93D07">
            <w:pPr>
              <w:pStyle w:val="FORMATTEXT"/>
              <w:rPr>
                <w:sz w:val="18"/>
                <w:szCs w:val="18"/>
              </w:rPr>
            </w:pPr>
            <w:r>
              <w:rPr>
                <w:sz w:val="18"/>
                <w:szCs w:val="18"/>
              </w:rPr>
              <w:t>таблетки с пролонгированным высвобождением,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C07AG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альфа- и бета-адреноблокаторы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карведилол</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С08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блокаторы кальциевых каналов</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С08С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селективные блокаторы кальциевых каналов с преимущественным действием на сосуды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С08СA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дигидропиридина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амлодипин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нимодипин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инфузий;</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нифедипин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инфузий;</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пролонгированного действия,</w:t>
            </w:r>
          </w:p>
          <w:p w:rsidR="00F93D07" w:rsidRDefault="00F93D07">
            <w:pPr>
              <w:pStyle w:val="FORMATTEXT"/>
              <w:rPr>
                <w:sz w:val="18"/>
                <w:szCs w:val="18"/>
              </w:rPr>
            </w:pPr>
            <w:r>
              <w:rPr>
                <w:sz w:val="18"/>
                <w:szCs w:val="18"/>
              </w:rPr>
              <w:t>покрытые пленочной оболочкой;</w:t>
            </w:r>
          </w:p>
          <w:p w:rsidR="00F93D07" w:rsidRDefault="00F93D07">
            <w:pPr>
              <w:pStyle w:val="FORMATTEXT"/>
              <w:rPr>
                <w:sz w:val="18"/>
                <w:szCs w:val="18"/>
              </w:rPr>
            </w:pPr>
            <w:r>
              <w:rPr>
                <w:sz w:val="18"/>
                <w:szCs w:val="18"/>
              </w:rPr>
              <w:t>таблетки с контролируемым</w:t>
            </w:r>
          </w:p>
          <w:p w:rsidR="00F93D07" w:rsidRDefault="00F93D07">
            <w:pPr>
              <w:pStyle w:val="FORMATTEXT"/>
              <w:rPr>
                <w:sz w:val="18"/>
                <w:szCs w:val="18"/>
              </w:rPr>
            </w:pPr>
            <w:r>
              <w:rPr>
                <w:sz w:val="18"/>
                <w:szCs w:val="18"/>
              </w:rPr>
              <w:t>высвобождением, покрытые пленочной оболочкой;</w:t>
            </w:r>
          </w:p>
          <w:p w:rsidR="00F93D07" w:rsidRDefault="00F93D07">
            <w:pPr>
              <w:pStyle w:val="FORMATTEXT"/>
              <w:rPr>
                <w:sz w:val="18"/>
                <w:szCs w:val="18"/>
              </w:rPr>
            </w:pPr>
            <w:r>
              <w:rPr>
                <w:sz w:val="18"/>
                <w:szCs w:val="18"/>
              </w:rPr>
              <w:t>таблетки с модифицированным</w:t>
            </w:r>
          </w:p>
          <w:p w:rsidR="00F93D07" w:rsidRDefault="00F93D07">
            <w:pPr>
              <w:pStyle w:val="FORMATTEXT"/>
              <w:rPr>
                <w:sz w:val="18"/>
                <w:szCs w:val="18"/>
              </w:rPr>
            </w:pPr>
            <w:r>
              <w:rPr>
                <w:sz w:val="18"/>
                <w:szCs w:val="18"/>
              </w:rPr>
              <w:t xml:space="preserve">высвобождением, </w:t>
            </w:r>
          </w:p>
          <w:p w:rsidR="00F93D07" w:rsidRDefault="00F93D07">
            <w:pPr>
              <w:pStyle w:val="FORMATTEXT"/>
              <w:rPr>
                <w:sz w:val="18"/>
                <w:szCs w:val="18"/>
              </w:rPr>
            </w:pPr>
            <w:r>
              <w:rPr>
                <w:sz w:val="18"/>
                <w:szCs w:val="18"/>
              </w:rPr>
              <w:t>покрытые оболочкой;</w:t>
            </w:r>
          </w:p>
          <w:p w:rsidR="00F93D07" w:rsidRDefault="00F93D07">
            <w:pPr>
              <w:pStyle w:val="FORMATTEXT"/>
              <w:rPr>
                <w:sz w:val="18"/>
                <w:szCs w:val="18"/>
              </w:rPr>
            </w:pPr>
            <w:r>
              <w:rPr>
                <w:sz w:val="18"/>
                <w:szCs w:val="18"/>
              </w:rPr>
              <w:t>таблетки с модифицированным</w:t>
            </w:r>
          </w:p>
          <w:p w:rsidR="00F93D07" w:rsidRDefault="00F93D07">
            <w:pPr>
              <w:pStyle w:val="FORMATTEXT"/>
              <w:rPr>
                <w:sz w:val="18"/>
                <w:szCs w:val="18"/>
              </w:rPr>
            </w:pPr>
            <w:r>
              <w:rPr>
                <w:sz w:val="18"/>
                <w:szCs w:val="18"/>
              </w:rPr>
              <w:t xml:space="preserve">высвобождением, </w:t>
            </w:r>
          </w:p>
          <w:p w:rsidR="00F93D07" w:rsidRDefault="00F93D07">
            <w:pPr>
              <w:pStyle w:val="FORMATTEXT"/>
              <w:rPr>
                <w:sz w:val="18"/>
                <w:szCs w:val="18"/>
              </w:rPr>
            </w:pPr>
            <w:r>
              <w:rPr>
                <w:sz w:val="18"/>
                <w:szCs w:val="18"/>
              </w:rPr>
              <w:t>покрытые пленочной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с пролонгированным</w:t>
            </w:r>
          </w:p>
          <w:p w:rsidR="00F93D07" w:rsidRDefault="00F93D07">
            <w:pPr>
              <w:pStyle w:val="FORMATTEXT"/>
              <w:rPr>
                <w:sz w:val="18"/>
                <w:szCs w:val="18"/>
              </w:rPr>
            </w:pPr>
            <w:r>
              <w:rPr>
                <w:sz w:val="18"/>
                <w:szCs w:val="18"/>
              </w:rPr>
              <w:t>высвобождением,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C08D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селективные блокаторы кальциевых каналов с прямым действием на сердце</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C08DA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фенилалкиламина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верапамил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внутривенного введения; </w:t>
            </w:r>
          </w:p>
          <w:p w:rsidR="00F93D07" w:rsidRDefault="00F93D07">
            <w:pPr>
              <w:pStyle w:val="FORMATTEXT"/>
              <w:rPr>
                <w:sz w:val="18"/>
                <w:szCs w:val="18"/>
              </w:rPr>
            </w:pPr>
            <w:r>
              <w:rPr>
                <w:sz w:val="18"/>
                <w:szCs w:val="18"/>
              </w:rPr>
              <w:t xml:space="preserve">таблетки, покрытые оболочкой; </w:t>
            </w:r>
          </w:p>
          <w:p w:rsidR="00F93D07" w:rsidRDefault="00F93D07">
            <w:pPr>
              <w:pStyle w:val="FORMATTEXT"/>
              <w:rPr>
                <w:sz w:val="18"/>
                <w:szCs w:val="18"/>
              </w:rPr>
            </w:pPr>
            <w:r>
              <w:rPr>
                <w:sz w:val="18"/>
                <w:szCs w:val="18"/>
              </w:rPr>
              <w:t xml:space="preserve">таблетки, покрытые пленочной оболочкой; таблетки пролонгированного действия, покрытые оболочкой; </w:t>
            </w:r>
          </w:p>
          <w:p w:rsidR="00F93D07" w:rsidRDefault="00F93D07">
            <w:pPr>
              <w:pStyle w:val="FORMATTEXT"/>
              <w:rPr>
                <w:sz w:val="18"/>
                <w:szCs w:val="18"/>
              </w:rPr>
            </w:pPr>
            <w:r>
              <w:rPr>
                <w:sz w:val="18"/>
                <w:szCs w:val="18"/>
              </w:rPr>
              <w:t>таблетки с пролонгированным высвобождением,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С09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средства, действующие</w:t>
            </w:r>
          </w:p>
          <w:p w:rsidR="00F93D07" w:rsidRDefault="00F93D07">
            <w:pPr>
              <w:pStyle w:val="FORMATTEXT"/>
              <w:rPr>
                <w:sz w:val="18"/>
                <w:szCs w:val="18"/>
              </w:rPr>
            </w:pPr>
            <w:r>
              <w:rPr>
                <w:sz w:val="18"/>
                <w:szCs w:val="18"/>
              </w:rPr>
              <w:t>на ренин-ангиотензиновую систему</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С09A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ингибиторы АПФ</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С09AA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ингибиторы АПФ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каптоприл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лизиноприл</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периндоприл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диспергируемые в полости рта;</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эналаприл</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С09С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антагонисты рецепторов ангиотензина II</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С09СA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антагонисты рецепторов ангиотензина II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лозартан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оболочкой; </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C09DX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антагонисты рецепторов ангиотензина II в комбинации с другими средствами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валсартан + сакубитрил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C10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гиполипидемические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С10A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гиполипидемические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С10AA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ингибиторы ГМГ-КоА-редуктазы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аторвастатин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симвастатин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оболочкой; </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C10AB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фибраты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фенофибрат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капсулы пролонгированного действия;</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C10AX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гиполипидемические средства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алирокумаб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эволокумаб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подкожного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дерматологические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противогрибковые препараты, применяемые в дерматологии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D01A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противогрибковые препараты для местного применения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D01AE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прочие противогрибковые препараты для местного применения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салициловая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мазь для наружного применения; </w:t>
            </w:r>
          </w:p>
          <w:p w:rsidR="00F93D07" w:rsidRDefault="00F93D07">
            <w:pPr>
              <w:pStyle w:val="FORMATTEXT"/>
              <w:rPr>
                <w:sz w:val="18"/>
                <w:szCs w:val="18"/>
              </w:rPr>
            </w:pPr>
            <w:r>
              <w:rPr>
                <w:sz w:val="18"/>
                <w:szCs w:val="18"/>
              </w:rPr>
              <w:t>раствор для наружного применения (спиртовой)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D03</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препараты для лечения ран и язв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D03A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способствующие нормальному рубцеванию</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D03AX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препараты, способствующие нормальному рубцеванию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фактор роста эпидермальный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D06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антибиотики и противомикробные средства, применяемые в дерматологии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D06C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антибиотики в комбинации с противомикробными средствами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диоксометилтет-</w:t>
            </w:r>
          </w:p>
          <w:p w:rsidR="00F93D07" w:rsidRDefault="00F93D07">
            <w:pPr>
              <w:pStyle w:val="FORMATTEXT"/>
              <w:rPr>
                <w:sz w:val="18"/>
                <w:szCs w:val="18"/>
              </w:rPr>
            </w:pPr>
            <w:r>
              <w:rPr>
                <w:sz w:val="18"/>
                <w:szCs w:val="18"/>
              </w:rPr>
              <w:t>рагидро-</w:t>
            </w:r>
          </w:p>
          <w:p w:rsidR="00F93D07" w:rsidRDefault="00F93D07">
            <w:pPr>
              <w:pStyle w:val="FORMATTEXT"/>
              <w:rPr>
                <w:sz w:val="18"/>
                <w:szCs w:val="18"/>
              </w:rPr>
            </w:pPr>
            <w:r>
              <w:rPr>
                <w:sz w:val="18"/>
                <w:szCs w:val="18"/>
              </w:rPr>
              <w:t>пиримидин + сульфадиметок-</w:t>
            </w:r>
          </w:p>
          <w:p w:rsidR="00F93D07" w:rsidRDefault="00F93D07">
            <w:pPr>
              <w:pStyle w:val="FORMATTEXT"/>
              <w:rPr>
                <w:sz w:val="18"/>
                <w:szCs w:val="18"/>
              </w:rPr>
            </w:pPr>
            <w:r>
              <w:rPr>
                <w:sz w:val="18"/>
                <w:szCs w:val="18"/>
              </w:rPr>
              <w:t>син + тримекаин + хлорамфеникол</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мазь для наружного применения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D07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глюкокортикоиды, применяемые в дерматологии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D07A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глюкокортикоиды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D07AC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глюкокортикоиды с высокой активностью (группа III)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бетаметазон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крем для наружного применения; </w:t>
            </w:r>
          </w:p>
          <w:p w:rsidR="00F93D07" w:rsidRDefault="00F93D07">
            <w:pPr>
              <w:pStyle w:val="FORMATTEXT"/>
              <w:rPr>
                <w:sz w:val="18"/>
                <w:szCs w:val="18"/>
              </w:rPr>
            </w:pPr>
            <w:r>
              <w:rPr>
                <w:sz w:val="18"/>
                <w:szCs w:val="18"/>
              </w:rPr>
              <w:t>мазь для наружного применения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мометазон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крем для наружного применения; </w:t>
            </w:r>
          </w:p>
          <w:p w:rsidR="00F93D07" w:rsidRDefault="00F93D07">
            <w:pPr>
              <w:pStyle w:val="FORMATTEXT"/>
              <w:rPr>
                <w:sz w:val="18"/>
                <w:szCs w:val="18"/>
              </w:rPr>
            </w:pPr>
            <w:r>
              <w:rPr>
                <w:sz w:val="18"/>
                <w:szCs w:val="18"/>
              </w:rPr>
              <w:t xml:space="preserve">мазь для наружного применения; </w:t>
            </w:r>
          </w:p>
          <w:p w:rsidR="00F93D07" w:rsidRDefault="00F93D07">
            <w:pPr>
              <w:pStyle w:val="FORMATTEXT"/>
              <w:rPr>
                <w:sz w:val="18"/>
                <w:szCs w:val="18"/>
              </w:rPr>
            </w:pPr>
            <w:r>
              <w:rPr>
                <w:sz w:val="18"/>
                <w:szCs w:val="18"/>
              </w:rPr>
              <w:t xml:space="preserve">порошок для ингаляций дозированный; </w:t>
            </w:r>
          </w:p>
          <w:p w:rsidR="00F93D07" w:rsidRDefault="00F93D07">
            <w:pPr>
              <w:pStyle w:val="FORMATTEXT"/>
              <w:rPr>
                <w:sz w:val="18"/>
                <w:szCs w:val="18"/>
              </w:rPr>
            </w:pPr>
            <w:r>
              <w:rPr>
                <w:sz w:val="18"/>
                <w:szCs w:val="18"/>
              </w:rPr>
              <w:t>раствор для наружного применения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D08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антисептики и дезинфицирующие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D08A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антисептики и дезинфицирующие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D08AC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бигуаниды и амидины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хлоргексидин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местного применения;</w:t>
            </w:r>
          </w:p>
          <w:p w:rsidR="00F93D07" w:rsidRDefault="00F93D07">
            <w:pPr>
              <w:pStyle w:val="FORMATTEXT"/>
              <w:rPr>
                <w:sz w:val="18"/>
                <w:szCs w:val="18"/>
              </w:rPr>
            </w:pPr>
            <w:r>
              <w:rPr>
                <w:sz w:val="18"/>
                <w:szCs w:val="18"/>
              </w:rPr>
              <w:t>раствор для местного и наружного</w:t>
            </w:r>
          </w:p>
          <w:p w:rsidR="00F93D07" w:rsidRDefault="00F93D07">
            <w:pPr>
              <w:pStyle w:val="FORMATTEXT"/>
              <w:rPr>
                <w:sz w:val="18"/>
                <w:szCs w:val="18"/>
              </w:rPr>
            </w:pPr>
            <w:r>
              <w:rPr>
                <w:sz w:val="18"/>
                <w:szCs w:val="18"/>
              </w:rPr>
              <w:t>применения;</w:t>
            </w:r>
          </w:p>
          <w:p w:rsidR="00F93D07" w:rsidRDefault="00F93D07">
            <w:pPr>
              <w:pStyle w:val="FORMATTEXT"/>
              <w:rPr>
                <w:sz w:val="18"/>
                <w:szCs w:val="18"/>
              </w:rPr>
            </w:pPr>
            <w:r>
              <w:rPr>
                <w:sz w:val="18"/>
                <w:szCs w:val="18"/>
              </w:rPr>
              <w:t>раствор для наружного применения;</w:t>
            </w:r>
          </w:p>
          <w:p w:rsidR="00F93D07" w:rsidRDefault="00F93D07">
            <w:pPr>
              <w:pStyle w:val="FORMATTEXT"/>
              <w:rPr>
                <w:sz w:val="18"/>
                <w:szCs w:val="18"/>
              </w:rPr>
            </w:pPr>
            <w:r>
              <w:rPr>
                <w:sz w:val="18"/>
                <w:szCs w:val="18"/>
              </w:rPr>
              <w:t>раствор для наружного применения</w:t>
            </w:r>
          </w:p>
          <w:p w:rsidR="00F93D07" w:rsidRDefault="00F93D07">
            <w:pPr>
              <w:pStyle w:val="FORMATTEXT"/>
              <w:rPr>
                <w:sz w:val="18"/>
                <w:szCs w:val="18"/>
              </w:rPr>
            </w:pPr>
            <w:r>
              <w:rPr>
                <w:sz w:val="18"/>
                <w:szCs w:val="18"/>
              </w:rPr>
              <w:t>(спиртовой);</w:t>
            </w:r>
          </w:p>
          <w:p w:rsidR="00F93D07" w:rsidRDefault="00F93D07">
            <w:pPr>
              <w:pStyle w:val="FORMATTEXT"/>
              <w:rPr>
                <w:sz w:val="18"/>
                <w:szCs w:val="18"/>
              </w:rPr>
            </w:pPr>
            <w:r>
              <w:rPr>
                <w:sz w:val="18"/>
                <w:szCs w:val="18"/>
              </w:rPr>
              <w:t>спрей для наружного применения</w:t>
            </w:r>
          </w:p>
          <w:p w:rsidR="00F93D07" w:rsidRDefault="00F93D07">
            <w:pPr>
              <w:pStyle w:val="FORMATTEXT"/>
              <w:rPr>
                <w:sz w:val="18"/>
                <w:szCs w:val="18"/>
              </w:rPr>
            </w:pPr>
            <w:r>
              <w:rPr>
                <w:sz w:val="18"/>
                <w:szCs w:val="18"/>
              </w:rPr>
              <w:t>(спиртовой);</w:t>
            </w:r>
          </w:p>
          <w:p w:rsidR="00F93D07" w:rsidRDefault="00F93D07">
            <w:pPr>
              <w:pStyle w:val="FORMATTEXT"/>
              <w:rPr>
                <w:sz w:val="18"/>
                <w:szCs w:val="18"/>
              </w:rPr>
            </w:pPr>
            <w:r>
              <w:rPr>
                <w:sz w:val="18"/>
                <w:szCs w:val="18"/>
              </w:rPr>
              <w:t>суппозитории вагинальные;</w:t>
            </w:r>
          </w:p>
          <w:p w:rsidR="00F93D07" w:rsidRDefault="00F93D07">
            <w:pPr>
              <w:pStyle w:val="FORMATTEXT"/>
              <w:rPr>
                <w:sz w:val="18"/>
                <w:szCs w:val="18"/>
              </w:rPr>
            </w:pPr>
            <w:r>
              <w:rPr>
                <w:sz w:val="18"/>
                <w:szCs w:val="18"/>
              </w:rPr>
              <w:t>таблетки вагинальные</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D08AG</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препараты йода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повидон-йод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местного и наружного</w:t>
            </w:r>
          </w:p>
          <w:p w:rsidR="00F93D07" w:rsidRDefault="00F93D07">
            <w:pPr>
              <w:pStyle w:val="FORMATTEXT"/>
              <w:rPr>
                <w:sz w:val="18"/>
                <w:szCs w:val="18"/>
              </w:rPr>
            </w:pPr>
            <w:r>
              <w:rPr>
                <w:sz w:val="18"/>
                <w:szCs w:val="18"/>
              </w:rPr>
              <w:t>применения;</w:t>
            </w:r>
          </w:p>
          <w:p w:rsidR="00F93D07" w:rsidRDefault="00F93D07">
            <w:pPr>
              <w:pStyle w:val="FORMATTEXT"/>
              <w:rPr>
                <w:sz w:val="18"/>
                <w:szCs w:val="18"/>
              </w:rPr>
            </w:pPr>
            <w:r>
              <w:rPr>
                <w:sz w:val="18"/>
                <w:szCs w:val="18"/>
              </w:rPr>
              <w:t>раствор для наружного применения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D08AX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антисептики и дезинфицирующие средства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водорода пероксид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местного и наружного применения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калия перманганат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раствора для местного и наружного применения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этанол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концентрат для приготовления раствора для наружного применения; </w:t>
            </w:r>
          </w:p>
          <w:p w:rsidR="00F93D07" w:rsidRDefault="00F93D07">
            <w:pPr>
              <w:pStyle w:val="FORMATTEXT"/>
              <w:rPr>
                <w:sz w:val="18"/>
                <w:szCs w:val="18"/>
              </w:rPr>
            </w:pPr>
            <w:r>
              <w:rPr>
                <w:sz w:val="18"/>
                <w:szCs w:val="18"/>
              </w:rPr>
              <w:t xml:space="preserve">концентрат для приготовления раствора для наружного применения и приготовления лекарственных форм; </w:t>
            </w:r>
          </w:p>
          <w:p w:rsidR="00F93D07" w:rsidRDefault="00F93D07">
            <w:pPr>
              <w:pStyle w:val="FORMATTEXT"/>
              <w:rPr>
                <w:sz w:val="18"/>
                <w:szCs w:val="18"/>
              </w:rPr>
            </w:pPr>
            <w:r>
              <w:rPr>
                <w:sz w:val="18"/>
                <w:szCs w:val="18"/>
              </w:rPr>
              <w:t xml:space="preserve">раствор для наружного применения; </w:t>
            </w:r>
          </w:p>
          <w:p w:rsidR="00F93D07" w:rsidRDefault="00F93D07">
            <w:pPr>
              <w:pStyle w:val="FORMATTEXT"/>
              <w:rPr>
                <w:sz w:val="18"/>
                <w:szCs w:val="18"/>
              </w:rPr>
            </w:pPr>
            <w:r>
              <w:rPr>
                <w:sz w:val="18"/>
                <w:szCs w:val="18"/>
              </w:rPr>
              <w:t>раствор для наружного применения и приготовления лекарственных форм</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D11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дерматологические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D11A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дерматологические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D11AH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дерматита, кроме глюкокортикоидов</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дупилумаб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подкожного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пимекролимус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крем для наружного применения </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530"/>
        <w:gridCol w:w="3195"/>
        <w:gridCol w:w="1755"/>
        <w:gridCol w:w="2685"/>
      </w:tblGrid>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1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175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268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мочеполовая система и половые гормоны</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противомикробные препараты и антисептики, применяемые в гинекологии</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противомикробные препараты и антисептики, кроме комбинированных препаратов с глюкокортикоидами</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G01AA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антибактериальные препараты</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натамицин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суппозитории вагинальные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G01AF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имидазола </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клотримазол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гель вагинальный; суппозитории вагинальные; таблетки вагинальные</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G02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препараты, применяемые в гинекологии</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G02A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утеротонизирующие препараты</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G02AB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алкалоиды спорыньи </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метилэргометрин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и 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G02AD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простагландины </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динопростон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гель интрацервикальный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мизопростол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G02C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препараты, применяемые в гинекологии</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G02CA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адреномиметики, токолитические средства</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гексопреналин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внутривенного введения; </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G02CB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ингибиторы пролактина</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бромокриптин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G02CX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прочие препараты, применяемые в гинекологии </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атозибан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w:t>
            </w:r>
          </w:p>
          <w:p w:rsidR="00F93D07" w:rsidRDefault="00F93D07">
            <w:pPr>
              <w:pStyle w:val="FORMATTEXT"/>
              <w:rPr>
                <w:sz w:val="18"/>
                <w:szCs w:val="18"/>
              </w:rPr>
            </w:pPr>
            <w:r>
              <w:rPr>
                <w:sz w:val="18"/>
                <w:szCs w:val="18"/>
              </w:rPr>
              <w:t>для инфузий;</w:t>
            </w:r>
          </w:p>
          <w:p w:rsidR="00F93D07" w:rsidRDefault="00F93D07">
            <w:pPr>
              <w:pStyle w:val="FORMATTEXT"/>
              <w:rPr>
                <w:sz w:val="18"/>
                <w:szCs w:val="18"/>
              </w:rPr>
            </w:pPr>
            <w:r>
              <w:rPr>
                <w:sz w:val="18"/>
                <w:szCs w:val="18"/>
              </w:rPr>
              <w:t>раствор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G03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половые гормоны и модуляторы функции половых органов</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G03B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андрогены</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G03BA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3-оксоандрост-4-ена </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тестостерон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гель для наружного применения; </w:t>
            </w:r>
          </w:p>
          <w:p w:rsidR="00F93D07" w:rsidRDefault="00F93D07">
            <w:pPr>
              <w:pStyle w:val="FORMATTEXT"/>
              <w:rPr>
                <w:sz w:val="18"/>
                <w:szCs w:val="18"/>
              </w:rPr>
            </w:pPr>
            <w:r>
              <w:rPr>
                <w:sz w:val="18"/>
                <w:szCs w:val="18"/>
              </w:rPr>
              <w:t>раствор для 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тестостерон (смесь эфиров)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внутримышечного введения (масляный)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G03D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гестагены</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G03DA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производные прегн-4-ена</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прогестерон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G03DB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прегнадиена </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дидрогестерон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G03DC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эстрена </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норэтистерон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G03G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гонадотропины и другие стимуляторы овуляции</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G03GA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гонадотропины </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гонадотропин хорионический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внутримышечного введения; лиофилизат для приготовления раствора для внутримышечного и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корифоллитропин альфа</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подкожного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фоллитропин альфа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внутримышечного и подкожного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подкожного введения;</w:t>
            </w:r>
          </w:p>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фоллитропин альфа + лутропин альфа</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подкожного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G03GB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синтетические стимуляторы овуляции</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кломифен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G03H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антиандрогены</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G03HA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антиандрогены </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ципротерон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внутримышечного введения масляный;</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G04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применяемые в урологии</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G04B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применяемые в урологии</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G04BD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средства для лечения учащенного мочеиспускания и недержания мочи</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солифенацин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G04C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доброкачественной гиперплазии предстательной железы</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G04CA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альфа-адреноблокаторы </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алфузозин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пролонгированного действия; </w:t>
            </w:r>
          </w:p>
          <w:p w:rsidR="00F93D07" w:rsidRDefault="00F93D07">
            <w:pPr>
              <w:pStyle w:val="FORMATTEXT"/>
              <w:rPr>
                <w:sz w:val="18"/>
                <w:szCs w:val="18"/>
              </w:rPr>
            </w:pPr>
            <w:r>
              <w:rPr>
                <w:sz w:val="18"/>
                <w:szCs w:val="18"/>
              </w:rPr>
              <w:t xml:space="preserve">таблетки пролонгированного действия, покрытые оболочкой; </w:t>
            </w:r>
          </w:p>
          <w:p w:rsidR="00F93D07" w:rsidRDefault="00F93D07">
            <w:pPr>
              <w:pStyle w:val="FORMATTEXT"/>
              <w:rPr>
                <w:sz w:val="18"/>
                <w:szCs w:val="18"/>
              </w:rPr>
            </w:pPr>
            <w:r>
              <w:rPr>
                <w:sz w:val="18"/>
                <w:szCs w:val="18"/>
              </w:rPr>
              <w:t>таблетки с контролируемым высвобождением, покрытые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тамсулозин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кишечнорастворимые пролонгированного действия; капсулы кишечнорастворимые с пролонгированным высвобождением; </w:t>
            </w:r>
          </w:p>
          <w:p w:rsidR="00F93D07" w:rsidRDefault="00F93D07">
            <w:pPr>
              <w:pStyle w:val="FORMATTEXT"/>
              <w:rPr>
                <w:sz w:val="18"/>
                <w:szCs w:val="18"/>
              </w:rPr>
            </w:pPr>
            <w:r>
              <w:rPr>
                <w:sz w:val="18"/>
                <w:szCs w:val="18"/>
              </w:rPr>
              <w:t xml:space="preserve">капсулы пролонгированного действия; </w:t>
            </w:r>
          </w:p>
          <w:p w:rsidR="00F93D07" w:rsidRDefault="00F93D07">
            <w:pPr>
              <w:pStyle w:val="FORMATTEXT"/>
              <w:rPr>
                <w:sz w:val="18"/>
                <w:szCs w:val="18"/>
              </w:rPr>
            </w:pPr>
            <w:r>
              <w:rPr>
                <w:sz w:val="18"/>
                <w:szCs w:val="18"/>
              </w:rPr>
              <w:t xml:space="preserve">капсулы с модифицированным высвобождением; </w:t>
            </w:r>
          </w:p>
          <w:p w:rsidR="00F93D07" w:rsidRDefault="00F93D07">
            <w:pPr>
              <w:pStyle w:val="FORMATTEXT"/>
              <w:rPr>
                <w:sz w:val="18"/>
                <w:szCs w:val="18"/>
              </w:rPr>
            </w:pPr>
            <w:r>
              <w:rPr>
                <w:sz w:val="18"/>
                <w:szCs w:val="18"/>
              </w:rPr>
              <w:t>капсулы с пролонгированным высвобождением;</w:t>
            </w:r>
          </w:p>
          <w:p w:rsidR="00F93D07" w:rsidRDefault="00F93D07">
            <w:pPr>
              <w:pStyle w:val="FORMATTEXT"/>
              <w:rPr>
                <w:sz w:val="18"/>
                <w:szCs w:val="18"/>
              </w:rPr>
            </w:pPr>
            <w:r>
              <w:rPr>
                <w:sz w:val="18"/>
                <w:szCs w:val="18"/>
              </w:rPr>
              <w:t xml:space="preserve">таблетки пролонгированного действия, покрытые пленочной оболочкой; таблетки с контролируемым высвобождением, покрытые оболочкой; </w:t>
            </w:r>
          </w:p>
          <w:p w:rsidR="00F93D07" w:rsidRDefault="00F93D07">
            <w:pPr>
              <w:pStyle w:val="FORMATTEXT"/>
              <w:rPr>
                <w:sz w:val="18"/>
                <w:szCs w:val="18"/>
              </w:rPr>
            </w:pPr>
            <w:r>
              <w:rPr>
                <w:sz w:val="18"/>
                <w:szCs w:val="18"/>
              </w:rPr>
              <w:t>таблетки с пролонгированным высвобождением,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G04CB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ингибиторы тестостерон-5-альфа-</w:t>
            </w:r>
          </w:p>
          <w:p w:rsidR="00F93D07" w:rsidRDefault="00F93D07">
            <w:pPr>
              <w:pStyle w:val="FORMATTEXT"/>
              <w:rPr>
                <w:sz w:val="18"/>
                <w:szCs w:val="18"/>
              </w:rPr>
            </w:pPr>
            <w:r>
              <w:rPr>
                <w:sz w:val="18"/>
                <w:szCs w:val="18"/>
              </w:rPr>
              <w:t>редуктазы</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финастерид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Н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гормональные препараты системного действия, кроме половых гормонов и инсулинов</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гормоны гипофиза и гипоталамуса и их аналоги</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Н01A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гормоны передней доли гипофиза и их аналоги</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H01AC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соматропин и его агонисты </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соматропин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подкожного введения; </w:t>
            </w:r>
          </w:p>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H01AX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гормоны передней доли гипофиза и их аналоги </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пэгвисомант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H01B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гормоны задней доли гипофиза</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H01BA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вазопрессин и его аналоги </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десмопрессин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капли назальные;</w:t>
            </w:r>
          </w:p>
          <w:p w:rsidR="00F93D07" w:rsidRDefault="00F93D07">
            <w:pPr>
              <w:pStyle w:val="FORMATTEXT"/>
              <w:rPr>
                <w:sz w:val="18"/>
                <w:szCs w:val="18"/>
              </w:rPr>
            </w:pPr>
            <w:r>
              <w:rPr>
                <w:sz w:val="18"/>
                <w:szCs w:val="18"/>
              </w:rPr>
              <w:t>спрей назальный дозированный;</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диспергируемые в полости рта;</w:t>
            </w:r>
          </w:p>
          <w:p w:rsidR="00F93D07" w:rsidRDefault="00F93D07">
            <w:pPr>
              <w:pStyle w:val="FORMATTEXT"/>
              <w:rPr>
                <w:sz w:val="18"/>
                <w:szCs w:val="18"/>
              </w:rPr>
            </w:pPr>
            <w:r>
              <w:rPr>
                <w:sz w:val="18"/>
                <w:szCs w:val="18"/>
              </w:rPr>
              <w:t>таблетки-лиофилизат;</w:t>
            </w:r>
          </w:p>
          <w:p w:rsidR="00F93D07" w:rsidRDefault="00F93D07">
            <w:pPr>
              <w:pStyle w:val="FORMATTEXT"/>
              <w:rPr>
                <w:sz w:val="18"/>
                <w:szCs w:val="18"/>
              </w:rPr>
            </w:pPr>
            <w:r>
              <w:rPr>
                <w:sz w:val="18"/>
                <w:szCs w:val="18"/>
              </w:rPr>
              <w:t>таблетки подъязычные</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терлипрессин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H01BB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окситоцин и его аналоги </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карбетоцин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окситоцин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внутривенного и внутримышечного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инфузий и внутримышечного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раствор для инъекций;</w:t>
            </w:r>
          </w:p>
          <w:p w:rsidR="00F93D07" w:rsidRDefault="00F93D07">
            <w:pPr>
              <w:pStyle w:val="FORMATTEXT"/>
              <w:rPr>
                <w:sz w:val="18"/>
                <w:szCs w:val="18"/>
              </w:rPr>
            </w:pPr>
            <w:r>
              <w:rPr>
                <w:sz w:val="18"/>
                <w:szCs w:val="18"/>
              </w:rPr>
              <w:t>раствор для инъекций и местного</w:t>
            </w:r>
          </w:p>
          <w:p w:rsidR="00F93D07" w:rsidRDefault="00F93D07">
            <w:pPr>
              <w:pStyle w:val="FORMATTEXT"/>
              <w:rPr>
                <w:sz w:val="18"/>
                <w:szCs w:val="18"/>
              </w:rPr>
            </w:pPr>
            <w:r>
              <w:rPr>
                <w:sz w:val="18"/>
                <w:szCs w:val="18"/>
              </w:rPr>
              <w:t>применения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Н01С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гормоны гипоталамуса</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H01CB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соматостатин и аналоги </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ланреотид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гель для подкожного введения пролонгированного действия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октреотид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суспензии</w:t>
            </w:r>
          </w:p>
          <w:p w:rsidR="00F93D07" w:rsidRDefault="00F93D07">
            <w:pPr>
              <w:pStyle w:val="FORMATTEXT"/>
              <w:rPr>
                <w:sz w:val="18"/>
                <w:szCs w:val="18"/>
              </w:rPr>
            </w:pPr>
            <w:r>
              <w:rPr>
                <w:sz w:val="18"/>
                <w:szCs w:val="18"/>
              </w:rPr>
              <w:t>для внутримышечного введения пролонгированного действия;</w:t>
            </w:r>
          </w:p>
          <w:p w:rsidR="00F93D07" w:rsidRDefault="00F93D07">
            <w:pPr>
              <w:pStyle w:val="FORMATTEXT"/>
              <w:rPr>
                <w:sz w:val="18"/>
                <w:szCs w:val="18"/>
              </w:rPr>
            </w:pPr>
            <w:r>
              <w:rPr>
                <w:sz w:val="18"/>
                <w:szCs w:val="18"/>
              </w:rPr>
              <w:t>микросферы для приготовления суспензии</w:t>
            </w:r>
          </w:p>
          <w:p w:rsidR="00F93D07" w:rsidRDefault="00F93D07">
            <w:pPr>
              <w:pStyle w:val="FORMATTEXT"/>
              <w:rPr>
                <w:sz w:val="18"/>
                <w:szCs w:val="18"/>
              </w:rPr>
            </w:pPr>
            <w:r>
              <w:rPr>
                <w:sz w:val="18"/>
                <w:szCs w:val="18"/>
              </w:rPr>
              <w:t>для внутримышечного введения;</w:t>
            </w:r>
          </w:p>
          <w:p w:rsidR="00F93D07" w:rsidRDefault="00F93D07">
            <w:pPr>
              <w:pStyle w:val="FORMATTEXT"/>
              <w:rPr>
                <w:sz w:val="18"/>
                <w:szCs w:val="18"/>
              </w:rPr>
            </w:pPr>
            <w:r>
              <w:rPr>
                <w:sz w:val="18"/>
                <w:szCs w:val="18"/>
              </w:rPr>
              <w:t>микросферы для приготовления суспензии</w:t>
            </w:r>
          </w:p>
          <w:p w:rsidR="00F93D07" w:rsidRDefault="00F93D07">
            <w:pPr>
              <w:pStyle w:val="FORMATTEXT"/>
              <w:rPr>
                <w:sz w:val="18"/>
                <w:szCs w:val="18"/>
              </w:rPr>
            </w:pPr>
            <w:r>
              <w:rPr>
                <w:sz w:val="18"/>
                <w:szCs w:val="18"/>
              </w:rPr>
              <w:t>для внутримышечного введения</w:t>
            </w:r>
          </w:p>
          <w:p w:rsidR="00F93D07" w:rsidRDefault="00F93D07">
            <w:pPr>
              <w:pStyle w:val="FORMATTEXT"/>
              <w:rPr>
                <w:sz w:val="18"/>
                <w:szCs w:val="18"/>
              </w:rPr>
            </w:pPr>
            <w:r>
              <w:rPr>
                <w:sz w:val="18"/>
                <w:szCs w:val="18"/>
              </w:rPr>
              <w:t>пролонгированного действия;</w:t>
            </w:r>
          </w:p>
          <w:p w:rsidR="00F93D07" w:rsidRDefault="00F93D07">
            <w:pPr>
              <w:pStyle w:val="FORMATTEXT"/>
              <w:rPr>
                <w:sz w:val="18"/>
                <w:szCs w:val="18"/>
              </w:rPr>
            </w:pPr>
            <w:r>
              <w:rPr>
                <w:sz w:val="18"/>
                <w:szCs w:val="18"/>
              </w:rPr>
              <w:t>раствор для внутривенного и подкожного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раствор для инфузий и подкожного</w:t>
            </w:r>
          </w:p>
          <w:p w:rsidR="00F93D07" w:rsidRDefault="00F93D07">
            <w:pPr>
              <w:pStyle w:val="FORMATTEXT"/>
              <w:rPr>
                <w:sz w:val="18"/>
                <w:szCs w:val="18"/>
              </w:rPr>
            </w:pPr>
            <w:r>
              <w:rPr>
                <w:sz w:val="18"/>
                <w:szCs w:val="18"/>
              </w:rPr>
              <w:t>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пасиреотид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H01CC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антигонадотропин-рилизинг гормоны </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ганиреликс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цетрореликс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Н02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кортикостероиды системного действия</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Н02A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кортикостероиды системного действия</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Н02AA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минералокортикоиды </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флудрокортизон</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Н02AB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глюкокортикоиды </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гидрокортизон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крем для наружного применения;</w:t>
            </w:r>
          </w:p>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внутривенного и внутримышечного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мазь глазная;</w:t>
            </w:r>
          </w:p>
          <w:p w:rsidR="00F93D07" w:rsidRDefault="00F93D07">
            <w:pPr>
              <w:pStyle w:val="FORMATTEXT"/>
              <w:rPr>
                <w:sz w:val="18"/>
                <w:szCs w:val="18"/>
              </w:rPr>
            </w:pPr>
            <w:r>
              <w:rPr>
                <w:sz w:val="18"/>
                <w:szCs w:val="18"/>
              </w:rPr>
              <w:t>мазь для наружного применения;</w:t>
            </w:r>
          </w:p>
          <w:p w:rsidR="00F93D07" w:rsidRDefault="00F93D07">
            <w:pPr>
              <w:pStyle w:val="FORMATTEXT"/>
              <w:rPr>
                <w:sz w:val="18"/>
                <w:szCs w:val="18"/>
              </w:rPr>
            </w:pPr>
            <w:r>
              <w:rPr>
                <w:sz w:val="18"/>
                <w:szCs w:val="18"/>
              </w:rPr>
              <w:t>суспензия для внутримышечного и</w:t>
            </w:r>
          </w:p>
          <w:p w:rsidR="00F93D07" w:rsidRDefault="00F93D07">
            <w:pPr>
              <w:pStyle w:val="FORMATTEXT"/>
              <w:rPr>
                <w:sz w:val="18"/>
                <w:szCs w:val="18"/>
              </w:rPr>
            </w:pPr>
            <w:r>
              <w:rPr>
                <w:sz w:val="18"/>
                <w:szCs w:val="18"/>
              </w:rPr>
              <w:t>внутрисуставного введения;</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эмульсия для наружного применения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дексаметазон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имплантат для интравитреального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раствор для внутривенного и</w:t>
            </w:r>
          </w:p>
          <w:p w:rsidR="00F93D07" w:rsidRDefault="00F93D07">
            <w:pPr>
              <w:pStyle w:val="FORMATTEXT"/>
              <w:rPr>
                <w:sz w:val="18"/>
                <w:szCs w:val="18"/>
              </w:rPr>
            </w:pPr>
            <w:r>
              <w:rPr>
                <w:sz w:val="18"/>
                <w:szCs w:val="18"/>
              </w:rPr>
              <w:t>внутримышечного введения;</w:t>
            </w:r>
          </w:p>
          <w:p w:rsidR="00F93D07" w:rsidRDefault="00F93D07">
            <w:pPr>
              <w:pStyle w:val="FORMATTEXT"/>
              <w:rPr>
                <w:sz w:val="18"/>
                <w:szCs w:val="18"/>
              </w:rPr>
            </w:pPr>
            <w:r>
              <w:rPr>
                <w:sz w:val="18"/>
                <w:szCs w:val="18"/>
              </w:rPr>
              <w:t>раствор для инъекций;</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метилпреднизолон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внутривенного и внутримышечного введения; 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преднизолон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мазь для наружного применения; </w:t>
            </w:r>
          </w:p>
          <w:p w:rsidR="00F93D07" w:rsidRDefault="00F93D07">
            <w:pPr>
              <w:pStyle w:val="FORMATTEXT"/>
              <w:rPr>
                <w:sz w:val="18"/>
                <w:szCs w:val="18"/>
              </w:rPr>
            </w:pPr>
            <w:r>
              <w:rPr>
                <w:sz w:val="18"/>
                <w:szCs w:val="18"/>
              </w:rPr>
              <w:t>раствор для внутривенного и внутримышечного введения; раствор для инъекций; 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H03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заболеваний щитовидной железы</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Н03A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щитовидной железы</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Н03AA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гормоны щитовидной железы </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левотироксин натрия</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Н03B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антитиреоидные препараты</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Н03BB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серосодержащие производные имидазола </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тиамазол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Н03С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йода</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Н03СA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препараты йода </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калия йодид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жевательные;</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Н04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гормоны поджелудочной железы</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Н04A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гормоны, расщепляющие гликоген</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Н04AA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гормоны, расщепляющие гликоген </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глюкагон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Н05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регулирующие обмен кальция</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Н05A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паратиреоидные гормоны и их аналоги</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Н05AA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паратиреоидные гормоны и их аналоги</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терипаратид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подкожного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Н05B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антипаратиреоидные средства</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Н05BA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препараты кальцитонина </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кальцитонин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инъекций;</w:t>
            </w:r>
          </w:p>
          <w:p w:rsidR="00F93D07" w:rsidRDefault="00F93D07">
            <w:pPr>
              <w:pStyle w:val="FORMATTEXT"/>
              <w:rPr>
                <w:sz w:val="18"/>
                <w:szCs w:val="18"/>
              </w:rPr>
            </w:pPr>
            <w:r>
              <w:rPr>
                <w:sz w:val="18"/>
                <w:szCs w:val="18"/>
              </w:rPr>
              <w:t>спрей назальный;</w:t>
            </w:r>
          </w:p>
          <w:p w:rsidR="00F93D07" w:rsidRDefault="00F93D07">
            <w:pPr>
              <w:pStyle w:val="FORMATTEXT"/>
              <w:rPr>
                <w:sz w:val="18"/>
                <w:szCs w:val="18"/>
              </w:rPr>
            </w:pPr>
            <w:r>
              <w:rPr>
                <w:sz w:val="18"/>
                <w:szCs w:val="18"/>
              </w:rPr>
              <w:t>спрей назальный дозированный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Н05BХ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прочие антипаратиреоидные препараты </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парикальцитол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раствор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цинакальцет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этелкальцетид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противомикробные препараты системного действия</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антибактериальные препараты системного действия</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тетрациклины </w:t>
            </w:r>
          </w:p>
        </w:tc>
        <w:tc>
          <w:tcPr>
            <w:tcW w:w="175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bl>
    <w:p w:rsidR="00F93D07" w:rsidRDefault="00F93D07">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530"/>
        <w:gridCol w:w="3195"/>
        <w:gridCol w:w="1695"/>
        <w:gridCol w:w="2685"/>
      </w:tblGrid>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1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16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268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тетрациклины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доксициклин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 xml:space="preserve">лиофилизат для приготовления раствора для внутривенного введения; лиофилизат для приготовления раствора для инфузий;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диспергируемые</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тигециклин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амфениколы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амфениколы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хлорамфеникол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бета-лактамные антибактериальные препараты: пенициллины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J01CA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пенициллины широкого спектра действия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амоксициллин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гранулы для приготовления суспензии для</w:t>
            </w:r>
          </w:p>
          <w:p w:rsidR="00F93D07" w:rsidRDefault="00F93D07">
            <w:pPr>
              <w:pStyle w:val="FORMATTEXT"/>
              <w:rPr>
                <w:sz w:val="18"/>
                <w:szCs w:val="18"/>
              </w:rPr>
            </w:pPr>
            <w:r>
              <w:rPr>
                <w:sz w:val="18"/>
                <w:szCs w:val="18"/>
              </w:rPr>
              <w:t>приема внутрь;</w:t>
            </w:r>
          </w:p>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порошок для приготовления суспензии для</w:t>
            </w:r>
          </w:p>
          <w:p w:rsidR="00F93D07" w:rsidRDefault="00F93D07">
            <w:pPr>
              <w:pStyle w:val="FORMATTEXT"/>
              <w:rPr>
                <w:sz w:val="18"/>
                <w:szCs w:val="18"/>
              </w:rPr>
            </w:pPr>
            <w:r>
              <w:rPr>
                <w:sz w:val="18"/>
                <w:szCs w:val="18"/>
              </w:rPr>
              <w:t>приема внутрь;</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диспергируемые;</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ампициллин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раствора</w:t>
            </w:r>
          </w:p>
          <w:p w:rsidR="00F93D07" w:rsidRDefault="00F93D07">
            <w:pPr>
              <w:pStyle w:val="FORMATTEXT"/>
              <w:rPr>
                <w:sz w:val="18"/>
                <w:szCs w:val="18"/>
              </w:rPr>
            </w:pPr>
            <w:r>
              <w:rPr>
                <w:sz w:val="18"/>
                <w:szCs w:val="18"/>
              </w:rPr>
              <w:t>для внутривенного и внутримышечного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порошок для приготовления раствора для</w:t>
            </w:r>
          </w:p>
          <w:p w:rsidR="00F93D07" w:rsidRDefault="00F93D07">
            <w:pPr>
              <w:pStyle w:val="FORMATTEXT"/>
              <w:rPr>
                <w:sz w:val="18"/>
                <w:szCs w:val="18"/>
              </w:rPr>
            </w:pPr>
            <w:r>
              <w:rPr>
                <w:sz w:val="18"/>
                <w:szCs w:val="18"/>
              </w:rPr>
              <w:t>внутримышечного введения;</w:t>
            </w:r>
          </w:p>
          <w:p w:rsidR="00F93D07" w:rsidRDefault="00F93D07">
            <w:pPr>
              <w:pStyle w:val="FORMATTEXT"/>
              <w:rPr>
                <w:sz w:val="18"/>
                <w:szCs w:val="18"/>
              </w:rPr>
            </w:pPr>
            <w:r>
              <w:rPr>
                <w:sz w:val="18"/>
                <w:szCs w:val="18"/>
              </w:rPr>
              <w:t>порошок для приготовления суспензии для</w:t>
            </w:r>
          </w:p>
          <w:p w:rsidR="00F93D07" w:rsidRDefault="00F93D07">
            <w:pPr>
              <w:pStyle w:val="FORMATTEXT"/>
              <w:rPr>
                <w:sz w:val="18"/>
                <w:szCs w:val="18"/>
              </w:rPr>
            </w:pPr>
            <w:r>
              <w:rPr>
                <w:sz w:val="18"/>
                <w:szCs w:val="18"/>
              </w:rPr>
              <w:t>приема внутрь;</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J01CE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пенициллины, чувствительные к бета-лактамазам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бензатина бензилпеницил-</w:t>
            </w:r>
          </w:p>
          <w:p w:rsidR="00F93D07" w:rsidRDefault="00F93D07">
            <w:pPr>
              <w:pStyle w:val="FORMATTEXT"/>
              <w:rPr>
                <w:sz w:val="18"/>
                <w:szCs w:val="18"/>
              </w:rPr>
            </w:pPr>
            <w:r>
              <w:rPr>
                <w:sz w:val="18"/>
                <w:szCs w:val="18"/>
              </w:rPr>
              <w:t xml:space="preserve">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суспензии для внутримышечного введения; порошок для приготовления суспензии для внутримышечного введения пролонгированного действия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бензилпеницил-</w:t>
            </w:r>
          </w:p>
          <w:p w:rsidR="00F93D07" w:rsidRDefault="00F93D07">
            <w:pPr>
              <w:pStyle w:val="FORMATTEXT"/>
              <w:rPr>
                <w:sz w:val="18"/>
                <w:szCs w:val="18"/>
              </w:rPr>
            </w:pPr>
            <w:r>
              <w:rPr>
                <w:sz w:val="18"/>
                <w:szCs w:val="18"/>
              </w:rPr>
              <w:t xml:space="preserve">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раствора для</w:t>
            </w:r>
          </w:p>
          <w:p w:rsidR="00F93D07" w:rsidRDefault="00F93D07">
            <w:pPr>
              <w:pStyle w:val="FORMATTEXT"/>
              <w:rPr>
                <w:sz w:val="18"/>
                <w:szCs w:val="18"/>
              </w:rPr>
            </w:pPr>
            <w:r>
              <w:rPr>
                <w:sz w:val="18"/>
                <w:szCs w:val="18"/>
              </w:rPr>
              <w:t>внутривенного и внутримышечного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порошок для приготовления раствора для</w:t>
            </w:r>
          </w:p>
          <w:p w:rsidR="00F93D07" w:rsidRDefault="00F93D07">
            <w:pPr>
              <w:pStyle w:val="FORMATTEXT"/>
              <w:rPr>
                <w:sz w:val="18"/>
                <w:szCs w:val="18"/>
              </w:rPr>
            </w:pPr>
            <w:r>
              <w:rPr>
                <w:sz w:val="18"/>
                <w:szCs w:val="18"/>
              </w:rPr>
              <w:t>внутримышечного и подкожного введения;</w:t>
            </w:r>
          </w:p>
          <w:p w:rsidR="00F93D07" w:rsidRDefault="00F93D07">
            <w:pPr>
              <w:pStyle w:val="FORMATTEXT"/>
              <w:rPr>
                <w:sz w:val="18"/>
                <w:szCs w:val="18"/>
              </w:rPr>
            </w:pPr>
            <w:r>
              <w:rPr>
                <w:sz w:val="18"/>
                <w:szCs w:val="18"/>
              </w:rPr>
              <w:t>порошок для приготовления раствора для</w:t>
            </w:r>
          </w:p>
          <w:p w:rsidR="00F93D07" w:rsidRDefault="00F93D07">
            <w:pPr>
              <w:pStyle w:val="FORMATTEXT"/>
              <w:rPr>
                <w:sz w:val="18"/>
                <w:szCs w:val="18"/>
              </w:rPr>
            </w:pPr>
            <w:r>
              <w:rPr>
                <w:sz w:val="18"/>
                <w:szCs w:val="18"/>
              </w:rPr>
              <w:t>инъекций;</w:t>
            </w:r>
          </w:p>
          <w:p w:rsidR="00F93D07" w:rsidRDefault="00F93D07">
            <w:pPr>
              <w:pStyle w:val="FORMATTEXT"/>
              <w:rPr>
                <w:sz w:val="18"/>
                <w:szCs w:val="18"/>
              </w:rPr>
            </w:pPr>
            <w:r>
              <w:rPr>
                <w:sz w:val="18"/>
                <w:szCs w:val="18"/>
              </w:rPr>
              <w:t>порошок для приготовления раствора для</w:t>
            </w:r>
          </w:p>
          <w:p w:rsidR="00F93D07" w:rsidRDefault="00F93D07">
            <w:pPr>
              <w:pStyle w:val="FORMATTEXT"/>
              <w:rPr>
                <w:sz w:val="18"/>
                <w:szCs w:val="18"/>
              </w:rPr>
            </w:pPr>
            <w:r>
              <w:rPr>
                <w:sz w:val="18"/>
                <w:szCs w:val="18"/>
              </w:rPr>
              <w:t>инъекций и местного применения;</w:t>
            </w:r>
          </w:p>
          <w:p w:rsidR="00F93D07" w:rsidRDefault="00F93D07">
            <w:pPr>
              <w:pStyle w:val="FORMATTEXT"/>
              <w:rPr>
                <w:sz w:val="18"/>
                <w:szCs w:val="18"/>
              </w:rPr>
            </w:pPr>
            <w:r>
              <w:rPr>
                <w:sz w:val="18"/>
                <w:szCs w:val="18"/>
              </w:rPr>
              <w:t>порошок для приготовления суспензии для</w:t>
            </w:r>
          </w:p>
          <w:p w:rsidR="00F93D07" w:rsidRDefault="00F93D07">
            <w:pPr>
              <w:pStyle w:val="FORMATTEXT"/>
              <w:rPr>
                <w:sz w:val="18"/>
                <w:szCs w:val="18"/>
              </w:rPr>
            </w:pPr>
            <w:r>
              <w:rPr>
                <w:sz w:val="18"/>
                <w:szCs w:val="18"/>
              </w:rPr>
              <w:t>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феноксиметил-</w:t>
            </w:r>
          </w:p>
          <w:p w:rsidR="00F93D07" w:rsidRDefault="00F93D07">
            <w:pPr>
              <w:pStyle w:val="FORMATTEXT"/>
              <w:rPr>
                <w:sz w:val="18"/>
                <w:szCs w:val="18"/>
              </w:rPr>
            </w:pPr>
            <w:r>
              <w:rPr>
                <w:sz w:val="18"/>
                <w:szCs w:val="18"/>
              </w:rPr>
              <w:t xml:space="preserve">пенициллин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суспензии для</w:t>
            </w:r>
          </w:p>
          <w:p w:rsidR="00F93D07" w:rsidRDefault="00F93D07">
            <w:pPr>
              <w:pStyle w:val="FORMATTEXT"/>
              <w:rPr>
                <w:sz w:val="18"/>
                <w:szCs w:val="18"/>
              </w:rPr>
            </w:pPr>
            <w:r>
              <w:rPr>
                <w:sz w:val="18"/>
                <w:szCs w:val="18"/>
              </w:rPr>
              <w:t>приема внутрь;</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J01CF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пенициллины, устойчивые </w:t>
            </w:r>
          </w:p>
          <w:p w:rsidR="00F93D07" w:rsidRDefault="00F93D07">
            <w:pPr>
              <w:pStyle w:val="FORMATTEXT"/>
              <w:rPr>
                <w:sz w:val="18"/>
                <w:szCs w:val="18"/>
              </w:rPr>
            </w:pPr>
            <w:r>
              <w:rPr>
                <w:sz w:val="18"/>
                <w:szCs w:val="18"/>
              </w:rPr>
              <w:t xml:space="preserve">к бета-лактамазам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оксациллин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раствора для</w:t>
            </w:r>
          </w:p>
          <w:p w:rsidR="00F93D07" w:rsidRDefault="00F93D07">
            <w:pPr>
              <w:pStyle w:val="FORMATTEXT"/>
              <w:rPr>
                <w:sz w:val="18"/>
                <w:szCs w:val="18"/>
              </w:rPr>
            </w:pPr>
            <w:r>
              <w:rPr>
                <w:sz w:val="18"/>
                <w:szCs w:val="18"/>
              </w:rPr>
              <w:t>внутривенного и внутримышечного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порошок для приготовления раствора для</w:t>
            </w:r>
          </w:p>
          <w:p w:rsidR="00F93D07" w:rsidRDefault="00F93D07">
            <w:pPr>
              <w:pStyle w:val="FORMATTEXT"/>
              <w:rPr>
                <w:sz w:val="18"/>
                <w:szCs w:val="18"/>
              </w:rPr>
            </w:pPr>
            <w:r>
              <w:rPr>
                <w:sz w:val="18"/>
                <w:szCs w:val="18"/>
              </w:rPr>
              <w:t>внутримышечного введения;</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J01CR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комбинации пенициллинов, включая комбинации с ингибиторами </w:t>
            </w:r>
          </w:p>
          <w:p w:rsidR="00F93D07" w:rsidRDefault="00F93D07">
            <w:pPr>
              <w:pStyle w:val="FORMATTEXT"/>
              <w:rPr>
                <w:sz w:val="18"/>
                <w:szCs w:val="18"/>
              </w:rPr>
            </w:pPr>
            <w:r>
              <w:rPr>
                <w:sz w:val="18"/>
                <w:szCs w:val="18"/>
              </w:rPr>
              <w:t xml:space="preserve">бета-лактамаз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амоксициллин + клавулановая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раствора для</w:t>
            </w:r>
          </w:p>
          <w:p w:rsidR="00F93D07" w:rsidRDefault="00F93D07">
            <w:pPr>
              <w:pStyle w:val="FORMATTEXT"/>
              <w:rPr>
                <w:sz w:val="18"/>
                <w:szCs w:val="18"/>
              </w:rPr>
            </w:pPr>
            <w:r>
              <w:rPr>
                <w:sz w:val="18"/>
                <w:szCs w:val="18"/>
              </w:rPr>
              <w:t>внутривенного введения;</w:t>
            </w:r>
          </w:p>
          <w:p w:rsidR="00F93D07" w:rsidRDefault="00F93D07">
            <w:pPr>
              <w:pStyle w:val="FORMATTEXT"/>
              <w:rPr>
                <w:sz w:val="18"/>
                <w:szCs w:val="18"/>
              </w:rPr>
            </w:pPr>
            <w:r>
              <w:rPr>
                <w:sz w:val="18"/>
                <w:szCs w:val="18"/>
              </w:rPr>
              <w:t>порошок для приготовления суспензии для</w:t>
            </w:r>
          </w:p>
          <w:p w:rsidR="00F93D07" w:rsidRDefault="00F93D07">
            <w:pPr>
              <w:pStyle w:val="FORMATTEXT"/>
              <w:rPr>
                <w:sz w:val="18"/>
                <w:szCs w:val="18"/>
              </w:rPr>
            </w:pPr>
            <w:r>
              <w:rPr>
                <w:sz w:val="18"/>
                <w:szCs w:val="18"/>
              </w:rPr>
              <w:t>приема внутрь;</w:t>
            </w:r>
          </w:p>
          <w:p w:rsidR="00F93D07" w:rsidRDefault="00F93D07">
            <w:pPr>
              <w:pStyle w:val="FORMATTEXT"/>
              <w:rPr>
                <w:sz w:val="18"/>
                <w:szCs w:val="18"/>
              </w:rPr>
            </w:pPr>
            <w:r>
              <w:rPr>
                <w:sz w:val="18"/>
                <w:szCs w:val="18"/>
              </w:rPr>
              <w:t>таблетки диспергируемые;</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 оболочкой;</w:t>
            </w:r>
          </w:p>
          <w:p w:rsidR="00F93D07" w:rsidRDefault="00F93D07">
            <w:pPr>
              <w:pStyle w:val="FORMATTEXT"/>
              <w:rPr>
                <w:sz w:val="18"/>
                <w:szCs w:val="18"/>
              </w:rPr>
            </w:pPr>
            <w:r>
              <w:rPr>
                <w:sz w:val="18"/>
                <w:szCs w:val="18"/>
              </w:rPr>
              <w:t>таблетки с модифицированным</w:t>
            </w:r>
          </w:p>
          <w:p w:rsidR="00F93D07" w:rsidRDefault="00F93D07">
            <w:pPr>
              <w:pStyle w:val="FORMATTEXT"/>
              <w:rPr>
                <w:sz w:val="18"/>
                <w:szCs w:val="18"/>
              </w:rPr>
            </w:pPr>
            <w:r>
              <w:rPr>
                <w:sz w:val="18"/>
                <w:szCs w:val="18"/>
              </w:rPr>
              <w:t>высвобождением,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ампициллин + сульбактам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раствора для внутривенного и 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бета-лактамные антибактериальные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J01DB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цефалоспорины 1-го поколения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цефазолин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раствора для</w:t>
            </w:r>
          </w:p>
          <w:p w:rsidR="00F93D07" w:rsidRDefault="00F93D07">
            <w:pPr>
              <w:pStyle w:val="FORMATTEXT"/>
              <w:rPr>
                <w:sz w:val="18"/>
                <w:szCs w:val="18"/>
              </w:rPr>
            </w:pPr>
            <w:r>
              <w:rPr>
                <w:sz w:val="18"/>
                <w:szCs w:val="18"/>
              </w:rPr>
              <w:t>внутривенного и внутримышечного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порошок для приготовления раствора для</w:t>
            </w:r>
          </w:p>
          <w:p w:rsidR="00F93D07" w:rsidRDefault="00F93D07">
            <w:pPr>
              <w:pStyle w:val="FORMATTEXT"/>
              <w:rPr>
                <w:sz w:val="18"/>
                <w:szCs w:val="18"/>
              </w:rPr>
            </w:pPr>
            <w:r>
              <w:rPr>
                <w:sz w:val="18"/>
                <w:szCs w:val="18"/>
              </w:rPr>
              <w:t>внутримышечного введения;</w:t>
            </w:r>
          </w:p>
          <w:p w:rsidR="00F93D07" w:rsidRDefault="00F93D07">
            <w:pPr>
              <w:pStyle w:val="FORMATTEXT"/>
              <w:rPr>
                <w:sz w:val="18"/>
                <w:szCs w:val="18"/>
              </w:rPr>
            </w:pPr>
            <w:r>
              <w:rPr>
                <w:sz w:val="18"/>
                <w:szCs w:val="18"/>
              </w:rPr>
              <w:t>порошок для приготовления раствора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цефалексин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гранулы для приготовления суспензии для приема внутрь;</w:t>
            </w:r>
          </w:p>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J01DC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цефалоспорины 2-го поколения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цефуроксим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гранулы для приготовления суспензии для приема внутрь;</w:t>
            </w:r>
          </w:p>
          <w:p w:rsidR="00F93D07" w:rsidRDefault="00F93D07">
            <w:pPr>
              <w:pStyle w:val="FORMATTEXT"/>
              <w:rPr>
                <w:sz w:val="18"/>
                <w:szCs w:val="18"/>
              </w:rPr>
            </w:pPr>
            <w:r>
              <w:rPr>
                <w:sz w:val="18"/>
                <w:szCs w:val="18"/>
              </w:rPr>
              <w:t>порошок для приготовления раствора для внутривенного введения;</w:t>
            </w:r>
          </w:p>
          <w:p w:rsidR="00F93D07" w:rsidRDefault="00F93D07">
            <w:pPr>
              <w:pStyle w:val="FORMATTEXT"/>
              <w:rPr>
                <w:sz w:val="18"/>
                <w:szCs w:val="18"/>
              </w:rPr>
            </w:pPr>
            <w:r>
              <w:rPr>
                <w:sz w:val="18"/>
                <w:szCs w:val="18"/>
              </w:rPr>
              <w:t>порошок для приготовления раствора для внутривенного и внутримышечного введения;</w:t>
            </w:r>
          </w:p>
          <w:p w:rsidR="00F93D07" w:rsidRDefault="00F93D07">
            <w:pPr>
              <w:pStyle w:val="FORMATTEXT"/>
              <w:rPr>
                <w:sz w:val="18"/>
                <w:szCs w:val="18"/>
              </w:rPr>
            </w:pPr>
            <w:r>
              <w:rPr>
                <w:sz w:val="18"/>
                <w:szCs w:val="18"/>
              </w:rPr>
              <w:t>порошок для приготовления раствора для</w:t>
            </w:r>
          </w:p>
          <w:p w:rsidR="00F93D07" w:rsidRDefault="00F93D07">
            <w:pPr>
              <w:pStyle w:val="FORMATTEXT"/>
              <w:rPr>
                <w:sz w:val="18"/>
                <w:szCs w:val="18"/>
              </w:rPr>
            </w:pPr>
            <w:r>
              <w:rPr>
                <w:sz w:val="18"/>
                <w:szCs w:val="18"/>
              </w:rPr>
              <w:t xml:space="preserve">внутримышечного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раствора для</w:t>
            </w:r>
          </w:p>
          <w:p w:rsidR="00F93D07" w:rsidRDefault="00F93D07">
            <w:pPr>
              <w:pStyle w:val="FORMATTEXT"/>
              <w:rPr>
                <w:sz w:val="18"/>
                <w:szCs w:val="18"/>
              </w:rPr>
            </w:pPr>
            <w:r>
              <w:rPr>
                <w:sz w:val="18"/>
                <w:szCs w:val="18"/>
              </w:rPr>
              <w:t>инфузий;</w:t>
            </w:r>
          </w:p>
          <w:p w:rsidR="00F93D07" w:rsidRDefault="00F93D07">
            <w:pPr>
              <w:pStyle w:val="FORMATTEXT"/>
              <w:rPr>
                <w:sz w:val="18"/>
                <w:szCs w:val="18"/>
              </w:rPr>
            </w:pPr>
            <w:r>
              <w:rPr>
                <w:sz w:val="18"/>
                <w:szCs w:val="18"/>
              </w:rPr>
              <w:t>порошок для приготовления раствора для</w:t>
            </w:r>
          </w:p>
          <w:p w:rsidR="00F93D07" w:rsidRDefault="00F93D07">
            <w:pPr>
              <w:pStyle w:val="FORMATTEXT"/>
              <w:rPr>
                <w:sz w:val="18"/>
                <w:szCs w:val="18"/>
              </w:rPr>
            </w:pPr>
            <w:r>
              <w:rPr>
                <w:sz w:val="18"/>
                <w:szCs w:val="18"/>
              </w:rPr>
              <w:t>инъекций;</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J01DD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цефалоспорины 3-го поколения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цефотаксим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раствора для внутривенного и внутримышечного введения;</w:t>
            </w:r>
          </w:p>
          <w:p w:rsidR="00F93D07" w:rsidRDefault="00F93D07">
            <w:pPr>
              <w:pStyle w:val="FORMATTEXT"/>
              <w:rPr>
                <w:sz w:val="18"/>
                <w:szCs w:val="18"/>
              </w:rPr>
            </w:pPr>
            <w:r>
              <w:rPr>
                <w:sz w:val="18"/>
                <w:szCs w:val="18"/>
              </w:rPr>
              <w:t>порошок для приготовления раствора для</w:t>
            </w:r>
          </w:p>
          <w:p w:rsidR="00F93D07" w:rsidRDefault="00F93D07">
            <w:pPr>
              <w:pStyle w:val="FORMATTEXT"/>
              <w:rPr>
                <w:sz w:val="18"/>
                <w:szCs w:val="18"/>
              </w:rPr>
            </w:pPr>
            <w:r>
              <w:rPr>
                <w:sz w:val="18"/>
                <w:szCs w:val="18"/>
              </w:rPr>
              <w:t>внутримышечного введения;</w:t>
            </w:r>
          </w:p>
          <w:p w:rsidR="00F93D07" w:rsidRDefault="00F93D07">
            <w:pPr>
              <w:pStyle w:val="FORMATTEXT"/>
              <w:rPr>
                <w:sz w:val="18"/>
                <w:szCs w:val="18"/>
              </w:rPr>
            </w:pPr>
            <w:r>
              <w:rPr>
                <w:sz w:val="18"/>
                <w:szCs w:val="18"/>
              </w:rPr>
              <w:t>порошок для приготовления раствора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цефтазидим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раствора для</w:t>
            </w:r>
          </w:p>
          <w:p w:rsidR="00F93D07" w:rsidRDefault="00F93D07">
            <w:pPr>
              <w:pStyle w:val="FORMATTEXT"/>
              <w:rPr>
                <w:sz w:val="18"/>
                <w:szCs w:val="18"/>
              </w:rPr>
            </w:pPr>
            <w:r>
              <w:rPr>
                <w:sz w:val="18"/>
                <w:szCs w:val="18"/>
              </w:rPr>
              <w:t>внутривенного введения;</w:t>
            </w:r>
          </w:p>
          <w:p w:rsidR="00F93D07" w:rsidRDefault="00F93D07">
            <w:pPr>
              <w:pStyle w:val="FORMATTEXT"/>
              <w:rPr>
                <w:sz w:val="18"/>
                <w:szCs w:val="18"/>
              </w:rPr>
            </w:pPr>
            <w:r>
              <w:rPr>
                <w:sz w:val="18"/>
                <w:szCs w:val="18"/>
              </w:rPr>
              <w:t>порошок для приготовления раствора для</w:t>
            </w:r>
          </w:p>
          <w:p w:rsidR="00F93D07" w:rsidRDefault="00F93D07">
            <w:pPr>
              <w:pStyle w:val="FORMATTEXT"/>
              <w:rPr>
                <w:sz w:val="18"/>
                <w:szCs w:val="18"/>
              </w:rPr>
            </w:pPr>
            <w:r>
              <w:rPr>
                <w:sz w:val="18"/>
                <w:szCs w:val="18"/>
              </w:rPr>
              <w:t>внутривенного и внутримышечного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порошок для приготовления раствора для инфузий;</w:t>
            </w:r>
          </w:p>
          <w:p w:rsidR="00F93D07" w:rsidRDefault="00F93D07">
            <w:pPr>
              <w:pStyle w:val="FORMATTEXT"/>
              <w:rPr>
                <w:sz w:val="18"/>
                <w:szCs w:val="18"/>
              </w:rPr>
            </w:pPr>
            <w:r>
              <w:rPr>
                <w:sz w:val="18"/>
                <w:szCs w:val="18"/>
              </w:rPr>
              <w:t>порошок для приготовления раствора для</w:t>
            </w:r>
          </w:p>
          <w:p w:rsidR="00F93D07" w:rsidRDefault="00F93D07">
            <w:pPr>
              <w:pStyle w:val="FORMATTEXT"/>
              <w:rPr>
                <w:sz w:val="18"/>
                <w:szCs w:val="18"/>
              </w:rPr>
            </w:pPr>
            <w:r>
              <w:rPr>
                <w:sz w:val="18"/>
                <w:szCs w:val="18"/>
              </w:rPr>
              <w:t>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цефтриаксон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порошок для приготовления раствора для внутривенного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раствора для внутривенного и внутримышечного введения;</w:t>
            </w:r>
          </w:p>
          <w:p w:rsidR="00F93D07" w:rsidRDefault="00F93D07">
            <w:pPr>
              <w:pStyle w:val="FORMATTEXT"/>
              <w:rPr>
                <w:sz w:val="18"/>
                <w:szCs w:val="18"/>
              </w:rPr>
            </w:pPr>
            <w:r>
              <w:rPr>
                <w:sz w:val="18"/>
                <w:szCs w:val="18"/>
              </w:rPr>
              <w:t>порошок для приготовления раствора для внутримышечного введения;</w:t>
            </w:r>
          </w:p>
          <w:p w:rsidR="00F93D07" w:rsidRDefault="00F93D07">
            <w:pPr>
              <w:pStyle w:val="FORMATTEXT"/>
              <w:rPr>
                <w:sz w:val="18"/>
                <w:szCs w:val="18"/>
              </w:rPr>
            </w:pPr>
            <w:r>
              <w:rPr>
                <w:sz w:val="18"/>
                <w:szCs w:val="18"/>
              </w:rPr>
              <w:t>порошок для приготовления раствора для инфузий;</w:t>
            </w:r>
          </w:p>
          <w:p w:rsidR="00F93D07" w:rsidRDefault="00F93D07">
            <w:pPr>
              <w:pStyle w:val="FORMATTEXT"/>
              <w:rPr>
                <w:sz w:val="18"/>
                <w:szCs w:val="18"/>
              </w:rPr>
            </w:pPr>
            <w:r>
              <w:rPr>
                <w:sz w:val="18"/>
                <w:szCs w:val="18"/>
              </w:rPr>
              <w:t>порошок для приготовления раствора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цефоперазон + сульбактам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раствора для внутривенного и 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J01DE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цефалоспорины 4-го поколения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цефепим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раствора для внутривенного и внутримышечного введения;</w:t>
            </w:r>
          </w:p>
          <w:p w:rsidR="00F93D07" w:rsidRDefault="00F93D07">
            <w:pPr>
              <w:pStyle w:val="FORMATTEXT"/>
              <w:rPr>
                <w:sz w:val="18"/>
                <w:szCs w:val="18"/>
              </w:rPr>
            </w:pPr>
            <w:r>
              <w:rPr>
                <w:sz w:val="18"/>
                <w:szCs w:val="18"/>
              </w:rPr>
              <w:t>порошок для приготовления раствора для 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J01DH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карбапенемы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имипенем + циластатин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меропенем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раствора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эртапенем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инъекций; </w:t>
            </w:r>
          </w:p>
          <w:p w:rsidR="00F93D07" w:rsidRDefault="00F93D07">
            <w:pPr>
              <w:pStyle w:val="FORMATTEXT"/>
              <w:rPr>
                <w:sz w:val="18"/>
                <w:szCs w:val="18"/>
              </w:rPr>
            </w:pPr>
            <w:r>
              <w:rPr>
                <w:sz w:val="18"/>
                <w:szCs w:val="18"/>
              </w:rPr>
              <w:t>лиофилизат для приготовления раствора для внутривенного и 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J01DI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цефалоспорины и пенемы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цефтазидим + [авибактам]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концентрата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цефтаролина фосамил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концентрата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цефтолозан + [тазобактам]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концентрата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сульфаниламиды и триметоприм</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J01EE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комбинированные препараты сульфаниламидов и триметоприма, включая производные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ко-тримоксазол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концентрат для приготовления раствора для инфузий; </w:t>
            </w:r>
          </w:p>
          <w:p w:rsidR="00F93D07" w:rsidRDefault="00F93D07">
            <w:pPr>
              <w:pStyle w:val="FORMATTEXT"/>
              <w:rPr>
                <w:sz w:val="18"/>
                <w:szCs w:val="18"/>
              </w:rPr>
            </w:pPr>
            <w:r>
              <w:rPr>
                <w:sz w:val="18"/>
                <w:szCs w:val="18"/>
              </w:rPr>
              <w:t xml:space="preserve">суспензия для приема внутрь; </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J01F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макролиды, линкозамиды и стрептограмины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J01FA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макролиды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азитромицин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инфузий;</w:t>
            </w:r>
          </w:p>
          <w:p w:rsidR="00F93D07" w:rsidRDefault="00F93D07">
            <w:pPr>
              <w:pStyle w:val="FORMATTEXT"/>
              <w:rPr>
                <w:sz w:val="18"/>
                <w:szCs w:val="18"/>
              </w:rPr>
            </w:pPr>
            <w:r>
              <w:rPr>
                <w:sz w:val="18"/>
                <w:szCs w:val="18"/>
              </w:rPr>
              <w:t>порошок для приготовления суспензии для приема внутрь;</w:t>
            </w:r>
          </w:p>
          <w:p w:rsidR="00F93D07" w:rsidRDefault="00F93D07">
            <w:pPr>
              <w:pStyle w:val="FORMATTEXT"/>
              <w:rPr>
                <w:sz w:val="18"/>
                <w:szCs w:val="18"/>
              </w:rPr>
            </w:pPr>
            <w:r>
              <w:rPr>
                <w:sz w:val="18"/>
                <w:szCs w:val="18"/>
              </w:rPr>
              <w:t>порошок для приготовления суспензии для</w:t>
            </w:r>
          </w:p>
          <w:p w:rsidR="00F93D07" w:rsidRDefault="00F93D07">
            <w:pPr>
              <w:pStyle w:val="FORMATTEXT"/>
              <w:rPr>
                <w:sz w:val="18"/>
                <w:szCs w:val="18"/>
              </w:rPr>
            </w:pPr>
            <w:r>
              <w:rPr>
                <w:sz w:val="18"/>
                <w:szCs w:val="18"/>
              </w:rPr>
              <w:t>приема внутрь (для детей);</w:t>
            </w:r>
          </w:p>
          <w:p w:rsidR="00F93D07" w:rsidRDefault="00F93D07">
            <w:pPr>
              <w:pStyle w:val="FORMATTEXT"/>
              <w:rPr>
                <w:sz w:val="18"/>
                <w:szCs w:val="18"/>
              </w:rPr>
            </w:pPr>
            <w:r>
              <w:rPr>
                <w:sz w:val="18"/>
                <w:szCs w:val="18"/>
              </w:rPr>
              <w:t>таблетки диспергируемые;</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джозамицин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диспергируемые;</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кларитромицин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гранулы для приготовления суспензии для приема внутрь; капсулы;</w:t>
            </w:r>
          </w:p>
          <w:p w:rsidR="00F93D07" w:rsidRDefault="00F93D07">
            <w:pPr>
              <w:pStyle w:val="FORMATTEXT"/>
              <w:rPr>
                <w:sz w:val="18"/>
                <w:szCs w:val="18"/>
              </w:rPr>
            </w:pPr>
            <w:r>
              <w:rPr>
                <w:sz w:val="18"/>
                <w:szCs w:val="18"/>
              </w:rPr>
              <w:t xml:space="preserve">лиофилизат для приготовления концентрата для приготовления раствора для инфузий; </w:t>
            </w:r>
          </w:p>
          <w:p w:rsidR="00F93D07" w:rsidRDefault="00F93D07">
            <w:pPr>
              <w:pStyle w:val="FORMATTEXT"/>
              <w:rPr>
                <w:sz w:val="18"/>
                <w:szCs w:val="18"/>
              </w:rPr>
            </w:pPr>
            <w:r>
              <w:rPr>
                <w:sz w:val="18"/>
                <w:szCs w:val="18"/>
              </w:rPr>
              <w:t xml:space="preserve">лиофилизат для приготовления раствора для инфузий; </w:t>
            </w:r>
          </w:p>
          <w:p w:rsidR="00F93D07" w:rsidRDefault="00F93D07">
            <w:pPr>
              <w:pStyle w:val="FORMATTEXT"/>
              <w:rPr>
                <w:sz w:val="18"/>
                <w:szCs w:val="18"/>
              </w:rPr>
            </w:pPr>
            <w:r>
              <w:rPr>
                <w:sz w:val="18"/>
                <w:szCs w:val="18"/>
              </w:rPr>
              <w:t xml:space="preserve">таблетки, покрытые оболочкой; </w:t>
            </w:r>
          </w:p>
          <w:p w:rsidR="00F93D07" w:rsidRDefault="00F93D07">
            <w:pPr>
              <w:pStyle w:val="FORMATTEXT"/>
              <w:rPr>
                <w:sz w:val="18"/>
                <w:szCs w:val="18"/>
              </w:rPr>
            </w:pPr>
            <w:r>
              <w:rPr>
                <w:sz w:val="18"/>
                <w:szCs w:val="18"/>
              </w:rPr>
              <w:t>таблетки, покрытые пленочной оболочкой; таблетки пролонгированного действия, покрытые пленочной оболочкой;</w:t>
            </w:r>
          </w:p>
          <w:p w:rsidR="00F93D07" w:rsidRDefault="00F93D07">
            <w:pPr>
              <w:pStyle w:val="FORMATTEXT"/>
              <w:rPr>
                <w:sz w:val="18"/>
                <w:szCs w:val="18"/>
              </w:rPr>
            </w:pPr>
            <w:r>
              <w:rPr>
                <w:sz w:val="18"/>
                <w:szCs w:val="18"/>
              </w:rPr>
              <w:t>таблетки с пролонгированным высвобождением,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J01FF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линкозамиды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клиндамицин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раствор для внутривенного и</w:t>
            </w:r>
          </w:p>
          <w:p w:rsidR="00F93D07" w:rsidRDefault="00F93D07">
            <w:pPr>
              <w:pStyle w:val="FORMATTEXT"/>
              <w:rPr>
                <w:sz w:val="18"/>
                <w:szCs w:val="18"/>
              </w:rPr>
            </w:pPr>
            <w:r>
              <w:rPr>
                <w:sz w:val="18"/>
                <w:szCs w:val="18"/>
              </w:rPr>
              <w:t>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J01G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аминогликозиды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J01GA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стрептомицины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стрептомицин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раствора для 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J01GB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аминогликозиды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амикацин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w:t>
            </w:r>
          </w:p>
          <w:p w:rsidR="00F93D07" w:rsidRDefault="00F93D07">
            <w:pPr>
              <w:pStyle w:val="FORMATTEXT"/>
              <w:rPr>
                <w:sz w:val="18"/>
                <w:szCs w:val="18"/>
              </w:rPr>
            </w:pPr>
            <w:r>
              <w:rPr>
                <w:sz w:val="18"/>
                <w:szCs w:val="18"/>
              </w:rPr>
              <w:t>раствора для внутривенного и</w:t>
            </w:r>
          </w:p>
          <w:p w:rsidR="00F93D07" w:rsidRDefault="00F93D07">
            <w:pPr>
              <w:pStyle w:val="FORMATTEXT"/>
              <w:rPr>
                <w:sz w:val="18"/>
                <w:szCs w:val="18"/>
              </w:rPr>
            </w:pPr>
            <w:r>
              <w:rPr>
                <w:sz w:val="18"/>
                <w:szCs w:val="18"/>
              </w:rPr>
              <w:t>внутримышечного введения;</w:t>
            </w:r>
          </w:p>
          <w:p w:rsidR="00F93D07" w:rsidRDefault="00F93D07">
            <w:pPr>
              <w:pStyle w:val="FORMATTEXT"/>
              <w:rPr>
                <w:sz w:val="18"/>
                <w:szCs w:val="18"/>
              </w:rPr>
            </w:pPr>
            <w:r>
              <w:rPr>
                <w:sz w:val="18"/>
                <w:szCs w:val="18"/>
              </w:rPr>
              <w:t>порошок для приготовления раствора для</w:t>
            </w:r>
          </w:p>
          <w:p w:rsidR="00F93D07" w:rsidRDefault="00F93D07">
            <w:pPr>
              <w:pStyle w:val="FORMATTEXT"/>
              <w:rPr>
                <w:sz w:val="18"/>
                <w:szCs w:val="18"/>
              </w:rPr>
            </w:pPr>
            <w:r>
              <w:rPr>
                <w:sz w:val="18"/>
                <w:szCs w:val="18"/>
              </w:rPr>
              <w:t>внутривенного и внутримышечного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порошок для приготовления раствора для</w:t>
            </w:r>
          </w:p>
          <w:p w:rsidR="00F93D07" w:rsidRDefault="00F93D07">
            <w:pPr>
              <w:pStyle w:val="FORMATTEXT"/>
              <w:rPr>
                <w:sz w:val="18"/>
                <w:szCs w:val="18"/>
              </w:rPr>
            </w:pPr>
            <w:r>
              <w:rPr>
                <w:sz w:val="18"/>
                <w:szCs w:val="18"/>
              </w:rPr>
              <w:t>внутримышечного введения;</w:t>
            </w:r>
          </w:p>
          <w:p w:rsidR="00F93D07" w:rsidRDefault="00F93D07">
            <w:pPr>
              <w:pStyle w:val="FORMATTEXT"/>
              <w:rPr>
                <w:sz w:val="18"/>
                <w:szCs w:val="18"/>
              </w:rPr>
            </w:pPr>
            <w:r>
              <w:rPr>
                <w:sz w:val="18"/>
                <w:szCs w:val="18"/>
              </w:rPr>
              <w:t>раствор для внутривенного и</w:t>
            </w:r>
          </w:p>
          <w:p w:rsidR="00F93D07" w:rsidRDefault="00F93D07">
            <w:pPr>
              <w:pStyle w:val="FORMATTEXT"/>
              <w:rPr>
                <w:sz w:val="18"/>
                <w:szCs w:val="18"/>
              </w:rPr>
            </w:pPr>
            <w:r>
              <w:rPr>
                <w:sz w:val="18"/>
                <w:szCs w:val="18"/>
              </w:rPr>
              <w:t>внутримышечного введения;</w:t>
            </w:r>
          </w:p>
          <w:p w:rsidR="00F93D07" w:rsidRDefault="00F93D07">
            <w:pPr>
              <w:pStyle w:val="FORMATTEXT"/>
              <w:rPr>
                <w:sz w:val="18"/>
                <w:szCs w:val="18"/>
              </w:rPr>
            </w:pPr>
            <w:r>
              <w:rPr>
                <w:sz w:val="18"/>
                <w:szCs w:val="18"/>
              </w:rPr>
              <w:t>раствор для инфузий и внутримышечного</w:t>
            </w:r>
          </w:p>
          <w:p w:rsidR="00F93D07" w:rsidRDefault="00F93D07">
            <w:pPr>
              <w:pStyle w:val="FORMATTEXT"/>
              <w:rPr>
                <w:sz w:val="18"/>
                <w:szCs w:val="18"/>
              </w:rPr>
            </w:pPr>
            <w:r>
              <w:rPr>
                <w:sz w:val="18"/>
                <w:szCs w:val="18"/>
              </w:rPr>
              <w:t>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гентамицин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капли глазные;</w:t>
            </w:r>
          </w:p>
          <w:p w:rsidR="00F93D07" w:rsidRDefault="00F93D07">
            <w:pPr>
              <w:pStyle w:val="FORMATTEXT"/>
              <w:rPr>
                <w:sz w:val="18"/>
                <w:szCs w:val="18"/>
              </w:rPr>
            </w:pPr>
            <w:r>
              <w:rPr>
                <w:sz w:val="18"/>
                <w:szCs w:val="18"/>
              </w:rPr>
              <w:t>порошок для приготовления раствора для внутримышечного введения; раствор для внутривенного и 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канамицин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раствора для</w:t>
            </w:r>
          </w:p>
          <w:p w:rsidR="00F93D07" w:rsidRDefault="00F93D07">
            <w:pPr>
              <w:pStyle w:val="FORMATTEXT"/>
              <w:rPr>
                <w:sz w:val="18"/>
                <w:szCs w:val="18"/>
              </w:rPr>
            </w:pPr>
            <w:r>
              <w:rPr>
                <w:sz w:val="18"/>
                <w:szCs w:val="18"/>
              </w:rPr>
              <w:t>внутривенного и внутримышечного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порошок для приготовления раствора для</w:t>
            </w:r>
          </w:p>
          <w:p w:rsidR="00F93D07" w:rsidRDefault="00F93D07">
            <w:pPr>
              <w:pStyle w:val="FORMATTEXT"/>
              <w:rPr>
                <w:sz w:val="18"/>
                <w:szCs w:val="18"/>
              </w:rPr>
            </w:pPr>
            <w:r>
              <w:rPr>
                <w:sz w:val="18"/>
                <w:szCs w:val="18"/>
              </w:rPr>
              <w:t>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тобрамицин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капли глазные;</w:t>
            </w:r>
          </w:p>
          <w:p w:rsidR="00F93D07" w:rsidRDefault="00F93D07">
            <w:pPr>
              <w:pStyle w:val="FORMATTEXT"/>
              <w:rPr>
                <w:sz w:val="18"/>
                <w:szCs w:val="18"/>
              </w:rPr>
            </w:pPr>
            <w:r>
              <w:rPr>
                <w:sz w:val="18"/>
                <w:szCs w:val="18"/>
              </w:rPr>
              <w:t xml:space="preserve">капсулы с порошком для ингаляций; </w:t>
            </w:r>
          </w:p>
          <w:p w:rsidR="00F93D07" w:rsidRDefault="00F93D07">
            <w:pPr>
              <w:pStyle w:val="FORMATTEXT"/>
              <w:rPr>
                <w:sz w:val="18"/>
                <w:szCs w:val="18"/>
              </w:rPr>
            </w:pPr>
            <w:r>
              <w:rPr>
                <w:sz w:val="18"/>
                <w:szCs w:val="18"/>
              </w:rPr>
              <w:t xml:space="preserve">раствор для внутривенного и внутримышечного введения; раствор для ингаляций </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530"/>
        <w:gridCol w:w="3195"/>
        <w:gridCol w:w="1770"/>
        <w:gridCol w:w="2685"/>
      </w:tblGrid>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1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177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268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J01M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антибактериальные препараты, производные хинолона</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J01MA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фторхинолоны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гатифлоксацин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левофлоксацин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капли глазные;</w:t>
            </w:r>
          </w:p>
          <w:p w:rsidR="00F93D07" w:rsidRDefault="00F93D07">
            <w:pPr>
              <w:pStyle w:val="FORMATTEXT"/>
              <w:rPr>
                <w:sz w:val="18"/>
                <w:szCs w:val="18"/>
              </w:rPr>
            </w:pPr>
            <w:r>
              <w:rPr>
                <w:sz w:val="18"/>
                <w:szCs w:val="18"/>
              </w:rPr>
              <w:t>раствор для инфузий;</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ломефлоксацин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капли глазные;</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моксифлоксацин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капли глазные;</w:t>
            </w:r>
          </w:p>
          <w:p w:rsidR="00F93D07" w:rsidRDefault="00F93D07">
            <w:pPr>
              <w:pStyle w:val="FORMATTEXT"/>
              <w:rPr>
                <w:sz w:val="18"/>
                <w:szCs w:val="18"/>
              </w:rPr>
            </w:pPr>
            <w:r>
              <w:rPr>
                <w:sz w:val="18"/>
                <w:szCs w:val="18"/>
              </w:rPr>
              <w:t>раствор для инфузий;</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офлоксацин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капли глазные;</w:t>
            </w:r>
          </w:p>
          <w:p w:rsidR="00F93D07" w:rsidRDefault="00F93D07">
            <w:pPr>
              <w:pStyle w:val="FORMATTEXT"/>
              <w:rPr>
                <w:sz w:val="18"/>
                <w:szCs w:val="18"/>
              </w:rPr>
            </w:pPr>
            <w:r>
              <w:rPr>
                <w:sz w:val="18"/>
                <w:szCs w:val="18"/>
              </w:rPr>
              <w:t>капли глазные и ушные;</w:t>
            </w:r>
          </w:p>
          <w:p w:rsidR="00F93D07" w:rsidRDefault="00F93D07">
            <w:pPr>
              <w:pStyle w:val="FORMATTEXT"/>
              <w:rPr>
                <w:sz w:val="18"/>
                <w:szCs w:val="18"/>
              </w:rPr>
            </w:pPr>
            <w:r>
              <w:rPr>
                <w:sz w:val="18"/>
                <w:szCs w:val="18"/>
              </w:rPr>
              <w:t>мазь глазная;</w:t>
            </w:r>
          </w:p>
          <w:p w:rsidR="00F93D07" w:rsidRDefault="00F93D07">
            <w:pPr>
              <w:pStyle w:val="FORMATTEXT"/>
              <w:rPr>
                <w:sz w:val="18"/>
                <w:szCs w:val="18"/>
              </w:rPr>
            </w:pPr>
            <w:r>
              <w:rPr>
                <w:sz w:val="18"/>
                <w:szCs w:val="18"/>
              </w:rPr>
              <w:t>раствор для инфузий;</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 оболочкой;</w:t>
            </w:r>
          </w:p>
          <w:p w:rsidR="00F93D07" w:rsidRDefault="00F93D07">
            <w:pPr>
              <w:pStyle w:val="FORMATTEXT"/>
              <w:rPr>
                <w:sz w:val="18"/>
                <w:szCs w:val="18"/>
              </w:rPr>
            </w:pPr>
            <w:r>
              <w:rPr>
                <w:sz w:val="18"/>
                <w:szCs w:val="18"/>
              </w:rPr>
              <w:t xml:space="preserve">таблетки </w:t>
            </w:r>
          </w:p>
          <w:p w:rsidR="00F93D07" w:rsidRDefault="00F93D07">
            <w:pPr>
              <w:pStyle w:val="FORMATTEXT"/>
              <w:rPr>
                <w:sz w:val="18"/>
                <w:szCs w:val="18"/>
              </w:rPr>
            </w:pPr>
            <w:r>
              <w:rPr>
                <w:sz w:val="18"/>
                <w:szCs w:val="18"/>
              </w:rPr>
              <w:t>пролонгированного действия,</w:t>
            </w:r>
          </w:p>
          <w:p w:rsidR="00F93D07" w:rsidRDefault="00F93D07">
            <w:pPr>
              <w:pStyle w:val="FORMATTEXT"/>
              <w:rPr>
                <w:sz w:val="18"/>
                <w:szCs w:val="18"/>
              </w:rPr>
            </w:pPr>
            <w:r>
              <w:rPr>
                <w:sz w:val="18"/>
                <w:szCs w:val="18"/>
              </w:rPr>
              <w:t>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спарфлоксацин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оболочкой; </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ципрофлоксацин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капли глазные;</w:t>
            </w:r>
          </w:p>
          <w:p w:rsidR="00F93D07" w:rsidRDefault="00F93D07">
            <w:pPr>
              <w:pStyle w:val="FORMATTEXT"/>
              <w:rPr>
                <w:sz w:val="18"/>
                <w:szCs w:val="18"/>
              </w:rPr>
            </w:pPr>
            <w:r>
              <w:rPr>
                <w:sz w:val="18"/>
                <w:szCs w:val="18"/>
              </w:rPr>
              <w:t>капли глазные и ушные;</w:t>
            </w:r>
          </w:p>
          <w:p w:rsidR="00F93D07" w:rsidRDefault="00F93D07">
            <w:pPr>
              <w:pStyle w:val="FORMATTEXT"/>
              <w:rPr>
                <w:sz w:val="18"/>
                <w:szCs w:val="18"/>
              </w:rPr>
            </w:pPr>
            <w:r>
              <w:rPr>
                <w:sz w:val="18"/>
                <w:szCs w:val="18"/>
              </w:rPr>
              <w:t>капли ушные;</w:t>
            </w:r>
          </w:p>
          <w:p w:rsidR="00F93D07" w:rsidRDefault="00F93D07">
            <w:pPr>
              <w:pStyle w:val="FORMATTEXT"/>
              <w:rPr>
                <w:sz w:val="18"/>
                <w:szCs w:val="18"/>
              </w:rPr>
            </w:pPr>
            <w:r>
              <w:rPr>
                <w:sz w:val="18"/>
                <w:szCs w:val="18"/>
              </w:rPr>
              <w:t>концентрат для приготовления</w:t>
            </w:r>
          </w:p>
          <w:p w:rsidR="00F93D07" w:rsidRDefault="00F93D07">
            <w:pPr>
              <w:pStyle w:val="FORMATTEXT"/>
              <w:rPr>
                <w:sz w:val="18"/>
                <w:szCs w:val="18"/>
              </w:rPr>
            </w:pPr>
            <w:r>
              <w:rPr>
                <w:sz w:val="18"/>
                <w:szCs w:val="18"/>
              </w:rPr>
              <w:t>раствора для инфузий;</w:t>
            </w:r>
          </w:p>
          <w:p w:rsidR="00F93D07" w:rsidRDefault="00F93D07">
            <w:pPr>
              <w:pStyle w:val="FORMATTEXT"/>
              <w:rPr>
                <w:sz w:val="18"/>
                <w:szCs w:val="18"/>
              </w:rPr>
            </w:pPr>
            <w:r>
              <w:rPr>
                <w:sz w:val="18"/>
                <w:szCs w:val="18"/>
              </w:rPr>
              <w:t>мазь глазная;</w:t>
            </w:r>
          </w:p>
          <w:p w:rsidR="00F93D07" w:rsidRDefault="00F93D07">
            <w:pPr>
              <w:pStyle w:val="FORMATTEXT"/>
              <w:rPr>
                <w:sz w:val="18"/>
                <w:szCs w:val="18"/>
              </w:rPr>
            </w:pPr>
            <w:r>
              <w:rPr>
                <w:sz w:val="18"/>
                <w:szCs w:val="18"/>
              </w:rPr>
              <w:t xml:space="preserve">раствор для внутривенного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инфузий; таблетки, покрытые оболочкой; </w:t>
            </w:r>
          </w:p>
          <w:p w:rsidR="00F93D07" w:rsidRDefault="00F93D07">
            <w:pPr>
              <w:pStyle w:val="FORMATTEXT"/>
              <w:rPr>
                <w:sz w:val="18"/>
                <w:szCs w:val="18"/>
              </w:rPr>
            </w:pPr>
            <w:r>
              <w:rPr>
                <w:sz w:val="18"/>
                <w:szCs w:val="18"/>
              </w:rPr>
              <w:t>таблетки, покрытые пленочной оболочкой; таблетки пролонгированного действия,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антибактериальные препараты</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J01XA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антибиотики гликопептидной структуры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ванкомицин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w:t>
            </w:r>
          </w:p>
          <w:p w:rsidR="00F93D07" w:rsidRDefault="00F93D07">
            <w:pPr>
              <w:pStyle w:val="FORMATTEXT"/>
              <w:rPr>
                <w:sz w:val="18"/>
                <w:szCs w:val="18"/>
              </w:rPr>
            </w:pPr>
            <w:r>
              <w:rPr>
                <w:sz w:val="18"/>
                <w:szCs w:val="18"/>
              </w:rPr>
              <w:t>раствора для инфузий;</w:t>
            </w:r>
          </w:p>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инфузий и приема внутрь;</w:t>
            </w:r>
          </w:p>
          <w:p w:rsidR="00F93D07" w:rsidRDefault="00F93D07">
            <w:pPr>
              <w:pStyle w:val="FORMATTEXT"/>
              <w:rPr>
                <w:sz w:val="18"/>
                <w:szCs w:val="18"/>
              </w:rPr>
            </w:pPr>
            <w:r>
              <w:rPr>
                <w:sz w:val="18"/>
                <w:szCs w:val="18"/>
              </w:rPr>
              <w:t>порошок для приготовления раствора для инфузий;</w:t>
            </w:r>
          </w:p>
          <w:p w:rsidR="00F93D07" w:rsidRDefault="00F93D07">
            <w:pPr>
              <w:pStyle w:val="FORMATTEXT"/>
              <w:rPr>
                <w:sz w:val="18"/>
                <w:szCs w:val="18"/>
              </w:rPr>
            </w:pPr>
            <w:r>
              <w:rPr>
                <w:sz w:val="18"/>
                <w:szCs w:val="18"/>
              </w:rPr>
              <w:t>порошок для приготовления раствора для</w:t>
            </w:r>
          </w:p>
          <w:p w:rsidR="00F93D07" w:rsidRDefault="00F93D07">
            <w:pPr>
              <w:pStyle w:val="FORMATTEXT"/>
              <w:rPr>
                <w:sz w:val="18"/>
                <w:szCs w:val="18"/>
              </w:rPr>
            </w:pPr>
            <w:r>
              <w:rPr>
                <w:sz w:val="18"/>
                <w:szCs w:val="18"/>
              </w:rPr>
              <w:t>инфузий и приема внутрь</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телаванцин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J01XD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имидазола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метронидазол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введения;</w:t>
            </w:r>
          </w:p>
          <w:p w:rsidR="00F93D07" w:rsidRDefault="00F93D07">
            <w:pPr>
              <w:pStyle w:val="FORMATTEXT"/>
              <w:rPr>
                <w:sz w:val="18"/>
                <w:szCs w:val="18"/>
              </w:rPr>
            </w:pPr>
            <w:r>
              <w:rPr>
                <w:sz w:val="18"/>
                <w:szCs w:val="18"/>
              </w:rPr>
              <w:t>раствор для инфузий;</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J01XX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прочие антибактериальные препараты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даптомицин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линезолид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гранулы для приготовления суспензии для</w:t>
            </w:r>
          </w:p>
          <w:p w:rsidR="00F93D07" w:rsidRDefault="00F93D07">
            <w:pPr>
              <w:pStyle w:val="FORMATTEXT"/>
              <w:rPr>
                <w:sz w:val="18"/>
                <w:szCs w:val="18"/>
              </w:rPr>
            </w:pPr>
            <w:r>
              <w:rPr>
                <w:sz w:val="18"/>
                <w:szCs w:val="18"/>
              </w:rPr>
              <w:t>приема внутрь;</w:t>
            </w:r>
          </w:p>
          <w:p w:rsidR="00F93D07" w:rsidRDefault="00F93D07">
            <w:pPr>
              <w:pStyle w:val="FORMATTEXT"/>
              <w:rPr>
                <w:sz w:val="18"/>
                <w:szCs w:val="18"/>
              </w:rPr>
            </w:pPr>
            <w:r>
              <w:rPr>
                <w:sz w:val="18"/>
                <w:szCs w:val="18"/>
              </w:rPr>
              <w:t>раствор для инфузий;</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тедизолид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концентрата для приготовления раствора для инфузий; </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фосфомицин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раствора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J02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противогрибковые препараты системного действия</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J02A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противогрибковые препараты системного действия</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J02AA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антибиотики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амфотерицин В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нистатин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оболочкой; </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J02AC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триазола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вориконазол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w:t>
            </w:r>
          </w:p>
          <w:p w:rsidR="00F93D07" w:rsidRDefault="00F93D07">
            <w:pPr>
              <w:pStyle w:val="FORMATTEXT"/>
              <w:rPr>
                <w:sz w:val="18"/>
                <w:szCs w:val="18"/>
              </w:rPr>
            </w:pPr>
            <w:r>
              <w:rPr>
                <w:sz w:val="18"/>
                <w:szCs w:val="18"/>
              </w:rPr>
              <w:t>концентрата для приготовления раствора</w:t>
            </w:r>
          </w:p>
          <w:p w:rsidR="00F93D07" w:rsidRDefault="00F93D07">
            <w:pPr>
              <w:pStyle w:val="FORMATTEXT"/>
              <w:rPr>
                <w:sz w:val="18"/>
                <w:szCs w:val="18"/>
              </w:rPr>
            </w:pPr>
            <w:r>
              <w:rPr>
                <w:sz w:val="18"/>
                <w:szCs w:val="18"/>
              </w:rPr>
              <w:t>для инфузий;</w:t>
            </w:r>
          </w:p>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инфузий;</w:t>
            </w:r>
          </w:p>
          <w:p w:rsidR="00F93D07" w:rsidRDefault="00F93D07">
            <w:pPr>
              <w:pStyle w:val="FORMATTEXT"/>
              <w:rPr>
                <w:sz w:val="18"/>
                <w:szCs w:val="18"/>
              </w:rPr>
            </w:pPr>
            <w:r>
              <w:rPr>
                <w:sz w:val="18"/>
                <w:szCs w:val="18"/>
              </w:rPr>
              <w:t>порошок для приготовления суспензии для</w:t>
            </w:r>
          </w:p>
          <w:p w:rsidR="00F93D07" w:rsidRDefault="00F93D07">
            <w:pPr>
              <w:pStyle w:val="FORMATTEXT"/>
              <w:rPr>
                <w:sz w:val="18"/>
                <w:szCs w:val="18"/>
              </w:rPr>
            </w:pPr>
            <w:r>
              <w:rPr>
                <w:sz w:val="18"/>
                <w:szCs w:val="18"/>
              </w:rPr>
              <w:t>приема внутрь;</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позаконазол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суспензия для приема внутрь</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флуконазол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порошок для приготовления суспензии для</w:t>
            </w:r>
          </w:p>
          <w:p w:rsidR="00F93D07" w:rsidRDefault="00F93D07">
            <w:pPr>
              <w:pStyle w:val="FORMATTEXT"/>
              <w:rPr>
                <w:sz w:val="18"/>
                <w:szCs w:val="18"/>
              </w:rPr>
            </w:pPr>
            <w:r>
              <w:rPr>
                <w:sz w:val="18"/>
                <w:szCs w:val="18"/>
              </w:rPr>
              <w:t>приема внутрь;</w:t>
            </w:r>
          </w:p>
          <w:p w:rsidR="00F93D07" w:rsidRDefault="00F93D07">
            <w:pPr>
              <w:pStyle w:val="FORMATTEXT"/>
              <w:rPr>
                <w:sz w:val="18"/>
                <w:szCs w:val="18"/>
              </w:rPr>
            </w:pPr>
            <w:r>
              <w:rPr>
                <w:sz w:val="18"/>
                <w:szCs w:val="18"/>
              </w:rPr>
              <w:t>раствор для внутривенного введения;</w:t>
            </w:r>
          </w:p>
          <w:p w:rsidR="00F93D07" w:rsidRDefault="00F93D07">
            <w:pPr>
              <w:pStyle w:val="FORMATTEXT"/>
              <w:rPr>
                <w:sz w:val="18"/>
                <w:szCs w:val="18"/>
              </w:rPr>
            </w:pPr>
            <w:r>
              <w:rPr>
                <w:sz w:val="18"/>
                <w:szCs w:val="18"/>
              </w:rPr>
              <w:t>раствор для инфузий;</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J02AX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противогрибковые препараты системного действия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каспофунгин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микафунгин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J04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активные в отношении микобактерий</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J04A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противотуберкулезные препараты</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J04AA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аминосалициловая кислота и ее производные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аминосалициловая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гранулы замедленного высвобождения для</w:t>
            </w:r>
          </w:p>
          <w:p w:rsidR="00F93D07" w:rsidRDefault="00F93D07">
            <w:pPr>
              <w:pStyle w:val="FORMATTEXT"/>
              <w:rPr>
                <w:sz w:val="18"/>
                <w:szCs w:val="18"/>
              </w:rPr>
            </w:pPr>
            <w:r>
              <w:rPr>
                <w:sz w:val="18"/>
                <w:szCs w:val="18"/>
              </w:rPr>
              <w:t>приема внутрь;</w:t>
            </w:r>
          </w:p>
          <w:p w:rsidR="00F93D07" w:rsidRDefault="00F93D07">
            <w:pPr>
              <w:pStyle w:val="FORMATTEXT"/>
              <w:rPr>
                <w:sz w:val="18"/>
                <w:szCs w:val="18"/>
              </w:rPr>
            </w:pPr>
            <w:r>
              <w:rPr>
                <w:sz w:val="18"/>
                <w:szCs w:val="18"/>
              </w:rPr>
              <w:t>гранулы кишечнорастворимые;</w:t>
            </w:r>
          </w:p>
          <w:p w:rsidR="00F93D07" w:rsidRDefault="00F93D07">
            <w:pPr>
              <w:pStyle w:val="FORMATTEXT"/>
              <w:rPr>
                <w:sz w:val="18"/>
                <w:szCs w:val="18"/>
              </w:rPr>
            </w:pPr>
            <w:r>
              <w:rPr>
                <w:sz w:val="18"/>
                <w:szCs w:val="18"/>
              </w:rPr>
              <w:t>гранулы, покрытые кишечнорастворимой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инфузий;</w:t>
            </w:r>
          </w:p>
          <w:p w:rsidR="00F93D07" w:rsidRDefault="00F93D07">
            <w:pPr>
              <w:pStyle w:val="FORMATTEXT"/>
              <w:rPr>
                <w:sz w:val="18"/>
                <w:szCs w:val="18"/>
              </w:rPr>
            </w:pPr>
            <w:r>
              <w:rPr>
                <w:sz w:val="18"/>
                <w:szCs w:val="18"/>
              </w:rPr>
              <w:t>раствор для инфузий;</w:t>
            </w:r>
          </w:p>
          <w:p w:rsidR="00F93D07" w:rsidRDefault="00F93D07">
            <w:pPr>
              <w:pStyle w:val="FORMATTEXT"/>
              <w:rPr>
                <w:sz w:val="18"/>
                <w:szCs w:val="18"/>
              </w:rPr>
            </w:pPr>
            <w:r>
              <w:rPr>
                <w:sz w:val="18"/>
                <w:szCs w:val="18"/>
              </w:rPr>
              <w:t>таблетки кишечнорастворимые, покрытые</w:t>
            </w:r>
          </w:p>
          <w:p w:rsidR="00F93D07" w:rsidRDefault="00F93D07">
            <w:pPr>
              <w:pStyle w:val="FORMATTEXT"/>
              <w:rPr>
                <w:sz w:val="18"/>
                <w:szCs w:val="18"/>
              </w:rPr>
            </w:pPr>
            <w:r>
              <w:rPr>
                <w:sz w:val="18"/>
                <w:szCs w:val="18"/>
              </w:rPr>
              <w:t>пленочной оболочкой;</w:t>
            </w:r>
          </w:p>
          <w:p w:rsidR="00F93D07" w:rsidRDefault="00F93D07">
            <w:pPr>
              <w:pStyle w:val="FORMATTEXT"/>
              <w:rPr>
                <w:sz w:val="18"/>
                <w:szCs w:val="18"/>
              </w:rPr>
            </w:pPr>
            <w:r>
              <w:rPr>
                <w:sz w:val="18"/>
                <w:szCs w:val="18"/>
              </w:rPr>
              <w:t>таблетки, покрытые кишечнорастворимой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J04AB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антибиотики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капреомицин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порошок для приготовления раствора для внутривенного и внутримышечного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внутривенного и внутримышечного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порошок для приготовления раствора для</w:t>
            </w:r>
          </w:p>
          <w:p w:rsidR="00F93D07" w:rsidRDefault="00F93D07">
            <w:pPr>
              <w:pStyle w:val="FORMATTEXT"/>
              <w:rPr>
                <w:sz w:val="18"/>
                <w:szCs w:val="18"/>
              </w:rPr>
            </w:pPr>
            <w:r>
              <w:rPr>
                <w:sz w:val="18"/>
                <w:szCs w:val="18"/>
              </w:rPr>
              <w:t>инфузий и 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рифабутин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рифампицин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инфузий;</w:t>
            </w:r>
          </w:p>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инъекций;</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циклосерин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J04AC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гидразиды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изониазид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w:t>
            </w:r>
          </w:p>
          <w:p w:rsidR="00F93D07" w:rsidRDefault="00F93D07">
            <w:pPr>
              <w:pStyle w:val="FORMATTEXT"/>
              <w:rPr>
                <w:sz w:val="18"/>
                <w:szCs w:val="18"/>
              </w:rPr>
            </w:pPr>
            <w:r>
              <w:rPr>
                <w:sz w:val="18"/>
                <w:szCs w:val="18"/>
              </w:rPr>
              <w:t>внутримышечного, ингаляционного и</w:t>
            </w:r>
          </w:p>
          <w:p w:rsidR="00F93D07" w:rsidRDefault="00F93D07">
            <w:pPr>
              <w:pStyle w:val="FORMATTEXT"/>
              <w:rPr>
                <w:sz w:val="18"/>
                <w:szCs w:val="18"/>
              </w:rPr>
            </w:pPr>
            <w:r>
              <w:rPr>
                <w:sz w:val="18"/>
                <w:szCs w:val="18"/>
              </w:rPr>
              <w:t>эндотрахеального введения;</w:t>
            </w:r>
          </w:p>
          <w:p w:rsidR="00F93D07" w:rsidRDefault="00F93D07">
            <w:pPr>
              <w:pStyle w:val="FORMATTEXT"/>
              <w:rPr>
                <w:sz w:val="18"/>
                <w:szCs w:val="18"/>
              </w:rPr>
            </w:pPr>
            <w:r>
              <w:rPr>
                <w:sz w:val="18"/>
                <w:szCs w:val="18"/>
              </w:rPr>
              <w:t>раствор для инъекций;</w:t>
            </w:r>
          </w:p>
          <w:p w:rsidR="00F93D07" w:rsidRDefault="00F93D07">
            <w:pPr>
              <w:pStyle w:val="FORMATTEXT"/>
              <w:rPr>
                <w:sz w:val="18"/>
                <w:szCs w:val="18"/>
              </w:rPr>
            </w:pPr>
            <w:r>
              <w:rPr>
                <w:sz w:val="18"/>
                <w:szCs w:val="18"/>
              </w:rPr>
              <w:t>раствор для инъекций и ингаляций;</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J04AD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тиокарбамида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протионамид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оболочкой; </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этионамид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оболочкой; </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J04AK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противотуберкулезные препараты</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бедаквилин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пиразинамид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теризидон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тиоуреидоимино-</w:t>
            </w:r>
          </w:p>
          <w:p w:rsidR="00F93D07" w:rsidRDefault="00F93D07">
            <w:pPr>
              <w:pStyle w:val="FORMATTEXT"/>
              <w:rPr>
                <w:sz w:val="18"/>
                <w:szCs w:val="18"/>
              </w:rPr>
            </w:pPr>
            <w:r>
              <w:rPr>
                <w:sz w:val="18"/>
                <w:szCs w:val="18"/>
              </w:rPr>
              <w:t>метил-</w:t>
            </w:r>
          </w:p>
          <w:p w:rsidR="00F93D07" w:rsidRDefault="00F93D07">
            <w:pPr>
              <w:pStyle w:val="FORMATTEXT"/>
              <w:rPr>
                <w:sz w:val="18"/>
                <w:szCs w:val="18"/>
              </w:rPr>
            </w:pPr>
            <w:r>
              <w:rPr>
                <w:sz w:val="18"/>
                <w:szCs w:val="18"/>
              </w:rPr>
              <w:t>пиридиния перхлорат</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этамбутол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J04AM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комбинированные противотуберкулезные препараты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изониазид + ломефлоксацин + пиразинамид + этамбутол + пиридоксин</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изониазид + пиразинамид</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изониазид + пиразинамид + рифампицин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диспергируемые;</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изониазид + пиразинамид + рифампицин + этамбутол</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изониазид + пиразинамид + рифампицин + этамбутол + пиридоксин</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оболочкой; </w:t>
            </w:r>
          </w:p>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изониазид + рифампицин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оболочкой; </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изониазид +</w:t>
            </w:r>
          </w:p>
          <w:p w:rsidR="00F93D07" w:rsidRDefault="00F93D07">
            <w:pPr>
              <w:pStyle w:val="FORMATTEXT"/>
              <w:rPr>
                <w:sz w:val="18"/>
                <w:szCs w:val="18"/>
              </w:rPr>
            </w:pPr>
            <w:r>
              <w:rPr>
                <w:sz w:val="18"/>
                <w:szCs w:val="18"/>
              </w:rPr>
              <w:t> этамбутол</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ломефлоксацин + пиразинамид + протионамид + этамбутол + пиридоксин</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J04B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противолепрозные препараты</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J04BA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противолепрозные препараты</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дапсон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J05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противовирусные препараты системного действия</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J05A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противовирусные препараты прямого действия</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J05AB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нуклеозиды и нуклеотиды, кроме ингибиторов обратной транскриптазы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ацикловир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крем для местного и наружного применения;</w:t>
            </w:r>
          </w:p>
          <w:p w:rsidR="00F93D07" w:rsidRDefault="00F93D07">
            <w:pPr>
              <w:pStyle w:val="FORMATTEXT"/>
              <w:rPr>
                <w:sz w:val="18"/>
                <w:szCs w:val="18"/>
              </w:rPr>
            </w:pPr>
            <w:r>
              <w:rPr>
                <w:sz w:val="18"/>
                <w:szCs w:val="18"/>
              </w:rPr>
              <w:t>крем для наружного применения;</w:t>
            </w:r>
          </w:p>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инфузий;</w:t>
            </w:r>
          </w:p>
          <w:p w:rsidR="00F93D07" w:rsidRDefault="00F93D07">
            <w:pPr>
              <w:pStyle w:val="FORMATTEXT"/>
              <w:rPr>
                <w:sz w:val="18"/>
                <w:szCs w:val="18"/>
              </w:rPr>
            </w:pPr>
            <w:r>
              <w:rPr>
                <w:sz w:val="18"/>
                <w:szCs w:val="18"/>
              </w:rPr>
              <w:t>мазь глазная;</w:t>
            </w:r>
          </w:p>
          <w:p w:rsidR="00F93D07" w:rsidRDefault="00F93D07">
            <w:pPr>
              <w:pStyle w:val="FORMATTEXT"/>
              <w:rPr>
                <w:sz w:val="18"/>
                <w:szCs w:val="18"/>
              </w:rPr>
            </w:pPr>
            <w:r>
              <w:rPr>
                <w:sz w:val="18"/>
                <w:szCs w:val="18"/>
              </w:rPr>
              <w:t>мазь для местного и наружного применения;</w:t>
            </w:r>
          </w:p>
          <w:p w:rsidR="00F93D07" w:rsidRDefault="00F93D07">
            <w:pPr>
              <w:pStyle w:val="FORMATTEXT"/>
              <w:rPr>
                <w:sz w:val="18"/>
                <w:szCs w:val="18"/>
              </w:rPr>
            </w:pPr>
            <w:r>
              <w:rPr>
                <w:sz w:val="18"/>
                <w:szCs w:val="18"/>
              </w:rPr>
              <w:t>мазь для наружного применения;</w:t>
            </w:r>
          </w:p>
          <w:p w:rsidR="00F93D07" w:rsidRDefault="00F93D07">
            <w:pPr>
              <w:pStyle w:val="FORMATTEXT"/>
              <w:rPr>
                <w:sz w:val="18"/>
                <w:szCs w:val="18"/>
              </w:rPr>
            </w:pPr>
            <w:r>
              <w:rPr>
                <w:sz w:val="18"/>
                <w:szCs w:val="18"/>
              </w:rPr>
              <w:t>порошок для приготовления раствора для инфузий;</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валганцикловир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ганцикловир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J05AE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ингибиторы протеаз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атазанавир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дарунавир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нарлапревир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ритонавир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саквинавир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фосампренавир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суспензия для приема внутрь;</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J05AF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нуклеозиды и нуклеотиды - ингибиторы обратной транскриптазы </w:t>
            </w: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абакавир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приема внутрь;</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диданозин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 кишечнорастворимые; порошок для приготовления раствора для приема внутрь</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зидовудин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раствор для инфузий;</w:t>
            </w:r>
          </w:p>
          <w:p w:rsidR="00F93D07" w:rsidRDefault="00F93D07">
            <w:pPr>
              <w:pStyle w:val="FORMATTEXT"/>
              <w:rPr>
                <w:sz w:val="18"/>
                <w:szCs w:val="18"/>
              </w:rPr>
            </w:pPr>
            <w:r>
              <w:rPr>
                <w:sz w:val="18"/>
                <w:szCs w:val="18"/>
              </w:rPr>
              <w:t>раствор для приема внутрь;</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ламивудин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приема внутрь;</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ставудин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порошок для приготовления раствора для</w:t>
            </w:r>
          </w:p>
          <w:p w:rsidR="00F93D07" w:rsidRDefault="00F93D07">
            <w:pPr>
              <w:pStyle w:val="FORMATTEXT"/>
              <w:rPr>
                <w:sz w:val="18"/>
                <w:szCs w:val="18"/>
              </w:rPr>
            </w:pPr>
            <w:r>
              <w:rPr>
                <w:sz w:val="18"/>
                <w:szCs w:val="18"/>
              </w:rPr>
              <w:t>приема внутрь</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телбивудин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тенофовир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фосфазид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7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энтекавир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530"/>
        <w:gridCol w:w="3195"/>
        <w:gridCol w:w="1695"/>
        <w:gridCol w:w="2685"/>
      </w:tblGrid>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1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16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268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J05AG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ненуклеозидные ингибиторы обратной транскриптазы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невирапин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суспензия для приема внутрь;</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элсульфавирин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этравирин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эфавиренз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J05AH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ингибиторы нейраминидазы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осельтамивир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J05AP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противовирусные препараты для лечения гепатита С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глекапревир + пибрентасвир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даклатасвир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дасабувир; омбитасвир + паритапревир + ритонавир</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таблеток набор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рибавирин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концентрат для приготовления раствора</w:t>
            </w:r>
          </w:p>
          <w:p w:rsidR="00F93D07" w:rsidRDefault="00F93D07">
            <w:pPr>
              <w:pStyle w:val="FORMATTEXT"/>
              <w:rPr>
                <w:sz w:val="18"/>
                <w:szCs w:val="18"/>
              </w:rPr>
            </w:pPr>
            <w:r>
              <w:rPr>
                <w:sz w:val="18"/>
                <w:szCs w:val="18"/>
              </w:rPr>
              <w:t>для инфузий;</w:t>
            </w:r>
          </w:p>
          <w:p w:rsidR="00F93D07" w:rsidRDefault="00F93D07">
            <w:pPr>
              <w:pStyle w:val="FORMATTEXT"/>
              <w:rPr>
                <w:sz w:val="18"/>
                <w:szCs w:val="18"/>
              </w:rPr>
            </w:pPr>
            <w:r>
              <w:rPr>
                <w:sz w:val="18"/>
                <w:szCs w:val="18"/>
              </w:rPr>
              <w:t>лиофилизат для приготовления суспензии</w:t>
            </w:r>
          </w:p>
          <w:p w:rsidR="00F93D07" w:rsidRDefault="00F93D07">
            <w:pPr>
              <w:pStyle w:val="FORMATTEXT"/>
              <w:rPr>
                <w:sz w:val="18"/>
                <w:szCs w:val="18"/>
              </w:rPr>
            </w:pPr>
            <w:r>
              <w:rPr>
                <w:sz w:val="18"/>
                <w:szCs w:val="18"/>
              </w:rPr>
              <w:t>для приема внутрь;</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симепревир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софосбувир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J05AR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комбинированные противовирусные препараты для лечения </w:t>
            </w:r>
          </w:p>
          <w:p w:rsidR="00F93D07" w:rsidRDefault="00F93D07">
            <w:pPr>
              <w:pStyle w:val="FORMATTEXT"/>
              <w:rPr>
                <w:sz w:val="18"/>
                <w:szCs w:val="18"/>
              </w:rPr>
            </w:pPr>
            <w:r>
              <w:rPr>
                <w:sz w:val="18"/>
                <w:szCs w:val="18"/>
              </w:rPr>
              <w:t xml:space="preserve">ВИЧ-инфекции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абакавир + ламивудин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абакавир + зидовудин + ламивудин</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зидовудин + ламивудин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лопинавир + ритонавир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приема внутрь;</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рилпивирин + тенофовир + эмтрицитабин</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J05AX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прочие противовирусные препараты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гразопревир + элбасвир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долутегравир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имидазолилэта-</w:t>
            </w:r>
          </w:p>
          <w:p w:rsidR="00F93D07" w:rsidRDefault="00F93D07">
            <w:pPr>
              <w:pStyle w:val="FORMATTEXT"/>
              <w:rPr>
                <w:sz w:val="18"/>
                <w:szCs w:val="18"/>
              </w:rPr>
            </w:pPr>
            <w:r>
              <w:rPr>
                <w:sz w:val="18"/>
                <w:szCs w:val="18"/>
              </w:rPr>
              <w:t>намид пентандиовой кислоты</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кагоцел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маравирок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ралтегравир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жевательные;</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умифеновир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J06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иммунные сыворотки и иммуноглобулины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J06A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иммунные сыворотки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J06AA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иммунные сыворотки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анатоксин дифтерийный</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анатоксин дифтерийно-</w:t>
            </w:r>
          </w:p>
          <w:p w:rsidR="00F93D07" w:rsidRDefault="00F93D07">
            <w:pPr>
              <w:pStyle w:val="FORMATTEXT"/>
              <w:rPr>
                <w:sz w:val="18"/>
                <w:szCs w:val="18"/>
              </w:rPr>
            </w:pPr>
            <w:r>
              <w:rPr>
                <w:sz w:val="18"/>
                <w:szCs w:val="18"/>
              </w:rPr>
              <w:t>столбнячный</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анатоксин столбнячный</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антитоксин яда гадюки обыкновенной</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сыворотка противоботули-</w:t>
            </w:r>
          </w:p>
          <w:p w:rsidR="00F93D07" w:rsidRDefault="00F93D07">
            <w:pPr>
              <w:pStyle w:val="FORMATTEXT"/>
              <w:rPr>
                <w:sz w:val="18"/>
                <w:szCs w:val="18"/>
              </w:rPr>
            </w:pPr>
            <w:r>
              <w:rPr>
                <w:sz w:val="18"/>
                <w:szCs w:val="18"/>
              </w:rPr>
              <w:t>ническая</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сыворотка противогангре-</w:t>
            </w:r>
          </w:p>
          <w:p w:rsidR="00F93D07" w:rsidRDefault="00F93D07">
            <w:pPr>
              <w:pStyle w:val="FORMATTEXT"/>
              <w:rPr>
                <w:sz w:val="18"/>
                <w:szCs w:val="18"/>
              </w:rPr>
            </w:pPr>
            <w:r>
              <w:rPr>
                <w:sz w:val="18"/>
                <w:szCs w:val="18"/>
              </w:rPr>
              <w:t>нозная поливалентная очищенная концентрирован-</w:t>
            </w:r>
          </w:p>
          <w:p w:rsidR="00F93D07" w:rsidRDefault="00F93D07">
            <w:pPr>
              <w:pStyle w:val="FORMATTEXT"/>
              <w:rPr>
                <w:sz w:val="18"/>
                <w:szCs w:val="18"/>
              </w:rPr>
            </w:pPr>
            <w:r>
              <w:rPr>
                <w:sz w:val="18"/>
                <w:szCs w:val="18"/>
              </w:rPr>
              <w:t>ная лошадиная жидкая</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сыворотка противодифте-</w:t>
            </w:r>
          </w:p>
          <w:p w:rsidR="00F93D07" w:rsidRDefault="00F93D07">
            <w:pPr>
              <w:pStyle w:val="FORMATTEXT"/>
              <w:rPr>
                <w:sz w:val="18"/>
                <w:szCs w:val="18"/>
              </w:rPr>
            </w:pPr>
            <w:r>
              <w:rPr>
                <w:sz w:val="18"/>
                <w:szCs w:val="18"/>
              </w:rPr>
              <w:t>рийная</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сыворотка противостолб-</w:t>
            </w:r>
          </w:p>
          <w:p w:rsidR="00F93D07" w:rsidRDefault="00F93D07">
            <w:pPr>
              <w:pStyle w:val="FORMATTEXT"/>
              <w:rPr>
                <w:sz w:val="18"/>
                <w:szCs w:val="18"/>
              </w:rPr>
            </w:pPr>
            <w:r>
              <w:rPr>
                <w:sz w:val="18"/>
                <w:szCs w:val="18"/>
              </w:rPr>
              <w:t>нячная</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J06B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иммуноглобулины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J06BA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иммуноглобулины, нормальные человеческие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иммуноглобулин человека нормальный</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J06BB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специфические иммуноглобулины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иммуноглобулин антирабический</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иммуноглобулин против клещевого энцефалита</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иммуноглобулин противостолбняч-</w:t>
            </w:r>
          </w:p>
          <w:p w:rsidR="00F93D07" w:rsidRDefault="00F93D07">
            <w:pPr>
              <w:pStyle w:val="FORMATTEXT"/>
              <w:rPr>
                <w:sz w:val="18"/>
                <w:szCs w:val="18"/>
              </w:rPr>
            </w:pPr>
            <w:r>
              <w:rPr>
                <w:sz w:val="18"/>
                <w:szCs w:val="18"/>
              </w:rPr>
              <w:t>ный человека</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иммуноглобулин человека антирезус RHO(D)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внутримышечного введения; раствор для 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иммуноглобулин человека противостафило-</w:t>
            </w:r>
          </w:p>
          <w:p w:rsidR="00F93D07" w:rsidRDefault="00F93D07">
            <w:pPr>
              <w:pStyle w:val="FORMATTEXT"/>
              <w:rPr>
                <w:sz w:val="18"/>
                <w:szCs w:val="18"/>
              </w:rPr>
            </w:pPr>
            <w:r>
              <w:rPr>
                <w:sz w:val="18"/>
                <w:szCs w:val="18"/>
              </w:rPr>
              <w:t>кокковый</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паливизумаб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внутримышечного введения; раствор для 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J07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вакцины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вакцины в соответствии с национальным календарем профилактических прививок и календарем профилактических прививок по эпидемическим показаниям</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противоопухолевые препараты и иммуномодуляторы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противоопухолевые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алкилирующие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аналоги азотистого иприта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бендамустин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концентрата для приготовления раствора для инфузий;</w:t>
            </w:r>
          </w:p>
          <w:p w:rsidR="00F93D07" w:rsidRDefault="00F93D07">
            <w:pPr>
              <w:pStyle w:val="FORMATTEXT"/>
              <w:rPr>
                <w:sz w:val="18"/>
                <w:szCs w:val="18"/>
              </w:rPr>
            </w:pPr>
            <w:r>
              <w:rPr>
                <w:sz w:val="18"/>
                <w:szCs w:val="18"/>
              </w:rPr>
              <w:t>порошок для приготовления концентрата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ифосфамид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раствора для</w:t>
            </w:r>
          </w:p>
          <w:p w:rsidR="00F93D07" w:rsidRDefault="00F93D07">
            <w:pPr>
              <w:pStyle w:val="FORMATTEXT"/>
              <w:rPr>
                <w:sz w:val="18"/>
                <w:szCs w:val="18"/>
              </w:rPr>
            </w:pPr>
            <w:r>
              <w:rPr>
                <w:sz w:val="18"/>
                <w:szCs w:val="18"/>
              </w:rPr>
              <w:t>инфузий;</w:t>
            </w:r>
          </w:p>
          <w:p w:rsidR="00F93D07" w:rsidRDefault="00F93D07">
            <w:pPr>
              <w:pStyle w:val="FORMATTEXT"/>
              <w:rPr>
                <w:sz w:val="18"/>
                <w:szCs w:val="18"/>
              </w:rPr>
            </w:pPr>
            <w:r>
              <w:rPr>
                <w:sz w:val="18"/>
                <w:szCs w:val="18"/>
              </w:rPr>
              <w:t>порошок для приготовления раствора для</w:t>
            </w:r>
          </w:p>
          <w:p w:rsidR="00F93D07" w:rsidRDefault="00F93D07">
            <w:pPr>
              <w:pStyle w:val="FORMATTEXT"/>
              <w:rPr>
                <w:sz w:val="18"/>
                <w:szCs w:val="18"/>
              </w:rPr>
            </w:pPr>
            <w:r>
              <w:rPr>
                <w:sz w:val="18"/>
                <w:szCs w:val="18"/>
              </w:rPr>
              <w:t>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мелфалан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w:t>
            </w:r>
          </w:p>
          <w:p w:rsidR="00F93D07" w:rsidRDefault="00F93D07">
            <w:pPr>
              <w:pStyle w:val="FORMATTEXT"/>
              <w:rPr>
                <w:sz w:val="18"/>
                <w:szCs w:val="18"/>
              </w:rPr>
            </w:pPr>
            <w:r>
              <w:rPr>
                <w:sz w:val="18"/>
                <w:szCs w:val="18"/>
              </w:rPr>
              <w:t>раствора для внутрисосудистого введения;</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хлорамбуцил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циклофосфамид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внутривенного и внутримышечного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порошок для приготовления раствора для</w:t>
            </w:r>
          </w:p>
          <w:p w:rsidR="00F93D07" w:rsidRDefault="00F93D07">
            <w:pPr>
              <w:pStyle w:val="FORMATTEXT"/>
              <w:rPr>
                <w:sz w:val="18"/>
                <w:szCs w:val="18"/>
              </w:rPr>
            </w:pPr>
            <w:r>
              <w:rPr>
                <w:sz w:val="18"/>
                <w:szCs w:val="18"/>
              </w:rPr>
              <w:t>внутривенного введения;</w:t>
            </w:r>
          </w:p>
          <w:p w:rsidR="00F93D07" w:rsidRDefault="00F93D07">
            <w:pPr>
              <w:pStyle w:val="FORMATTEXT"/>
              <w:rPr>
                <w:sz w:val="18"/>
                <w:szCs w:val="18"/>
              </w:rPr>
            </w:pPr>
            <w:r>
              <w:rPr>
                <w:sz w:val="18"/>
                <w:szCs w:val="18"/>
              </w:rPr>
              <w:t>порошок для приготовления раствора для</w:t>
            </w:r>
          </w:p>
          <w:p w:rsidR="00F93D07" w:rsidRDefault="00F93D07">
            <w:pPr>
              <w:pStyle w:val="FORMATTEXT"/>
              <w:rPr>
                <w:sz w:val="18"/>
                <w:szCs w:val="18"/>
              </w:rPr>
            </w:pPr>
            <w:r>
              <w:rPr>
                <w:sz w:val="18"/>
                <w:szCs w:val="18"/>
              </w:rPr>
              <w:t>внутривенного и внутримышечного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сахарной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алкилсульфонаты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бусульфан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L01AD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нитрозомочевины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кармустин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ломустин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алкилирующие средства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дакарбазин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темозоломид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антиметаболиты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аналоги фолиевой кислоты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метотрексат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w:t>
            </w:r>
          </w:p>
          <w:p w:rsidR="00F93D07" w:rsidRDefault="00F93D07">
            <w:pPr>
              <w:pStyle w:val="FORMATTEXT"/>
              <w:rPr>
                <w:sz w:val="18"/>
                <w:szCs w:val="18"/>
              </w:rPr>
            </w:pPr>
            <w:r>
              <w:rPr>
                <w:sz w:val="18"/>
                <w:szCs w:val="18"/>
              </w:rPr>
              <w:t>раствора для инфузий;</w:t>
            </w:r>
          </w:p>
          <w:p w:rsidR="00F93D07" w:rsidRDefault="00F93D07">
            <w:pPr>
              <w:pStyle w:val="FORMATTEXT"/>
              <w:rPr>
                <w:sz w:val="18"/>
                <w:szCs w:val="18"/>
              </w:rPr>
            </w:pPr>
            <w:r>
              <w:rPr>
                <w:sz w:val="18"/>
                <w:szCs w:val="18"/>
              </w:rPr>
              <w:t>лиофилизат для приготовления</w:t>
            </w:r>
          </w:p>
          <w:p w:rsidR="00F93D07" w:rsidRDefault="00F93D07">
            <w:pPr>
              <w:pStyle w:val="FORMATTEXT"/>
              <w:rPr>
                <w:sz w:val="18"/>
                <w:szCs w:val="18"/>
              </w:rPr>
            </w:pPr>
            <w:r>
              <w:rPr>
                <w:sz w:val="18"/>
                <w:szCs w:val="18"/>
              </w:rPr>
              <w:t>раствора для инфузий;</w:t>
            </w:r>
          </w:p>
          <w:p w:rsidR="00F93D07" w:rsidRDefault="00F93D07">
            <w:pPr>
              <w:pStyle w:val="FORMATTEXT"/>
              <w:rPr>
                <w:sz w:val="18"/>
                <w:szCs w:val="18"/>
              </w:rPr>
            </w:pPr>
            <w:r>
              <w:rPr>
                <w:sz w:val="18"/>
                <w:szCs w:val="18"/>
              </w:rPr>
              <w:t>лиофилизат для приготовления</w:t>
            </w:r>
          </w:p>
          <w:p w:rsidR="00F93D07" w:rsidRDefault="00F93D07">
            <w:pPr>
              <w:pStyle w:val="FORMATTEXT"/>
              <w:rPr>
                <w:sz w:val="18"/>
                <w:szCs w:val="18"/>
              </w:rPr>
            </w:pPr>
            <w:r>
              <w:rPr>
                <w:sz w:val="18"/>
                <w:szCs w:val="18"/>
              </w:rPr>
              <w:t>раствора для инъекций;</w:t>
            </w:r>
          </w:p>
          <w:p w:rsidR="00F93D07" w:rsidRDefault="00F93D07">
            <w:pPr>
              <w:pStyle w:val="FORMATTEXT"/>
              <w:rPr>
                <w:sz w:val="18"/>
                <w:szCs w:val="18"/>
              </w:rPr>
            </w:pPr>
            <w:r>
              <w:rPr>
                <w:sz w:val="18"/>
                <w:szCs w:val="18"/>
              </w:rPr>
              <w:t>раствор для инъекций;</w:t>
            </w:r>
          </w:p>
          <w:p w:rsidR="00F93D07" w:rsidRDefault="00F93D07">
            <w:pPr>
              <w:pStyle w:val="FORMATTEXT"/>
              <w:rPr>
                <w:sz w:val="18"/>
                <w:szCs w:val="18"/>
              </w:rPr>
            </w:pPr>
            <w:r>
              <w:rPr>
                <w:sz w:val="18"/>
                <w:szCs w:val="18"/>
              </w:rPr>
              <w:t>раствор для подкожного введения;</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пеметрексед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ралтитрексид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L01BB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аналоги пурина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меркаптопурин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неларабин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флударабин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концентрат для приготовления раствора для внутривенного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внутривенного введения;</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L01BC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аналоги пиримидина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азацитидин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суспензии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гемцитабин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концентрата для приготовления раствора для инфузий;</w:t>
            </w:r>
          </w:p>
          <w:p w:rsidR="00F93D07" w:rsidRDefault="00F93D07">
            <w:pPr>
              <w:pStyle w:val="FORMATTEXT"/>
              <w:rPr>
                <w:sz w:val="18"/>
                <w:szCs w:val="18"/>
              </w:rPr>
            </w:pPr>
            <w:r>
              <w:rPr>
                <w:sz w:val="18"/>
                <w:szCs w:val="18"/>
              </w:rPr>
              <w:t>лиофилизат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капецитабин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фторурацил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p w:rsidR="00F93D07" w:rsidRDefault="00F93D07">
            <w:pPr>
              <w:pStyle w:val="FORMATTEXT"/>
              <w:rPr>
                <w:sz w:val="18"/>
                <w:szCs w:val="18"/>
              </w:rPr>
            </w:pPr>
            <w:r>
              <w:rPr>
                <w:sz w:val="18"/>
                <w:szCs w:val="18"/>
              </w:rPr>
              <w:t>раствор для внутрисосудистого введения; раствор для внутрисосудистого и внутриполостного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цитарабин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инъекций; </w:t>
            </w:r>
          </w:p>
          <w:p w:rsidR="00F93D07" w:rsidRDefault="00F93D07">
            <w:pPr>
              <w:pStyle w:val="FORMATTEXT"/>
              <w:rPr>
                <w:sz w:val="18"/>
                <w:szCs w:val="18"/>
              </w:rPr>
            </w:pPr>
            <w:r>
              <w:rPr>
                <w:sz w:val="18"/>
                <w:szCs w:val="18"/>
              </w:rPr>
              <w:t>раствор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алкалоиды растительного происхождения и другие природные вещества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L01CA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алкалоиды барвинка и их аналоги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винбластин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винкристин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винорелбин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концентрат для приготовления раствора</w:t>
            </w:r>
          </w:p>
          <w:p w:rsidR="00F93D07" w:rsidRDefault="00F93D07">
            <w:pPr>
              <w:pStyle w:val="FORMATTEXT"/>
              <w:rPr>
                <w:sz w:val="18"/>
                <w:szCs w:val="18"/>
              </w:rPr>
            </w:pPr>
            <w:r>
              <w:rPr>
                <w:sz w:val="18"/>
                <w:szCs w:val="18"/>
              </w:rPr>
              <w:t>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L01CB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подофиллотоксина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этопозид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концентрат для приготовления раствора</w:t>
            </w:r>
          </w:p>
          <w:p w:rsidR="00F93D07" w:rsidRDefault="00F93D07">
            <w:pPr>
              <w:pStyle w:val="FORMATTEXT"/>
              <w:rPr>
                <w:sz w:val="18"/>
                <w:szCs w:val="18"/>
              </w:rPr>
            </w:pPr>
            <w:r>
              <w:rPr>
                <w:sz w:val="18"/>
                <w:szCs w:val="18"/>
              </w:rPr>
              <w:t>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L01CD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таксаны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доцетаксел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кабазитаксел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паклитаксел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концентрат для приготовления раствора для инфузий;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инфузий </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530"/>
        <w:gridCol w:w="3195"/>
        <w:gridCol w:w="1710"/>
        <w:gridCol w:w="2685"/>
      </w:tblGrid>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1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171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268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противоопухолевые антибиотики и родственные соединения</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L01DB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антрациклины и родственные соединения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даунорубицин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внутривенного введения; раствор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доксорубицин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w:t>
            </w:r>
          </w:p>
          <w:p w:rsidR="00F93D07" w:rsidRDefault="00F93D07">
            <w:pPr>
              <w:pStyle w:val="FORMATTEXT"/>
              <w:rPr>
                <w:sz w:val="18"/>
                <w:szCs w:val="18"/>
              </w:rPr>
            </w:pPr>
            <w:r>
              <w:rPr>
                <w:sz w:val="18"/>
                <w:szCs w:val="18"/>
              </w:rPr>
              <w:t>для внутрисосудистого и внутрипузырного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концентрат для приготовления раствора</w:t>
            </w:r>
          </w:p>
          <w:p w:rsidR="00F93D07" w:rsidRDefault="00F93D07">
            <w:pPr>
              <w:pStyle w:val="FORMATTEXT"/>
              <w:rPr>
                <w:sz w:val="18"/>
                <w:szCs w:val="18"/>
              </w:rPr>
            </w:pPr>
            <w:r>
              <w:rPr>
                <w:sz w:val="18"/>
                <w:szCs w:val="18"/>
              </w:rPr>
              <w:t>для инфузий;</w:t>
            </w:r>
          </w:p>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внутрисосудистого и внутрипузырного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раствор для внутрисосудистого и</w:t>
            </w:r>
          </w:p>
          <w:p w:rsidR="00F93D07" w:rsidRDefault="00F93D07">
            <w:pPr>
              <w:pStyle w:val="FORMATTEXT"/>
              <w:rPr>
                <w:sz w:val="18"/>
                <w:szCs w:val="18"/>
              </w:rPr>
            </w:pPr>
            <w:r>
              <w:rPr>
                <w:sz w:val="18"/>
                <w:szCs w:val="18"/>
              </w:rPr>
              <w:t>внутрипузырного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идарубицин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лиофилизат для приготовления раствора для внутривенного введения; раствор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митоксантрон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w:t>
            </w:r>
          </w:p>
          <w:p w:rsidR="00F93D07" w:rsidRDefault="00F93D07">
            <w:pPr>
              <w:pStyle w:val="FORMATTEXT"/>
              <w:rPr>
                <w:sz w:val="18"/>
                <w:szCs w:val="18"/>
              </w:rPr>
            </w:pPr>
            <w:r>
              <w:rPr>
                <w:sz w:val="18"/>
                <w:szCs w:val="18"/>
              </w:rPr>
              <w:t>для внутривенного и внутриплеврального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концентрат для приготовления раствора</w:t>
            </w:r>
          </w:p>
          <w:p w:rsidR="00F93D07" w:rsidRDefault="00F93D07">
            <w:pPr>
              <w:pStyle w:val="FORMATTEXT"/>
              <w:rPr>
                <w:sz w:val="18"/>
                <w:szCs w:val="18"/>
              </w:rPr>
            </w:pPr>
            <w:r>
              <w:rPr>
                <w:sz w:val="18"/>
                <w:szCs w:val="18"/>
              </w:rPr>
              <w:t>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эпирубицин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w:t>
            </w:r>
          </w:p>
          <w:p w:rsidR="00F93D07" w:rsidRDefault="00F93D07">
            <w:pPr>
              <w:pStyle w:val="FORMATTEXT"/>
              <w:rPr>
                <w:sz w:val="18"/>
                <w:szCs w:val="18"/>
              </w:rPr>
            </w:pPr>
            <w:r>
              <w:rPr>
                <w:sz w:val="18"/>
                <w:szCs w:val="18"/>
              </w:rPr>
              <w:t>для внутрисосудистого и внутрипузырного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внутрисосудистого и внутрипузырного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L01DC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противоопухолевые антибиотики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блеомицин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иксабепилон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митомицин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инъекций;</w:t>
            </w:r>
          </w:p>
          <w:p w:rsidR="00F93D07" w:rsidRDefault="00F93D07">
            <w:pPr>
              <w:pStyle w:val="FORMATTEXT"/>
              <w:rPr>
                <w:sz w:val="18"/>
                <w:szCs w:val="18"/>
              </w:rPr>
            </w:pPr>
            <w:r>
              <w:rPr>
                <w:sz w:val="18"/>
                <w:szCs w:val="18"/>
              </w:rPr>
              <w:t>порошок для приготовления раствора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противоопухолевые препараты</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L01XA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препараты платины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карбоплатин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p w:rsidR="00F93D07" w:rsidRDefault="00F93D07">
            <w:pPr>
              <w:pStyle w:val="FORMATTEXT"/>
              <w:rPr>
                <w:sz w:val="18"/>
                <w:szCs w:val="18"/>
              </w:rPr>
            </w:pPr>
            <w:r>
              <w:rPr>
                <w:sz w:val="18"/>
                <w:szCs w:val="18"/>
              </w:rPr>
              <w:t>лиофилизат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оксалиплатин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w:t>
            </w:r>
          </w:p>
          <w:p w:rsidR="00F93D07" w:rsidRDefault="00F93D07">
            <w:pPr>
              <w:pStyle w:val="FORMATTEXT"/>
              <w:rPr>
                <w:sz w:val="18"/>
                <w:szCs w:val="18"/>
              </w:rPr>
            </w:pPr>
            <w:r>
              <w:rPr>
                <w:sz w:val="18"/>
                <w:szCs w:val="18"/>
              </w:rPr>
              <w:t>для инфузий;</w:t>
            </w:r>
          </w:p>
          <w:p w:rsidR="00F93D07" w:rsidRDefault="00F93D07">
            <w:pPr>
              <w:pStyle w:val="FORMATTEXT"/>
              <w:rPr>
                <w:sz w:val="18"/>
                <w:szCs w:val="18"/>
              </w:rPr>
            </w:pPr>
            <w:r>
              <w:rPr>
                <w:sz w:val="18"/>
                <w:szCs w:val="18"/>
              </w:rPr>
              <w:t>лиофилизат для приготовления</w:t>
            </w:r>
          </w:p>
          <w:p w:rsidR="00F93D07" w:rsidRDefault="00F93D07">
            <w:pPr>
              <w:pStyle w:val="FORMATTEXT"/>
              <w:rPr>
                <w:sz w:val="18"/>
                <w:szCs w:val="18"/>
              </w:rPr>
            </w:pPr>
            <w:r>
              <w:rPr>
                <w:sz w:val="18"/>
                <w:szCs w:val="18"/>
              </w:rPr>
              <w:t>концентрата для приготовления раствора</w:t>
            </w:r>
          </w:p>
          <w:p w:rsidR="00F93D07" w:rsidRDefault="00F93D07">
            <w:pPr>
              <w:pStyle w:val="FORMATTEXT"/>
              <w:rPr>
                <w:sz w:val="18"/>
                <w:szCs w:val="18"/>
              </w:rPr>
            </w:pPr>
            <w:r>
              <w:rPr>
                <w:sz w:val="18"/>
                <w:szCs w:val="18"/>
              </w:rPr>
              <w:t>для инфузий;</w:t>
            </w:r>
          </w:p>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цисплатин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w:t>
            </w:r>
          </w:p>
          <w:p w:rsidR="00F93D07" w:rsidRDefault="00F93D07">
            <w:pPr>
              <w:pStyle w:val="FORMATTEXT"/>
              <w:rPr>
                <w:sz w:val="18"/>
                <w:szCs w:val="18"/>
              </w:rPr>
            </w:pPr>
            <w:r>
              <w:rPr>
                <w:sz w:val="18"/>
                <w:szCs w:val="18"/>
              </w:rPr>
              <w:t>для инфузий;</w:t>
            </w:r>
          </w:p>
          <w:p w:rsidR="00F93D07" w:rsidRDefault="00F93D07">
            <w:pPr>
              <w:pStyle w:val="FORMATTEXT"/>
              <w:rPr>
                <w:sz w:val="18"/>
                <w:szCs w:val="18"/>
              </w:rPr>
            </w:pPr>
            <w:r>
              <w:rPr>
                <w:sz w:val="18"/>
                <w:szCs w:val="18"/>
              </w:rPr>
              <w:t>концентрат для приготовления раствора</w:t>
            </w:r>
          </w:p>
          <w:p w:rsidR="00F93D07" w:rsidRDefault="00F93D07">
            <w:pPr>
              <w:pStyle w:val="FORMATTEXT"/>
              <w:rPr>
                <w:sz w:val="18"/>
                <w:szCs w:val="18"/>
              </w:rPr>
            </w:pPr>
            <w:r>
              <w:rPr>
                <w:sz w:val="18"/>
                <w:szCs w:val="18"/>
              </w:rPr>
              <w:t>для инфузий и внутрибрюшинного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раствор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L01XB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метилгидразины</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прокарбазин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L01XC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моноклональные антитела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атезолизумаб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бевацизумаб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блинатумомаб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концентрата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брентуксимаб ведотин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концентрата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даратумумаб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ипилимумаб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ниволумаб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обинутузумаб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панитумумаб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пембролизумаб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пертузумаб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рамуцирумаб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ритуксимаб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w:t>
            </w:r>
          </w:p>
          <w:p w:rsidR="00F93D07" w:rsidRDefault="00F93D07">
            <w:pPr>
              <w:pStyle w:val="FORMATTEXT"/>
              <w:rPr>
                <w:sz w:val="18"/>
                <w:szCs w:val="18"/>
              </w:rPr>
            </w:pPr>
            <w:r>
              <w:rPr>
                <w:sz w:val="18"/>
                <w:szCs w:val="18"/>
              </w:rPr>
              <w:t>для инфузий;</w:t>
            </w:r>
          </w:p>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трастузумаб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w:t>
            </w:r>
          </w:p>
          <w:p w:rsidR="00F93D07" w:rsidRDefault="00F93D07">
            <w:pPr>
              <w:pStyle w:val="FORMATTEXT"/>
              <w:rPr>
                <w:sz w:val="18"/>
                <w:szCs w:val="18"/>
              </w:rPr>
            </w:pPr>
            <w:r>
              <w:rPr>
                <w:sz w:val="18"/>
                <w:szCs w:val="18"/>
              </w:rPr>
              <w:t>концентрата для приготовления раствора</w:t>
            </w:r>
          </w:p>
          <w:p w:rsidR="00F93D07" w:rsidRDefault="00F93D07">
            <w:pPr>
              <w:pStyle w:val="FORMATTEXT"/>
              <w:rPr>
                <w:sz w:val="18"/>
                <w:szCs w:val="18"/>
              </w:rPr>
            </w:pPr>
            <w:r>
              <w:rPr>
                <w:sz w:val="18"/>
                <w:szCs w:val="18"/>
              </w:rPr>
              <w:t>для инфузий;</w:t>
            </w:r>
          </w:p>
          <w:p w:rsidR="00F93D07" w:rsidRDefault="00F93D07">
            <w:pPr>
              <w:pStyle w:val="FORMATTEXT"/>
              <w:rPr>
                <w:sz w:val="18"/>
                <w:szCs w:val="18"/>
              </w:rPr>
            </w:pPr>
            <w:r>
              <w:rPr>
                <w:sz w:val="18"/>
                <w:szCs w:val="18"/>
              </w:rPr>
              <w:t>лиофилизат для приготовления</w:t>
            </w:r>
          </w:p>
          <w:p w:rsidR="00F93D07" w:rsidRDefault="00F93D07">
            <w:pPr>
              <w:pStyle w:val="FORMATTEXT"/>
              <w:rPr>
                <w:sz w:val="18"/>
                <w:szCs w:val="18"/>
              </w:rPr>
            </w:pPr>
            <w:r>
              <w:rPr>
                <w:sz w:val="18"/>
                <w:szCs w:val="18"/>
              </w:rPr>
              <w:t>раствора для инфузий;</w:t>
            </w:r>
          </w:p>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трастузумаб эмтанзин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концентрата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цетуксимаб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элотузумаб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концентрата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L01XE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ингибиторы протеинкиназы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акситиниб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алектиниб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афатиниб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бозутиниб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вандетаниб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вемурафениб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гефитиниб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дабрафениб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дазатиниб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ибрутиниб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иматиниб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кобиметиниб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кризотиниб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лапатиниб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ленватиниб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нилотиниб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нинтеданиб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 мягкие</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осимертиниб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пазопаниб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палбоциклиб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регорафениб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рибоциклиб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руксолитиниб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сорафениб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сунитиниб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траметиниб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церитиниб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эрлотиниб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L01XX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прочие противоопухолевые препараты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аспарагиназа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внутривенного и 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афлиберцепт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w:t>
            </w:r>
          </w:p>
          <w:p w:rsidR="00F93D07" w:rsidRDefault="00F93D07">
            <w:pPr>
              <w:pStyle w:val="FORMATTEXT"/>
              <w:rPr>
                <w:sz w:val="18"/>
                <w:szCs w:val="18"/>
              </w:rPr>
            </w:pPr>
            <w:r>
              <w:rPr>
                <w:sz w:val="18"/>
                <w:szCs w:val="18"/>
              </w:rPr>
              <w:t>для инфузий;</w:t>
            </w:r>
          </w:p>
          <w:p w:rsidR="00F93D07" w:rsidRDefault="00F93D07">
            <w:pPr>
              <w:pStyle w:val="FORMATTEXT"/>
              <w:rPr>
                <w:sz w:val="18"/>
                <w:szCs w:val="18"/>
              </w:rPr>
            </w:pPr>
            <w:r>
              <w:rPr>
                <w:sz w:val="18"/>
                <w:szCs w:val="18"/>
              </w:rPr>
              <w:t>раствор для внутриглазного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бортезомиб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внутривенного введения; лиофилизат для приготовления раствора для внутривенного и подкожного введения; </w:t>
            </w:r>
          </w:p>
          <w:p w:rsidR="00F93D07" w:rsidRDefault="00F93D07">
            <w:pPr>
              <w:pStyle w:val="FORMATTEXT"/>
              <w:rPr>
                <w:sz w:val="18"/>
                <w:szCs w:val="18"/>
              </w:rPr>
            </w:pPr>
            <w:r>
              <w:rPr>
                <w:sz w:val="18"/>
                <w:szCs w:val="18"/>
              </w:rPr>
              <w:t>лиофилизат для приготовления раствора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венетоклакс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висмодегиб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гидроксикарбамид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иксазомиб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иринотекан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карфилзомиб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митотан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третиноин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фактор некроза опухоли</w:t>
            </w:r>
          </w:p>
          <w:p w:rsidR="00F93D07" w:rsidRDefault="00F93D07">
            <w:pPr>
              <w:pStyle w:val="FORMATTEXT"/>
              <w:rPr>
                <w:sz w:val="18"/>
                <w:szCs w:val="18"/>
              </w:rPr>
            </w:pPr>
            <w:r>
              <w:rPr>
                <w:sz w:val="18"/>
                <w:szCs w:val="18"/>
              </w:rPr>
              <w:t>альфа-1</w:t>
            </w:r>
          </w:p>
          <w:p w:rsidR="00F93D07" w:rsidRDefault="00F93D07">
            <w:pPr>
              <w:pStyle w:val="FORMATTEXT"/>
              <w:rPr>
                <w:sz w:val="18"/>
                <w:szCs w:val="18"/>
              </w:rPr>
            </w:pPr>
            <w:r>
              <w:rPr>
                <w:sz w:val="18"/>
                <w:szCs w:val="18"/>
              </w:rPr>
              <w:t>(тимозин рекомбинантный)</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подкожного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эрибулин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L02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противоопухолевые гормональные препараты</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L02A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гормоны и родственные соединения</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L02AB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гестагены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медроксипро-</w:t>
            </w:r>
          </w:p>
          <w:p w:rsidR="00F93D07" w:rsidRDefault="00F93D07">
            <w:pPr>
              <w:pStyle w:val="FORMATTEXT"/>
              <w:rPr>
                <w:sz w:val="18"/>
                <w:szCs w:val="18"/>
              </w:rPr>
            </w:pPr>
            <w:r>
              <w:rPr>
                <w:sz w:val="18"/>
                <w:szCs w:val="18"/>
              </w:rPr>
              <w:t xml:space="preserve">гестерон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суспензия для внутримышечного введения; 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L02AE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аналоги гонадотропин-рилизинг гормона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бусерелин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суспензии для внутримышечного введения пролонгированного действия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гозерелин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имплантат;</w:t>
            </w:r>
          </w:p>
          <w:p w:rsidR="00F93D07" w:rsidRDefault="00F93D07">
            <w:pPr>
              <w:pStyle w:val="FORMATTEXT"/>
              <w:rPr>
                <w:sz w:val="18"/>
                <w:szCs w:val="18"/>
              </w:rPr>
            </w:pPr>
            <w:r>
              <w:rPr>
                <w:sz w:val="18"/>
                <w:szCs w:val="18"/>
              </w:rPr>
              <w:t>капсула для подкожного введения</w:t>
            </w:r>
          </w:p>
          <w:p w:rsidR="00F93D07" w:rsidRDefault="00F93D07">
            <w:pPr>
              <w:pStyle w:val="FORMATTEXT"/>
              <w:rPr>
                <w:sz w:val="18"/>
                <w:szCs w:val="18"/>
              </w:rPr>
            </w:pPr>
            <w:r>
              <w:rPr>
                <w:sz w:val="18"/>
                <w:szCs w:val="18"/>
              </w:rPr>
              <w:t>пролонгированного действия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лейпрорелин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подкожного введения; лиофилизат для приготовления суспензии для внутримышечного и подкожного введения пролонгированного действия; лиофилизат для приготовления суспензии для внутримышечного и подкожного введения с пролонгированным высвобождением</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трипторелин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подкожного введения; лиофилизат для приготовления суспензии для внутримышечного введения пролонгированного действия; лиофилизат для приготовления суспензии для внутримышечного введения с пролонгированным высвобождением;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суспензии для внутримышечного и подкожного введения пролонгированного действия; раствор для подкожного введения </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530"/>
        <w:gridCol w:w="3195"/>
        <w:gridCol w:w="1740"/>
        <w:gridCol w:w="2685"/>
      </w:tblGrid>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1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174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268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L02B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антагонисты гормонов и родственные соединения</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L02BA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антиэстрогены </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тамоксифен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фулвестрант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L02BB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антиандрогены </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бикалутамид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флутамид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энзалутамид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L02BG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ингибиторы ароматазы </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анастрозол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L02BX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антагонисты гормонов и родственные соединения </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абиратерон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дегареликс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L03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иммуностимуляторы</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L03A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иммуностимуляторы</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L03AA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колониестимулирующие факторы </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филграстим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и подкожного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эмпэгфилграстим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L03AB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интерфероны </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интерферон альфа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гель для местного и наружного</w:t>
            </w:r>
          </w:p>
          <w:p w:rsidR="00F93D07" w:rsidRDefault="00F93D07">
            <w:pPr>
              <w:pStyle w:val="FORMATTEXT"/>
              <w:rPr>
                <w:sz w:val="18"/>
                <w:szCs w:val="18"/>
              </w:rPr>
            </w:pPr>
            <w:r>
              <w:rPr>
                <w:sz w:val="18"/>
                <w:szCs w:val="18"/>
              </w:rPr>
              <w:t>применения;</w:t>
            </w:r>
          </w:p>
          <w:p w:rsidR="00F93D07" w:rsidRDefault="00F93D07">
            <w:pPr>
              <w:pStyle w:val="FORMATTEXT"/>
              <w:rPr>
                <w:sz w:val="18"/>
                <w:szCs w:val="18"/>
              </w:rPr>
            </w:pPr>
            <w:r>
              <w:rPr>
                <w:sz w:val="18"/>
                <w:szCs w:val="18"/>
              </w:rPr>
              <w:t>капли назальные;</w:t>
            </w:r>
          </w:p>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внутримышечного и подкожного введения;</w:t>
            </w:r>
          </w:p>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внутримышечного,</w:t>
            </w:r>
          </w:p>
          <w:p w:rsidR="00F93D07" w:rsidRDefault="00F93D07">
            <w:pPr>
              <w:pStyle w:val="FORMATTEXT"/>
              <w:rPr>
                <w:sz w:val="18"/>
                <w:szCs w:val="18"/>
              </w:rPr>
            </w:pPr>
            <w:r>
              <w:rPr>
                <w:sz w:val="18"/>
                <w:szCs w:val="18"/>
              </w:rPr>
              <w:t>субконъюнктивального введения и закапывания в глаз;</w:t>
            </w:r>
          </w:p>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интраназального введения;</w:t>
            </w:r>
          </w:p>
          <w:p w:rsidR="00F93D07" w:rsidRDefault="00F93D07">
            <w:pPr>
              <w:pStyle w:val="FORMATTEXT"/>
              <w:rPr>
                <w:sz w:val="18"/>
                <w:szCs w:val="18"/>
              </w:rPr>
            </w:pPr>
            <w:r>
              <w:rPr>
                <w:sz w:val="18"/>
                <w:szCs w:val="18"/>
              </w:rPr>
              <w:t xml:space="preserve">лиофилизат для приготовления раствора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для интраназального введения и ингаляций;</w:t>
            </w:r>
          </w:p>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инъекций;</w:t>
            </w:r>
          </w:p>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инъекций и местного применения;</w:t>
            </w:r>
          </w:p>
          <w:p w:rsidR="00F93D07" w:rsidRDefault="00F93D07">
            <w:pPr>
              <w:pStyle w:val="FORMATTEXT"/>
              <w:rPr>
                <w:sz w:val="18"/>
                <w:szCs w:val="18"/>
              </w:rPr>
            </w:pPr>
            <w:r>
              <w:rPr>
                <w:sz w:val="18"/>
                <w:szCs w:val="18"/>
              </w:rPr>
              <w:t>лиофилизат для приготовления суспензии</w:t>
            </w:r>
          </w:p>
          <w:p w:rsidR="00F93D07" w:rsidRDefault="00F93D07">
            <w:pPr>
              <w:pStyle w:val="FORMATTEXT"/>
              <w:rPr>
                <w:sz w:val="18"/>
                <w:szCs w:val="18"/>
              </w:rPr>
            </w:pPr>
            <w:r>
              <w:rPr>
                <w:sz w:val="18"/>
                <w:szCs w:val="18"/>
              </w:rPr>
              <w:t>для приема внутрь;</w:t>
            </w:r>
          </w:p>
          <w:p w:rsidR="00F93D07" w:rsidRDefault="00F93D07">
            <w:pPr>
              <w:pStyle w:val="FORMATTEXT"/>
              <w:rPr>
                <w:sz w:val="18"/>
                <w:szCs w:val="18"/>
              </w:rPr>
            </w:pPr>
            <w:r>
              <w:rPr>
                <w:sz w:val="18"/>
                <w:szCs w:val="18"/>
              </w:rPr>
              <w:t>мазь для наружного и местного</w:t>
            </w:r>
          </w:p>
          <w:p w:rsidR="00F93D07" w:rsidRDefault="00F93D07">
            <w:pPr>
              <w:pStyle w:val="FORMATTEXT"/>
              <w:rPr>
                <w:sz w:val="18"/>
                <w:szCs w:val="18"/>
              </w:rPr>
            </w:pPr>
            <w:r>
              <w:rPr>
                <w:sz w:val="18"/>
                <w:szCs w:val="18"/>
              </w:rPr>
              <w:t>применения;</w:t>
            </w:r>
          </w:p>
          <w:p w:rsidR="00F93D07" w:rsidRDefault="00F93D07">
            <w:pPr>
              <w:pStyle w:val="FORMATTEXT"/>
              <w:rPr>
                <w:sz w:val="18"/>
                <w:szCs w:val="18"/>
              </w:rPr>
            </w:pPr>
            <w:r>
              <w:rPr>
                <w:sz w:val="18"/>
                <w:szCs w:val="18"/>
              </w:rPr>
              <w:t>раствор для внутримышечного,</w:t>
            </w:r>
          </w:p>
          <w:p w:rsidR="00F93D07" w:rsidRDefault="00F93D07">
            <w:pPr>
              <w:pStyle w:val="FORMATTEXT"/>
              <w:rPr>
                <w:sz w:val="18"/>
                <w:szCs w:val="18"/>
              </w:rPr>
            </w:pPr>
            <w:r>
              <w:rPr>
                <w:sz w:val="18"/>
                <w:szCs w:val="18"/>
              </w:rPr>
              <w:t>субконъюнктивального введения и</w:t>
            </w:r>
          </w:p>
          <w:p w:rsidR="00F93D07" w:rsidRDefault="00F93D07">
            <w:pPr>
              <w:pStyle w:val="FORMATTEXT"/>
              <w:rPr>
                <w:sz w:val="18"/>
                <w:szCs w:val="18"/>
              </w:rPr>
            </w:pPr>
            <w:r>
              <w:rPr>
                <w:sz w:val="18"/>
                <w:szCs w:val="18"/>
              </w:rPr>
              <w:t>закапывания в глаз;</w:t>
            </w:r>
          </w:p>
          <w:p w:rsidR="00F93D07" w:rsidRDefault="00F93D07">
            <w:pPr>
              <w:pStyle w:val="FORMATTEXT"/>
              <w:rPr>
                <w:sz w:val="18"/>
                <w:szCs w:val="18"/>
              </w:rPr>
            </w:pPr>
            <w:r>
              <w:rPr>
                <w:sz w:val="18"/>
                <w:szCs w:val="18"/>
              </w:rPr>
              <w:t>раствор для инъекций;</w:t>
            </w:r>
          </w:p>
          <w:p w:rsidR="00F93D07" w:rsidRDefault="00F93D07">
            <w:pPr>
              <w:pStyle w:val="FORMATTEXT"/>
              <w:rPr>
                <w:sz w:val="18"/>
                <w:szCs w:val="18"/>
              </w:rPr>
            </w:pPr>
            <w:r>
              <w:rPr>
                <w:sz w:val="18"/>
                <w:szCs w:val="18"/>
              </w:rPr>
              <w:t>раствор для внутривенного и подкожного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раствор для подкожного введения;</w:t>
            </w:r>
          </w:p>
          <w:p w:rsidR="00F93D07" w:rsidRDefault="00F93D07">
            <w:pPr>
              <w:pStyle w:val="FORMATTEXT"/>
              <w:rPr>
                <w:sz w:val="18"/>
                <w:szCs w:val="18"/>
              </w:rPr>
            </w:pPr>
            <w:r>
              <w:rPr>
                <w:sz w:val="18"/>
                <w:szCs w:val="18"/>
              </w:rPr>
              <w:t>суппозитории ректальные</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интерферон </w:t>
            </w:r>
          </w:p>
          <w:p w:rsidR="00F93D07" w:rsidRDefault="00F93D07">
            <w:pPr>
              <w:pStyle w:val="FORMATTEXT"/>
              <w:rPr>
                <w:sz w:val="18"/>
                <w:szCs w:val="18"/>
              </w:rPr>
            </w:pPr>
            <w:r>
              <w:rPr>
                <w:sz w:val="18"/>
                <w:szCs w:val="18"/>
              </w:rPr>
              <w:t xml:space="preserve">бета-1a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внутримышечного введения; раствор для внутримышечного введения; </w:t>
            </w:r>
          </w:p>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интерферон </w:t>
            </w:r>
          </w:p>
          <w:p w:rsidR="00F93D07" w:rsidRDefault="00F93D07">
            <w:pPr>
              <w:pStyle w:val="FORMATTEXT"/>
              <w:rPr>
                <w:sz w:val="18"/>
                <w:szCs w:val="18"/>
              </w:rPr>
            </w:pPr>
            <w:r>
              <w:rPr>
                <w:sz w:val="18"/>
                <w:szCs w:val="18"/>
              </w:rPr>
              <w:t xml:space="preserve">бета-1b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подкожного введения; </w:t>
            </w:r>
          </w:p>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интерферон гамма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внутримышечного и подкожного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интраназального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пэгинтерферон альфа-2а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пэгинтерферон альфа-2b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пэгинтерферон бета-1а</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подкожного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цепэгинтерферон альфа-2b</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подкожного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L03AX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иммуностимуляторы </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азоксимера бромид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инъекций и местного применения; </w:t>
            </w:r>
          </w:p>
          <w:p w:rsidR="00F93D07" w:rsidRDefault="00F93D07">
            <w:pPr>
              <w:pStyle w:val="FORMATTEXT"/>
              <w:rPr>
                <w:sz w:val="18"/>
                <w:szCs w:val="18"/>
              </w:rPr>
            </w:pPr>
            <w:r>
              <w:rPr>
                <w:sz w:val="18"/>
                <w:szCs w:val="18"/>
              </w:rPr>
              <w:t>суппозитории вагинальные и ректальные; 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вакцина для лечения рака мочевого пузыря БЦЖ</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суспензии для внутрипузырного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глатирамера ацетат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глутамил-</w:t>
            </w:r>
          </w:p>
          <w:p w:rsidR="00F93D07" w:rsidRDefault="00F93D07">
            <w:pPr>
              <w:pStyle w:val="FORMATTEXT"/>
              <w:rPr>
                <w:sz w:val="18"/>
                <w:szCs w:val="18"/>
              </w:rPr>
            </w:pPr>
            <w:r>
              <w:rPr>
                <w:sz w:val="18"/>
                <w:szCs w:val="18"/>
              </w:rPr>
              <w:t>цистеинил-глицин динатрия</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инъекций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меглюмина акридонацетат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и внутримышечного введения; таблетки, покрытые кишечнорастворимой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тилорон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L04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иммунодепрессанты</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L04A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иммунодепрессанты</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L04AA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селективные иммунодепрессанты </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абатацепт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инфузий;</w:t>
            </w:r>
          </w:p>
          <w:p w:rsidR="00F93D07" w:rsidRDefault="00F93D07">
            <w:pPr>
              <w:pStyle w:val="FORMATTEXT"/>
              <w:rPr>
                <w:sz w:val="18"/>
                <w:szCs w:val="18"/>
              </w:rPr>
            </w:pPr>
            <w:r>
              <w:rPr>
                <w:sz w:val="18"/>
                <w:szCs w:val="18"/>
              </w:rPr>
              <w:t>лиофилизат для приготовления</w:t>
            </w:r>
          </w:p>
          <w:p w:rsidR="00F93D07" w:rsidRDefault="00F93D07">
            <w:pPr>
              <w:pStyle w:val="FORMATTEXT"/>
              <w:rPr>
                <w:sz w:val="18"/>
                <w:szCs w:val="18"/>
              </w:rPr>
            </w:pPr>
            <w:r>
              <w:rPr>
                <w:sz w:val="18"/>
                <w:szCs w:val="18"/>
              </w:rPr>
              <w:t>концентрата для приготовления раствора</w:t>
            </w:r>
          </w:p>
          <w:p w:rsidR="00F93D07" w:rsidRDefault="00F93D07">
            <w:pPr>
              <w:pStyle w:val="FORMATTEXT"/>
              <w:rPr>
                <w:sz w:val="18"/>
                <w:szCs w:val="18"/>
              </w:rPr>
            </w:pPr>
            <w:r>
              <w:rPr>
                <w:sz w:val="18"/>
                <w:szCs w:val="18"/>
              </w:rPr>
              <w:t>для инфузий;</w:t>
            </w:r>
          </w:p>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алемтузумаб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апремиласт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барицитиниб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белимумаб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концентрата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ведолизумаб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концентрата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иммуноглобулин антитимоцитарный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p w:rsidR="00F93D07" w:rsidRDefault="00F93D07">
            <w:pPr>
              <w:pStyle w:val="FORMATTEXT"/>
              <w:rPr>
                <w:sz w:val="18"/>
                <w:szCs w:val="18"/>
              </w:rPr>
            </w:pPr>
            <w:r>
              <w:rPr>
                <w:sz w:val="18"/>
                <w:szCs w:val="18"/>
              </w:rPr>
              <w:t>лиофилизат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лефлуномид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микофенолата мофетил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микофеноловая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кишечнорастворимые, покрытые</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покрытые кишечнорастворимой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натализумаб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окрелизумаб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терифлуномид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тофацитиниб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финголимод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эверолимус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диспергируемые</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экулизумаб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L04AB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ингибиторы фактора некроза опухоли альфа (ФНО-альфа) </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адалимумаб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голимумаб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инфликсимаб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концентрата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цертолизумаба пэгол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этанерцепт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подкожного введения; </w:t>
            </w:r>
          </w:p>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L04AC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ингибиторы интерлейкина </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базиликсимаб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канакинумаб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нетакимаб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сарилумаб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секукинумаб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подкожного введения; </w:t>
            </w:r>
          </w:p>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тоцилизумаб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концентрат для приготовления раствора для инфузий;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устекинумаб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L04AD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ингибиторы кальциневрина </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такролимус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капсулы пролонгированного действия;</w:t>
            </w:r>
          </w:p>
          <w:p w:rsidR="00F93D07" w:rsidRDefault="00F93D07">
            <w:pPr>
              <w:pStyle w:val="FORMATTEXT"/>
              <w:rPr>
                <w:sz w:val="18"/>
                <w:szCs w:val="18"/>
              </w:rPr>
            </w:pPr>
            <w:r>
              <w:rPr>
                <w:sz w:val="18"/>
                <w:szCs w:val="18"/>
              </w:rPr>
              <w:t>концентрат для приготовления раствора</w:t>
            </w:r>
          </w:p>
          <w:p w:rsidR="00F93D07" w:rsidRDefault="00F93D07">
            <w:pPr>
              <w:pStyle w:val="FORMATTEXT"/>
              <w:rPr>
                <w:sz w:val="18"/>
                <w:szCs w:val="18"/>
              </w:rPr>
            </w:pPr>
            <w:r>
              <w:rPr>
                <w:sz w:val="18"/>
                <w:szCs w:val="18"/>
              </w:rPr>
              <w:t>для внутривенного введения;</w:t>
            </w:r>
          </w:p>
          <w:p w:rsidR="00F93D07" w:rsidRDefault="00F93D07">
            <w:pPr>
              <w:pStyle w:val="FORMATTEXT"/>
              <w:rPr>
                <w:sz w:val="18"/>
                <w:szCs w:val="18"/>
              </w:rPr>
            </w:pPr>
            <w:r>
              <w:rPr>
                <w:sz w:val="18"/>
                <w:szCs w:val="18"/>
              </w:rPr>
              <w:t>мазь для наружного применения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циклоспорин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капсулы мягкие;</w:t>
            </w:r>
          </w:p>
          <w:p w:rsidR="00F93D07" w:rsidRDefault="00F93D07">
            <w:pPr>
              <w:pStyle w:val="FORMATTEXT"/>
              <w:rPr>
                <w:sz w:val="18"/>
                <w:szCs w:val="18"/>
              </w:rPr>
            </w:pPr>
            <w:r>
              <w:rPr>
                <w:sz w:val="18"/>
                <w:szCs w:val="18"/>
              </w:rPr>
              <w:t>концентрат для приготовления раствора</w:t>
            </w:r>
          </w:p>
          <w:p w:rsidR="00F93D07" w:rsidRDefault="00F93D07">
            <w:pPr>
              <w:pStyle w:val="FORMATTEXT"/>
              <w:rPr>
                <w:sz w:val="18"/>
                <w:szCs w:val="18"/>
              </w:rPr>
            </w:pPr>
            <w:r>
              <w:rPr>
                <w:sz w:val="18"/>
                <w:szCs w:val="18"/>
              </w:rPr>
              <w:t>для инфузий;</w:t>
            </w:r>
          </w:p>
          <w:p w:rsidR="00F93D07" w:rsidRDefault="00F93D07">
            <w:pPr>
              <w:pStyle w:val="FORMATTEXT"/>
              <w:rPr>
                <w:sz w:val="18"/>
                <w:szCs w:val="18"/>
              </w:rPr>
            </w:pPr>
            <w:r>
              <w:rPr>
                <w:sz w:val="18"/>
                <w:szCs w:val="18"/>
              </w:rPr>
              <w:t>раствор для приема внутрь</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L04AX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иммунодепрессанты </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азатиоприн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леналидомид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пирфенидон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М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костно-мышечная система</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М01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противовоспалительные и противоревматические препараты</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М01A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нестероидные</w:t>
            </w:r>
          </w:p>
          <w:p w:rsidR="00F93D07" w:rsidRDefault="00F93D07">
            <w:pPr>
              <w:pStyle w:val="FORMATTEXT"/>
              <w:rPr>
                <w:sz w:val="18"/>
                <w:szCs w:val="18"/>
              </w:rPr>
            </w:pPr>
            <w:r>
              <w:rPr>
                <w:sz w:val="18"/>
                <w:szCs w:val="18"/>
              </w:rPr>
              <w:t>противовоспалительные</w:t>
            </w:r>
          </w:p>
          <w:p w:rsidR="00F93D07" w:rsidRDefault="00F93D07">
            <w:pPr>
              <w:pStyle w:val="FORMATTEXT"/>
              <w:rPr>
                <w:sz w:val="18"/>
                <w:szCs w:val="18"/>
              </w:rPr>
            </w:pPr>
            <w:r>
              <w:rPr>
                <w:sz w:val="18"/>
                <w:szCs w:val="18"/>
              </w:rPr>
              <w:t>и противоревматические препараты</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M01AB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уксусной кислоты и родственные соединения </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диклофенак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капли глазные;</w:t>
            </w:r>
          </w:p>
          <w:p w:rsidR="00F93D07" w:rsidRDefault="00F93D07">
            <w:pPr>
              <w:pStyle w:val="FORMATTEXT"/>
              <w:rPr>
                <w:sz w:val="18"/>
                <w:szCs w:val="18"/>
              </w:rPr>
            </w:pPr>
            <w:r>
              <w:rPr>
                <w:sz w:val="18"/>
                <w:szCs w:val="18"/>
              </w:rPr>
              <w:t>капсулы кишечнорастворимые;</w:t>
            </w:r>
          </w:p>
          <w:p w:rsidR="00F93D07" w:rsidRDefault="00F93D07">
            <w:pPr>
              <w:pStyle w:val="FORMATTEXT"/>
              <w:rPr>
                <w:sz w:val="18"/>
                <w:szCs w:val="18"/>
              </w:rPr>
            </w:pPr>
            <w:r>
              <w:rPr>
                <w:sz w:val="18"/>
                <w:szCs w:val="18"/>
              </w:rPr>
              <w:t>капсулы с модифицированным</w:t>
            </w:r>
          </w:p>
          <w:p w:rsidR="00F93D07" w:rsidRDefault="00F93D07">
            <w:pPr>
              <w:pStyle w:val="FORMATTEXT"/>
              <w:rPr>
                <w:sz w:val="18"/>
                <w:szCs w:val="18"/>
              </w:rPr>
            </w:pPr>
            <w:r>
              <w:rPr>
                <w:sz w:val="18"/>
                <w:szCs w:val="18"/>
              </w:rPr>
              <w:t>высвобождением;</w:t>
            </w:r>
          </w:p>
          <w:p w:rsidR="00F93D07" w:rsidRDefault="00F93D07">
            <w:pPr>
              <w:pStyle w:val="FORMATTEXT"/>
              <w:rPr>
                <w:sz w:val="18"/>
                <w:szCs w:val="18"/>
              </w:rPr>
            </w:pPr>
            <w:r>
              <w:rPr>
                <w:sz w:val="18"/>
                <w:szCs w:val="18"/>
              </w:rPr>
              <w:t>раствор для внутримышечного введения;</w:t>
            </w:r>
          </w:p>
          <w:p w:rsidR="00F93D07" w:rsidRDefault="00F93D07">
            <w:pPr>
              <w:pStyle w:val="FORMATTEXT"/>
              <w:rPr>
                <w:sz w:val="18"/>
                <w:szCs w:val="18"/>
              </w:rPr>
            </w:pPr>
            <w:r>
              <w:rPr>
                <w:sz w:val="18"/>
                <w:szCs w:val="18"/>
              </w:rPr>
              <w:t>таблетки, покрытые кишечнорастворимой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покрытые</w:t>
            </w:r>
          </w:p>
          <w:p w:rsidR="00F93D07" w:rsidRDefault="00F93D07">
            <w:pPr>
              <w:pStyle w:val="FORMATTEXT"/>
              <w:rPr>
                <w:sz w:val="18"/>
                <w:szCs w:val="18"/>
              </w:rPr>
            </w:pPr>
            <w:r>
              <w:rPr>
                <w:sz w:val="18"/>
                <w:szCs w:val="18"/>
              </w:rPr>
              <w:t>кишечнорастворимой пленочной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 оболочкой;</w:t>
            </w:r>
          </w:p>
          <w:p w:rsidR="00F93D07" w:rsidRDefault="00F93D07">
            <w:pPr>
              <w:pStyle w:val="FORMATTEXT"/>
              <w:rPr>
                <w:sz w:val="18"/>
                <w:szCs w:val="18"/>
              </w:rPr>
            </w:pPr>
            <w:r>
              <w:rPr>
                <w:sz w:val="18"/>
                <w:szCs w:val="18"/>
              </w:rPr>
              <w:t>таблетки пролонгированного действия;</w:t>
            </w:r>
          </w:p>
          <w:p w:rsidR="00F93D07" w:rsidRDefault="00F93D07">
            <w:pPr>
              <w:pStyle w:val="FORMATTEXT"/>
              <w:rPr>
                <w:sz w:val="18"/>
                <w:szCs w:val="18"/>
              </w:rPr>
            </w:pPr>
            <w:r>
              <w:rPr>
                <w:sz w:val="18"/>
                <w:szCs w:val="18"/>
              </w:rPr>
              <w:t>таблетки пролонгированного действия,</w:t>
            </w:r>
          </w:p>
          <w:p w:rsidR="00F93D07" w:rsidRDefault="00F93D07">
            <w:pPr>
              <w:pStyle w:val="FORMATTEXT"/>
              <w:rPr>
                <w:sz w:val="18"/>
                <w:szCs w:val="18"/>
              </w:rPr>
            </w:pPr>
            <w:r>
              <w:rPr>
                <w:sz w:val="18"/>
                <w:szCs w:val="18"/>
              </w:rPr>
              <w:t>покрытые кишечнорастворимой оболочкой;</w:t>
            </w:r>
          </w:p>
          <w:p w:rsidR="00F93D07" w:rsidRDefault="00F93D07">
            <w:pPr>
              <w:pStyle w:val="FORMATTEXT"/>
              <w:rPr>
                <w:sz w:val="18"/>
                <w:szCs w:val="18"/>
              </w:rPr>
            </w:pPr>
            <w:r>
              <w:rPr>
                <w:sz w:val="18"/>
                <w:szCs w:val="18"/>
              </w:rPr>
              <w:t>таблетки пролонгированного действия,</w:t>
            </w:r>
          </w:p>
          <w:p w:rsidR="00F93D07" w:rsidRDefault="00F93D07">
            <w:pPr>
              <w:pStyle w:val="FORMATTEXT"/>
              <w:rPr>
                <w:sz w:val="18"/>
                <w:szCs w:val="18"/>
              </w:rPr>
            </w:pPr>
            <w:r>
              <w:rPr>
                <w:sz w:val="18"/>
                <w:szCs w:val="18"/>
              </w:rPr>
              <w:t>покрытые оболочкой;</w:t>
            </w:r>
          </w:p>
          <w:p w:rsidR="00F93D07" w:rsidRDefault="00F93D07">
            <w:pPr>
              <w:pStyle w:val="FORMATTEXT"/>
              <w:rPr>
                <w:sz w:val="18"/>
                <w:szCs w:val="18"/>
              </w:rPr>
            </w:pPr>
            <w:r>
              <w:rPr>
                <w:sz w:val="18"/>
                <w:szCs w:val="18"/>
              </w:rPr>
              <w:t>таблетки пролонгированного действия,</w:t>
            </w:r>
          </w:p>
          <w:p w:rsidR="00F93D07" w:rsidRDefault="00F93D07">
            <w:pPr>
              <w:pStyle w:val="FORMATTEXT"/>
              <w:rPr>
                <w:sz w:val="18"/>
                <w:szCs w:val="18"/>
              </w:rPr>
            </w:pPr>
            <w:r>
              <w:rPr>
                <w:sz w:val="18"/>
                <w:szCs w:val="18"/>
              </w:rPr>
              <w:t>покрытые пленочной оболочкой;</w:t>
            </w:r>
          </w:p>
          <w:p w:rsidR="00F93D07" w:rsidRDefault="00F93D07">
            <w:pPr>
              <w:pStyle w:val="FORMATTEXT"/>
              <w:rPr>
                <w:sz w:val="18"/>
                <w:szCs w:val="18"/>
              </w:rPr>
            </w:pPr>
            <w:r>
              <w:rPr>
                <w:sz w:val="18"/>
                <w:szCs w:val="18"/>
              </w:rPr>
              <w:t>таблетки с модифицированным</w:t>
            </w:r>
          </w:p>
          <w:p w:rsidR="00F93D07" w:rsidRDefault="00F93D07">
            <w:pPr>
              <w:pStyle w:val="FORMATTEXT"/>
              <w:rPr>
                <w:sz w:val="18"/>
                <w:szCs w:val="18"/>
              </w:rPr>
            </w:pPr>
            <w:r>
              <w:rPr>
                <w:sz w:val="18"/>
                <w:szCs w:val="18"/>
              </w:rPr>
              <w:t>высвобождением</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кеторолак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и</w:t>
            </w:r>
          </w:p>
          <w:p w:rsidR="00F93D07" w:rsidRDefault="00F93D07">
            <w:pPr>
              <w:pStyle w:val="FORMATTEXT"/>
              <w:rPr>
                <w:sz w:val="18"/>
                <w:szCs w:val="18"/>
              </w:rPr>
            </w:pPr>
            <w:r>
              <w:rPr>
                <w:sz w:val="18"/>
                <w:szCs w:val="18"/>
              </w:rPr>
              <w:t>внутримышечного введения;</w:t>
            </w:r>
          </w:p>
          <w:p w:rsidR="00F93D07" w:rsidRDefault="00F93D07">
            <w:pPr>
              <w:pStyle w:val="FORMATTEXT"/>
              <w:rPr>
                <w:sz w:val="18"/>
                <w:szCs w:val="18"/>
              </w:rPr>
            </w:pPr>
            <w:r>
              <w:rPr>
                <w:sz w:val="18"/>
                <w:szCs w:val="18"/>
              </w:rPr>
              <w:t>раствор для внутримышечного введения;</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 xml:space="preserve">таблетки, покрытые пленочной оболочкой </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530"/>
        <w:gridCol w:w="3195"/>
        <w:gridCol w:w="1695"/>
        <w:gridCol w:w="2685"/>
      </w:tblGrid>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1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16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268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М01AE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пропионовой кислоты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декскетопрофен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и 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ибупрофен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гель для наружного применения; </w:t>
            </w:r>
          </w:p>
          <w:p w:rsidR="00F93D07" w:rsidRDefault="00F93D07">
            <w:pPr>
              <w:pStyle w:val="FORMATTEXT"/>
              <w:rPr>
                <w:sz w:val="18"/>
                <w:szCs w:val="18"/>
              </w:rPr>
            </w:pPr>
            <w:r>
              <w:rPr>
                <w:sz w:val="18"/>
                <w:szCs w:val="18"/>
              </w:rPr>
              <w:t xml:space="preserve">гранулы для приготовления раствора для приема внутрь; </w:t>
            </w:r>
          </w:p>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 xml:space="preserve">крем для наружного применения; </w:t>
            </w:r>
          </w:p>
          <w:p w:rsidR="00F93D07" w:rsidRDefault="00F93D07">
            <w:pPr>
              <w:pStyle w:val="FORMATTEXT"/>
              <w:rPr>
                <w:sz w:val="18"/>
                <w:szCs w:val="18"/>
              </w:rPr>
            </w:pPr>
            <w:r>
              <w:rPr>
                <w:sz w:val="18"/>
                <w:szCs w:val="18"/>
              </w:rPr>
              <w:t xml:space="preserve">мазь для наружного применения; </w:t>
            </w:r>
          </w:p>
          <w:p w:rsidR="00F93D07" w:rsidRDefault="00F93D07">
            <w:pPr>
              <w:pStyle w:val="FORMATTEXT"/>
              <w:rPr>
                <w:sz w:val="18"/>
                <w:szCs w:val="18"/>
              </w:rPr>
            </w:pPr>
            <w:r>
              <w:rPr>
                <w:sz w:val="18"/>
                <w:szCs w:val="18"/>
              </w:rPr>
              <w:t xml:space="preserve">раствор для внутривенного введения; </w:t>
            </w:r>
          </w:p>
          <w:p w:rsidR="00F93D07" w:rsidRDefault="00F93D07">
            <w:pPr>
              <w:pStyle w:val="FORMATTEXT"/>
              <w:rPr>
                <w:sz w:val="18"/>
                <w:szCs w:val="18"/>
              </w:rPr>
            </w:pPr>
            <w:r>
              <w:rPr>
                <w:sz w:val="18"/>
                <w:szCs w:val="18"/>
              </w:rPr>
              <w:t xml:space="preserve">суппозитории ректальные; суппозитории ректальные (для детей); </w:t>
            </w:r>
          </w:p>
          <w:p w:rsidR="00F93D07" w:rsidRDefault="00F93D07">
            <w:pPr>
              <w:pStyle w:val="FORMATTEXT"/>
              <w:rPr>
                <w:sz w:val="18"/>
                <w:szCs w:val="18"/>
              </w:rPr>
            </w:pPr>
            <w:r>
              <w:rPr>
                <w:sz w:val="18"/>
                <w:szCs w:val="18"/>
              </w:rPr>
              <w:t xml:space="preserve">суспензия для приема внутрь; суспензия для приема внутрь (для детей); </w:t>
            </w:r>
          </w:p>
          <w:p w:rsidR="00F93D07" w:rsidRDefault="00F93D07">
            <w:pPr>
              <w:pStyle w:val="FORMATTEXT"/>
              <w:rPr>
                <w:sz w:val="18"/>
                <w:szCs w:val="18"/>
              </w:rPr>
            </w:pPr>
            <w:r>
              <w:rPr>
                <w:sz w:val="18"/>
                <w:szCs w:val="18"/>
              </w:rPr>
              <w:t xml:space="preserve">таблетки, покрытые оболочкой; </w:t>
            </w:r>
          </w:p>
          <w:p w:rsidR="00F93D07" w:rsidRDefault="00F93D07">
            <w:pPr>
              <w:pStyle w:val="FORMATTEXT"/>
              <w:rPr>
                <w:sz w:val="18"/>
                <w:szCs w:val="18"/>
              </w:rPr>
            </w:pPr>
            <w:r>
              <w:rPr>
                <w:sz w:val="18"/>
                <w:szCs w:val="18"/>
              </w:rPr>
              <w:t>таблетки, покрытые пленочной оболочкой; таблетки с пролонгированным высвобождением,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кетопрофен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капсулы пролонгированного действия;</w:t>
            </w:r>
          </w:p>
          <w:p w:rsidR="00F93D07" w:rsidRDefault="00F93D07">
            <w:pPr>
              <w:pStyle w:val="FORMATTEXT"/>
              <w:rPr>
                <w:sz w:val="18"/>
                <w:szCs w:val="18"/>
              </w:rPr>
            </w:pPr>
            <w:r>
              <w:rPr>
                <w:sz w:val="18"/>
                <w:szCs w:val="18"/>
              </w:rPr>
              <w:t>капсулы с модифицированным</w:t>
            </w:r>
          </w:p>
          <w:p w:rsidR="00F93D07" w:rsidRDefault="00F93D07">
            <w:pPr>
              <w:pStyle w:val="FORMATTEXT"/>
              <w:rPr>
                <w:sz w:val="18"/>
                <w:szCs w:val="18"/>
              </w:rPr>
            </w:pPr>
            <w:r>
              <w:rPr>
                <w:sz w:val="18"/>
                <w:szCs w:val="18"/>
              </w:rPr>
              <w:t>высвобождением;</w:t>
            </w:r>
          </w:p>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внутримышечного введения;</w:t>
            </w:r>
          </w:p>
          <w:p w:rsidR="00F93D07" w:rsidRDefault="00F93D07">
            <w:pPr>
              <w:pStyle w:val="FORMATTEXT"/>
              <w:rPr>
                <w:sz w:val="18"/>
                <w:szCs w:val="18"/>
              </w:rPr>
            </w:pPr>
            <w:r>
              <w:rPr>
                <w:sz w:val="18"/>
                <w:szCs w:val="18"/>
              </w:rPr>
              <w:t>раствор для внутривенного и</w:t>
            </w:r>
          </w:p>
          <w:p w:rsidR="00F93D07" w:rsidRDefault="00F93D07">
            <w:pPr>
              <w:pStyle w:val="FORMATTEXT"/>
              <w:rPr>
                <w:sz w:val="18"/>
                <w:szCs w:val="18"/>
              </w:rPr>
            </w:pPr>
            <w:r>
              <w:rPr>
                <w:sz w:val="18"/>
                <w:szCs w:val="18"/>
              </w:rPr>
              <w:t>внутримышечного введения;</w:t>
            </w:r>
          </w:p>
          <w:p w:rsidR="00F93D07" w:rsidRDefault="00F93D07">
            <w:pPr>
              <w:pStyle w:val="FORMATTEXT"/>
              <w:rPr>
                <w:sz w:val="18"/>
                <w:szCs w:val="18"/>
              </w:rPr>
            </w:pPr>
            <w:r>
              <w:rPr>
                <w:sz w:val="18"/>
                <w:szCs w:val="18"/>
              </w:rPr>
              <w:t>раствор для инфузий и внутримышечного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суппозитории ректальные;</w:t>
            </w:r>
          </w:p>
          <w:p w:rsidR="00F93D07" w:rsidRDefault="00F93D07">
            <w:pPr>
              <w:pStyle w:val="FORMATTEXT"/>
              <w:rPr>
                <w:sz w:val="18"/>
                <w:szCs w:val="18"/>
              </w:rPr>
            </w:pPr>
            <w:r>
              <w:rPr>
                <w:sz w:val="18"/>
                <w:szCs w:val="18"/>
              </w:rPr>
              <w:t>суппозитории ректальные (для детей);</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 оболочкой;</w:t>
            </w:r>
          </w:p>
          <w:p w:rsidR="00F93D07" w:rsidRDefault="00F93D07">
            <w:pPr>
              <w:pStyle w:val="FORMATTEXT"/>
              <w:rPr>
                <w:sz w:val="18"/>
                <w:szCs w:val="18"/>
              </w:rPr>
            </w:pPr>
            <w:r>
              <w:rPr>
                <w:sz w:val="18"/>
                <w:szCs w:val="18"/>
              </w:rPr>
              <w:t>таблетки пролонгированного действия;</w:t>
            </w:r>
          </w:p>
          <w:p w:rsidR="00F93D07" w:rsidRDefault="00F93D07">
            <w:pPr>
              <w:pStyle w:val="FORMATTEXT"/>
              <w:rPr>
                <w:sz w:val="18"/>
                <w:szCs w:val="18"/>
              </w:rPr>
            </w:pPr>
            <w:r>
              <w:rPr>
                <w:sz w:val="18"/>
                <w:szCs w:val="18"/>
              </w:rPr>
              <w:t>таблетки с модифицированным</w:t>
            </w:r>
          </w:p>
          <w:p w:rsidR="00F93D07" w:rsidRDefault="00F93D07">
            <w:pPr>
              <w:pStyle w:val="FORMATTEXT"/>
              <w:rPr>
                <w:sz w:val="18"/>
                <w:szCs w:val="18"/>
              </w:rPr>
            </w:pPr>
            <w:r>
              <w:rPr>
                <w:sz w:val="18"/>
                <w:szCs w:val="18"/>
              </w:rPr>
              <w:t>высвобождением</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М01С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базисные противоревматические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M01CC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пеницилламин и подобные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пеницилламин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M03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миорелаксанты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М03A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миорелаксанты периферического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М03AB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холина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суксаметония йодид и хлорид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и 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М03AС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четвертичные аммониевые соединения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пипекурония бромид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рокурония бромид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М03AХ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миорелаксанты периферического действия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ботулинический токсин типа 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ботулинический токсин типа </w:t>
            </w:r>
          </w:p>
          <w:p w:rsidR="00F93D07" w:rsidRDefault="00F93D07">
            <w:pPr>
              <w:pStyle w:val="FORMATTEXT"/>
              <w:rPr>
                <w:sz w:val="18"/>
                <w:szCs w:val="18"/>
              </w:rPr>
            </w:pPr>
            <w:r>
              <w:rPr>
                <w:sz w:val="18"/>
                <w:szCs w:val="18"/>
              </w:rPr>
              <w:t xml:space="preserve">А-гемагглютинин комплекс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внутримышечного введения; лиофилизат для приготовления раствора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М03B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миорелаксанты центрального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М03BХ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миорелаксанты центрального действия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баклофен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интратекального введения; </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тизанидин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 с модифицированным</w:t>
            </w:r>
          </w:p>
          <w:p w:rsidR="00F93D07" w:rsidRDefault="00F93D07">
            <w:pPr>
              <w:pStyle w:val="FORMATTEXT"/>
              <w:rPr>
                <w:sz w:val="18"/>
                <w:szCs w:val="18"/>
              </w:rPr>
            </w:pPr>
            <w:r>
              <w:rPr>
                <w:sz w:val="18"/>
                <w:szCs w:val="18"/>
              </w:rPr>
              <w:t>высвобождением;</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М04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противоподагрические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М04A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противоподагрические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М04AA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ингибиторы образования мочевой кислоты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аллопуринол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М05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заболеваний костей</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М05B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влияющие на структуру и минерализацию костей</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М05BA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бифосфонаты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алендроновая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золедроновая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w:t>
            </w:r>
          </w:p>
          <w:p w:rsidR="00F93D07" w:rsidRDefault="00F93D07">
            <w:pPr>
              <w:pStyle w:val="FORMATTEXT"/>
              <w:rPr>
                <w:sz w:val="18"/>
                <w:szCs w:val="18"/>
              </w:rPr>
            </w:pPr>
            <w:r>
              <w:rPr>
                <w:sz w:val="18"/>
                <w:szCs w:val="18"/>
              </w:rPr>
              <w:t>для инфузий;</w:t>
            </w:r>
          </w:p>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внутривенного введения;</w:t>
            </w:r>
          </w:p>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инфузий;</w:t>
            </w:r>
          </w:p>
          <w:p w:rsidR="00F93D07" w:rsidRDefault="00F93D07">
            <w:pPr>
              <w:pStyle w:val="FORMATTEXT"/>
              <w:rPr>
                <w:sz w:val="18"/>
                <w:szCs w:val="18"/>
              </w:rPr>
            </w:pPr>
            <w:r>
              <w:rPr>
                <w:sz w:val="18"/>
                <w:szCs w:val="18"/>
              </w:rPr>
              <w:t>раствор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М05BХ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препараты, влияющие на структуру и минерализацию костей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деносумаб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стронция ранелат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суспензии для приема внутрь</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нервная система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анестетики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общей анестезии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N01AB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галогенированные углеводороды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галотан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жидкость для ингаляций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севофлуран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жидкость для ингаляций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N01AF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барбитураты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тиопентал натрия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раствора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N01AH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опиоидные анальгетики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тримеперидин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инъекций; 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N01AX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препараты для общей анестезии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динитрогена оксид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газ сжатый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кетамин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и 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натрия оксибутират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и 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пропофол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эмульсия для внутривенного введения; </w:t>
            </w:r>
          </w:p>
          <w:p w:rsidR="00F93D07" w:rsidRDefault="00F93D07">
            <w:pPr>
              <w:pStyle w:val="FORMATTEXT"/>
              <w:rPr>
                <w:sz w:val="18"/>
                <w:szCs w:val="18"/>
              </w:rPr>
            </w:pPr>
            <w:r>
              <w:rPr>
                <w:sz w:val="18"/>
                <w:szCs w:val="18"/>
              </w:rPr>
              <w:t>эмульсия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N01B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местные анестетики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N01BA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эфиры аминобензойной кислоты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прокаин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инъекций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N01BB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амиды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бупивакаин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интратекального введения; </w:t>
            </w:r>
          </w:p>
          <w:p w:rsidR="00F93D07" w:rsidRDefault="00F93D07">
            <w:pPr>
              <w:pStyle w:val="FORMATTEXT"/>
              <w:rPr>
                <w:sz w:val="18"/>
                <w:szCs w:val="18"/>
              </w:rPr>
            </w:pPr>
            <w:r>
              <w:rPr>
                <w:sz w:val="18"/>
                <w:szCs w:val="18"/>
              </w:rPr>
              <w:t>раствор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левобупивакаин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ропивакаин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N02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анальгетики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N02A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опиоиды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N02AA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природные алкалоиды опия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морфин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пролонгированного действия; </w:t>
            </w:r>
          </w:p>
          <w:p w:rsidR="00F93D07" w:rsidRDefault="00F93D07">
            <w:pPr>
              <w:pStyle w:val="FORMATTEXT"/>
              <w:rPr>
                <w:sz w:val="18"/>
                <w:szCs w:val="18"/>
              </w:rPr>
            </w:pPr>
            <w:r>
              <w:rPr>
                <w:sz w:val="18"/>
                <w:szCs w:val="18"/>
              </w:rPr>
              <w:t xml:space="preserve">раствор для инъекций; раствор для подкожного введения; </w:t>
            </w:r>
          </w:p>
          <w:p w:rsidR="00F93D07" w:rsidRDefault="00F93D07">
            <w:pPr>
              <w:pStyle w:val="FORMATTEXT"/>
              <w:rPr>
                <w:sz w:val="18"/>
                <w:szCs w:val="18"/>
              </w:rPr>
            </w:pPr>
            <w:r>
              <w:rPr>
                <w:sz w:val="18"/>
                <w:szCs w:val="18"/>
              </w:rPr>
              <w:t xml:space="preserve">таблетки пролонгированного действия, покрытые пленочной оболочкой; таблетки с пролонгированным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высвобождением,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налоксон + оксикодон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с пролонгированным высвобождением,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N02AB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фенилпиперидина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фентанил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и внутримышечного введения; трансдермальная терапевтическая система</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N02AE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орипавина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бупренорфин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пластырь трансдермальный; трансдермальная терапевтическая система; раствор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N02AX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опиоиды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пропионилфе-</w:t>
            </w:r>
          </w:p>
          <w:p w:rsidR="00F93D07" w:rsidRDefault="00F93D07">
            <w:pPr>
              <w:pStyle w:val="FORMATTEXT"/>
              <w:rPr>
                <w:sz w:val="18"/>
                <w:szCs w:val="18"/>
              </w:rPr>
            </w:pPr>
            <w:r>
              <w:rPr>
                <w:sz w:val="18"/>
                <w:szCs w:val="18"/>
              </w:rPr>
              <w:t>нил-</w:t>
            </w:r>
          </w:p>
          <w:p w:rsidR="00F93D07" w:rsidRDefault="00F93D07">
            <w:pPr>
              <w:pStyle w:val="FORMATTEXT"/>
              <w:rPr>
                <w:sz w:val="18"/>
                <w:szCs w:val="18"/>
              </w:rPr>
            </w:pPr>
            <w:r>
              <w:rPr>
                <w:sz w:val="18"/>
                <w:szCs w:val="18"/>
              </w:rPr>
              <w:t>этоксиэтилпипе-</w:t>
            </w:r>
          </w:p>
          <w:p w:rsidR="00F93D07" w:rsidRDefault="00F93D07">
            <w:pPr>
              <w:pStyle w:val="FORMATTEXT"/>
              <w:rPr>
                <w:sz w:val="18"/>
                <w:szCs w:val="18"/>
              </w:rPr>
            </w:pPr>
            <w:r>
              <w:rPr>
                <w:sz w:val="18"/>
                <w:szCs w:val="18"/>
              </w:rPr>
              <w:t>ридин</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защечные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тапентадол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пролонгированного действия,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трамадол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раствор для инъекций;</w:t>
            </w:r>
          </w:p>
          <w:p w:rsidR="00F93D07" w:rsidRDefault="00F93D07">
            <w:pPr>
              <w:pStyle w:val="FORMATTEXT"/>
              <w:rPr>
                <w:sz w:val="18"/>
                <w:szCs w:val="18"/>
              </w:rPr>
            </w:pPr>
            <w:r>
              <w:rPr>
                <w:sz w:val="18"/>
                <w:szCs w:val="18"/>
              </w:rPr>
              <w:t>суппозитории ректальные;</w:t>
            </w:r>
          </w:p>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пролонгированного действия, покрытые пленочной оболочкой; таблетки с пролонгированным высвобождением,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N02B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анальгетики и антипиретики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N02BA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салициловая кислота и ее производные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ацетилсалицило-</w:t>
            </w:r>
          </w:p>
          <w:p w:rsidR="00F93D07" w:rsidRDefault="00F93D07">
            <w:pPr>
              <w:pStyle w:val="FORMATTEXT"/>
              <w:rPr>
                <w:sz w:val="18"/>
                <w:szCs w:val="18"/>
              </w:rPr>
            </w:pPr>
            <w:r>
              <w:rPr>
                <w:sz w:val="18"/>
                <w:szCs w:val="18"/>
              </w:rPr>
              <w:t xml:space="preserve">вая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кишечнорастворимые, покрытые</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кишечнорастворимые, покрытые</w:t>
            </w:r>
          </w:p>
          <w:p w:rsidR="00F93D07" w:rsidRDefault="00F93D07">
            <w:pPr>
              <w:pStyle w:val="FORMATTEXT"/>
              <w:rPr>
                <w:sz w:val="18"/>
                <w:szCs w:val="18"/>
              </w:rPr>
            </w:pPr>
            <w:r>
              <w:rPr>
                <w:sz w:val="18"/>
                <w:szCs w:val="18"/>
              </w:rPr>
              <w:t>пленочной оболочкой;</w:t>
            </w:r>
          </w:p>
          <w:p w:rsidR="00F93D07" w:rsidRDefault="00F93D07">
            <w:pPr>
              <w:pStyle w:val="FORMATTEXT"/>
              <w:rPr>
                <w:sz w:val="18"/>
                <w:szCs w:val="18"/>
              </w:rPr>
            </w:pPr>
            <w:r>
              <w:rPr>
                <w:sz w:val="18"/>
                <w:szCs w:val="18"/>
              </w:rPr>
              <w:t>таблетки, покрытые кишечнорастворимой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покрытые кишечнорастворимой</w:t>
            </w:r>
          </w:p>
          <w:p w:rsidR="00F93D07" w:rsidRDefault="00F93D07">
            <w:pPr>
              <w:pStyle w:val="FORMATTEXT"/>
              <w:rPr>
                <w:sz w:val="18"/>
                <w:szCs w:val="18"/>
              </w:rPr>
            </w:pPr>
            <w:r>
              <w:rPr>
                <w:sz w:val="18"/>
                <w:szCs w:val="18"/>
              </w:rPr>
              <w:t>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N02BE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анилиды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парацетамол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гранулы для приготовления суспензии для приема внутрь; раствор для инфузий; </w:t>
            </w:r>
          </w:p>
          <w:p w:rsidR="00F93D07" w:rsidRDefault="00F93D07">
            <w:pPr>
              <w:pStyle w:val="FORMATTEXT"/>
              <w:rPr>
                <w:sz w:val="18"/>
                <w:szCs w:val="18"/>
              </w:rPr>
            </w:pPr>
            <w:r>
              <w:rPr>
                <w:sz w:val="18"/>
                <w:szCs w:val="18"/>
              </w:rPr>
              <w:t xml:space="preserve">раствор для приема внутрь; раствор для приема внутрь (для детей); </w:t>
            </w:r>
          </w:p>
          <w:p w:rsidR="00F93D07" w:rsidRDefault="00F93D07">
            <w:pPr>
              <w:pStyle w:val="FORMATTEXT"/>
              <w:rPr>
                <w:sz w:val="18"/>
                <w:szCs w:val="18"/>
              </w:rPr>
            </w:pPr>
            <w:r>
              <w:rPr>
                <w:sz w:val="18"/>
                <w:szCs w:val="18"/>
              </w:rPr>
              <w:t xml:space="preserve">суппозитории ректальные; суппозитории ректальные </w:t>
            </w:r>
          </w:p>
          <w:p w:rsidR="00F93D07" w:rsidRDefault="00F93D07">
            <w:pPr>
              <w:pStyle w:val="FORMATTEXT"/>
              <w:rPr>
                <w:sz w:val="18"/>
                <w:szCs w:val="18"/>
              </w:rPr>
            </w:pPr>
            <w:r>
              <w:rPr>
                <w:sz w:val="18"/>
                <w:szCs w:val="18"/>
              </w:rPr>
              <w:t xml:space="preserve">(для детей); </w:t>
            </w:r>
          </w:p>
          <w:p w:rsidR="00F93D07" w:rsidRDefault="00F93D07">
            <w:pPr>
              <w:pStyle w:val="FORMATTEXT"/>
              <w:rPr>
                <w:sz w:val="18"/>
                <w:szCs w:val="18"/>
              </w:rPr>
            </w:pPr>
            <w:r>
              <w:rPr>
                <w:sz w:val="18"/>
                <w:szCs w:val="18"/>
              </w:rPr>
              <w:t xml:space="preserve">суспензия для приема внутрь;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суспензия для приема внутрь (для детей);</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N03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противоэпилептические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N03A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противоэпилептические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N03AA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барбитураты и их производные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бензобарбитал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фенобарбитал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(для детей)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N03AB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гидантоина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фенитоин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N03AD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сукцинимида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этосуксимид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N03AE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бензодиазепина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клоназепам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N03AF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карбоксамида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карбамазепин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сироп;</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пролонгированного действия;</w:t>
            </w:r>
          </w:p>
          <w:p w:rsidR="00F93D07" w:rsidRDefault="00F93D07">
            <w:pPr>
              <w:pStyle w:val="FORMATTEXT"/>
              <w:rPr>
                <w:sz w:val="18"/>
                <w:szCs w:val="18"/>
              </w:rPr>
            </w:pPr>
            <w:r>
              <w:rPr>
                <w:sz w:val="18"/>
                <w:szCs w:val="18"/>
              </w:rPr>
              <w:t>таблетки пролонгированного действия,</w:t>
            </w:r>
          </w:p>
          <w:p w:rsidR="00F93D07" w:rsidRDefault="00F93D07">
            <w:pPr>
              <w:pStyle w:val="FORMATTEXT"/>
              <w:rPr>
                <w:sz w:val="18"/>
                <w:szCs w:val="18"/>
              </w:rPr>
            </w:pPr>
            <w:r>
              <w:rPr>
                <w:sz w:val="18"/>
                <w:szCs w:val="18"/>
              </w:rPr>
              <w:t>покрытые оболочкой;</w:t>
            </w:r>
          </w:p>
          <w:p w:rsidR="00F93D07" w:rsidRDefault="00F93D07">
            <w:pPr>
              <w:pStyle w:val="FORMATTEXT"/>
              <w:rPr>
                <w:sz w:val="18"/>
                <w:szCs w:val="18"/>
              </w:rPr>
            </w:pPr>
            <w:r>
              <w:rPr>
                <w:sz w:val="18"/>
                <w:szCs w:val="18"/>
              </w:rPr>
              <w:t>таблетки пролонгированного действия,</w:t>
            </w:r>
          </w:p>
          <w:p w:rsidR="00F93D07" w:rsidRDefault="00F93D07">
            <w:pPr>
              <w:pStyle w:val="FORMATTEXT"/>
              <w:rPr>
                <w:sz w:val="18"/>
                <w:szCs w:val="18"/>
              </w:rPr>
            </w:pPr>
            <w:r>
              <w:rPr>
                <w:sz w:val="18"/>
                <w:szCs w:val="18"/>
              </w:rPr>
              <w:t>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окскарбазепин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суспензия для приема внутрь;</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N03AG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жирных кислот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вальпроевая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гранулы пролонгированного действия;</w:t>
            </w:r>
          </w:p>
          <w:p w:rsidR="00F93D07" w:rsidRDefault="00F93D07">
            <w:pPr>
              <w:pStyle w:val="FORMATTEXT"/>
              <w:rPr>
                <w:sz w:val="18"/>
                <w:szCs w:val="18"/>
              </w:rPr>
            </w:pPr>
            <w:r>
              <w:rPr>
                <w:sz w:val="18"/>
                <w:szCs w:val="18"/>
              </w:rPr>
              <w:t>гранулы с пролонгированным</w:t>
            </w:r>
          </w:p>
          <w:p w:rsidR="00F93D07" w:rsidRDefault="00F93D07">
            <w:pPr>
              <w:pStyle w:val="FORMATTEXT"/>
              <w:rPr>
                <w:sz w:val="18"/>
                <w:szCs w:val="18"/>
              </w:rPr>
            </w:pPr>
            <w:r>
              <w:rPr>
                <w:sz w:val="18"/>
                <w:szCs w:val="18"/>
              </w:rPr>
              <w:t>высвобождением;</w:t>
            </w:r>
          </w:p>
          <w:p w:rsidR="00F93D07" w:rsidRDefault="00F93D07">
            <w:pPr>
              <w:pStyle w:val="FORMATTEXT"/>
              <w:rPr>
                <w:sz w:val="18"/>
                <w:szCs w:val="18"/>
              </w:rPr>
            </w:pPr>
            <w:r>
              <w:rPr>
                <w:sz w:val="18"/>
                <w:szCs w:val="18"/>
              </w:rPr>
              <w:t>капли для приема внутрь;</w:t>
            </w:r>
          </w:p>
          <w:p w:rsidR="00F93D07" w:rsidRDefault="00F93D07">
            <w:pPr>
              <w:pStyle w:val="FORMATTEXT"/>
              <w:rPr>
                <w:sz w:val="18"/>
                <w:szCs w:val="18"/>
              </w:rPr>
            </w:pPr>
            <w:r>
              <w:rPr>
                <w:sz w:val="18"/>
                <w:szCs w:val="18"/>
              </w:rPr>
              <w:t>капсулы кишечнорастворимые;</w:t>
            </w:r>
          </w:p>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внутривенного введения;</w:t>
            </w:r>
          </w:p>
          <w:p w:rsidR="00F93D07" w:rsidRDefault="00F93D07">
            <w:pPr>
              <w:pStyle w:val="FORMATTEXT"/>
              <w:rPr>
                <w:sz w:val="18"/>
                <w:szCs w:val="18"/>
              </w:rPr>
            </w:pPr>
            <w:r>
              <w:rPr>
                <w:sz w:val="18"/>
                <w:szCs w:val="18"/>
              </w:rPr>
              <w:t>раствор для внутривенного введения;</w:t>
            </w:r>
          </w:p>
          <w:p w:rsidR="00F93D07" w:rsidRDefault="00F93D07">
            <w:pPr>
              <w:pStyle w:val="FORMATTEXT"/>
              <w:rPr>
                <w:sz w:val="18"/>
                <w:szCs w:val="18"/>
              </w:rPr>
            </w:pPr>
            <w:r>
              <w:rPr>
                <w:sz w:val="18"/>
                <w:szCs w:val="18"/>
              </w:rPr>
              <w:t>сироп;</w:t>
            </w:r>
          </w:p>
          <w:p w:rsidR="00F93D07" w:rsidRDefault="00F93D07">
            <w:pPr>
              <w:pStyle w:val="FORMATTEXT"/>
              <w:rPr>
                <w:sz w:val="18"/>
                <w:szCs w:val="18"/>
              </w:rPr>
            </w:pPr>
            <w:r>
              <w:rPr>
                <w:sz w:val="18"/>
                <w:szCs w:val="18"/>
              </w:rPr>
              <w:t>сироп (для детей);</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кишечнорастворимой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пролонгированного действия, покрытые оболочкой;</w:t>
            </w:r>
          </w:p>
          <w:p w:rsidR="00F93D07" w:rsidRDefault="00F93D07">
            <w:pPr>
              <w:pStyle w:val="FORMATTEXT"/>
              <w:rPr>
                <w:sz w:val="18"/>
                <w:szCs w:val="18"/>
              </w:rPr>
            </w:pPr>
            <w:r>
              <w:rPr>
                <w:sz w:val="18"/>
                <w:szCs w:val="18"/>
              </w:rPr>
              <w:t>таблетки пролонгированного действия, покрытые пленочной оболочкой;</w:t>
            </w:r>
          </w:p>
          <w:p w:rsidR="00F93D07" w:rsidRDefault="00F93D07">
            <w:pPr>
              <w:pStyle w:val="FORMATTEXT"/>
              <w:rPr>
                <w:sz w:val="18"/>
                <w:szCs w:val="18"/>
              </w:rPr>
            </w:pPr>
            <w:r>
              <w:rPr>
                <w:sz w:val="18"/>
                <w:szCs w:val="18"/>
              </w:rPr>
              <w:t>таблетки с пролонгированным</w:t>
            </w:r>
          </w:p>
          <w:p w:rsidR="00F93D07" w:rsidRDefault="00F93D07">
            <w:pPr>
              <w:pStyle w:val="FORMATTEXT"/>
              <w:rPr>
                <w:sz w:val="18"/>
                <w:szCs w:val="18"/>
              </w:rPr>
            </w:pPr>
            <w:r>
              <w:rPr>
                <w:sz w:val="18"/>
                <w:szCs w:val="18"/>
              </w:rPr>
              <w:t xml:space="preserve">высвобождением, покрытые пленочной оболочкой </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530"/>
        <w:gridCol w:w="3195"/>
        <w:gridCol w:w="1815"/>
        <w:gridCol w:w="2685"/>
      </w:tblGrid>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1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181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268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N03AX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противоэпилептические препараты </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бриварацетам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лакосамид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инфузий;</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леветирацетам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w:t>
            </w:r>
          </w:p>
          <w:p w:rsidR="00F93D07" w:rsidRDefault="00F93D07">
            <w:pPr>
              <w:pStyle w:val="FORMATTEXT"/>
              <w:rPr>
                <w:sz w:val="18"/>
                <w:szCs w:val="18"/>
              </w:rPr>
            </w:pPr>
            <w:r>
              <w:rPr>
                <w:sz w:val="18"/>
                <w:szCs w:val="18"/>
              </w:rPr>
              <w:t>для инфузий;</w:t>
            </w:r>
          </w:p>
          <w:p w:rsidR="00F93D07" w:rsidRDefault="00F93D07">
            <w:pPr>
              <w:pStyle w:val="FORMATTEXT"/>
              <w:rPr>
                <w:sz w:val="18"/>
                <w:szCs w:val="18"/>
              </w:rPr>
            </w:pPr>
            <w:r>
              <w:rPr>
                <w:sz w:val="18"/>
                <w:szCs w:val="18"/>
              </w:rPr>
              <w:t>раствор для приема внутрь;</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перампанел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прегабалин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топирамат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N04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противопаркинсонические препараты</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N04A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антихолинергические средства</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N04AA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третичные амины </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бипериден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и внутримышечного введения; 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тригексифенидил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N04B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дофаминергические средства</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N04BA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допа и ее производные </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леводопа + </w:t>
            </w:r>
          </w:p>
          <w:p w:rsidR="00F93D07" w:rsidRDefault="00F93D07">
            <w:pPr>
              <w:pStyle w:val="FORMATTEXT"/>
              <w:rPr>
                <w:sz w:val="18"/>
                <w:szCs w:val="18"/>
              </w:rPr>
            </w:pPr>
            <w:r>
              <w:rPr>
                <w:sz w:val="18"/>
                <w:szCs w:val="18"/>
              </w:rPr>
              <w:t xml:space="preserve">бенсеразид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капсулы с модифицированным</w:t>
            </w:r>
          </w:p>
          <w:p w:rsidR="00F93D07" w:rsidRDefault="00F93D07">
            <w:pPr>
              <w:pStyle w:val="FORMATTEXT"/>
              <w:rPr>
                <w:sz w:val="18"/>
                <w:szCs w:val="18"/>
              </w:rPr>
            </w:pPr>
            <w:r>
              <w:rPr>
                <w:sz w:val="18"/>
                <w:szCs w:val="18"/>
              </w:rPr>
              <w:t>высвобождением;</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диспергируемые</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леводопа + карбидопа</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N04BB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адамантана </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амантадин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инфузий;</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N04BC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агонисты дофаминовых рецепторов </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пирибедил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с контролируемым высвобождением, покрытые оболочкой; </w:t>
            </w:r>
          </w:p>
          <w:p w:rsidR="00F93D07" w:rsidRDefault="00F93D07">
            <w:pPr>
              <w:pStyle w:val="FORMATTEXT"/>
              <w:rPr>
                <w:sz w:val="18"/>
                <w:szCs w:val="18"/>
              </w:rPr>
            </w:pPr>
            <w:r>
              <w:rPr>
                <w:sz w:val="18"/>
                <w:szCs w:val="18"/>
              </w:rPr>
              <w:t>таблетки с контролируемым высвобождением,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прамипексол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пролонгированного действия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психолептики</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антипсихотические средства</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алифатические производные фенотиазина </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левомепромазин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инфузий и внутримышечного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хлорпромазин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драже;</w:t>
            </w:r>
          </w:p>
          <w:p w:rsidR="00F93D07" w:rsidRDefault="00F93D07">
            <w:pPr>
              <w:pStyle w:val="FORMATTEXT"/>
              <w:rPr>
                <w:sz w:val="18"/>
                <w:szCs w:val="18"/>
              </w:rPr>
            </w:pPr>
            <w:r>
              <w:rPr>
                <w:sz w:val="18"/>
                <w:szCs w:val="18"/>
              </w:rPr>
              <w:t>раствор для внутривенного и</w:t>
            </w:r>
          </w:p>
          <w:p w:rsidR="00F93D07" w:rsidRDefault="00F93D07">
            <w:pPr>
              <w:pStyle w:val="FORMATTEXT"/>
              <w:rPr>
                <w:sz w:val="18"/>
                <w:szCs w:val="18"/>
              </w:rPr>
            </w:pPr>
            <w:r>
              <w:rPr>
                <w:sz w:val="18"/>
                <w:szCs w:val="18"/>
              </w:rPr>
              <w:t>внутримышечного введения;</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пиперазиновые производные фенотиазина</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перфеназин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трифлуоперазин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внутримышечного введения; </w:t>
            </w:r>
          </w:p>
          <w:p w:rsidR="00F93D07" w:rsidRDefault="00F93D07">
            <w:pPr>
              <w:pStyle w:val="FORMATTEXT"/>
              <w:rPr>
                <w:sz w:val="18"/>
                <w:szCs w:val="18"/>
              </w:rPr>
            </w:pPr>
            <w:r>
              <w:rPr>
                <w:sz w:val="18"/>
                <w:szCs w:val="18"/>
              </w:rPr>
              <w:t>таблетки, покрытые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флуфеназин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внутримышечного введения (масляный)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N05AC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пиперидиновые производные фенотиазина </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перициазин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раствор для приема внутрь</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тиоридазин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оболочкой; </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N05AD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бутирофенона </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галоперидол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капли для приема внутрь;</w:t>
            </w:r>
          </w:p>
          <w:p w:rsidR="00F93D07" w:rsidRDefault="00F93D07">
            <w:pPr>
              <w:pStyle w:val="FORMATTEXT"/>
              <w:rPr>
                <w:sz w:val="18"/>
                <w:szCs w:val="18"/>
              </w:rPr>
            </w:pPr>
            <w:r>
              <w:rPr>
                <w:sz w:val="18"/>
                <w:szCs w:val="18"/>
              </w:rPr>
              <w:t>раствор для внутривенного и</w:t>
            </w:r>
          </w:p>
          <w:p w:rsidR="00F93D07" w:rsidRDefault="00F93D07">
            <w:pPr>
              <w:pStyle w:val="FORMATTEXT"/>
              <w:rPr>
                <w:sz w:val="18"/>
                <w:szCs w:val="18"/>
              </w:rPr>
            </w:pPr>
            <w:r>
              <w:rPr>
                <w:sz w:val="18"/>
                <w:szCs w:val="18"/>
              </w:rPr>
              <w:t>внутримышечного введения;</w:t>
            </w:r>
          </w:p>
          <w:p w:rsidR="00F93D07" w:rsidRDefault="00F93D07">
            <w:pPr>
              <w:pStyle w:val="FORMATTEXT"/>
              <w:rPr>
                <w:sz w:val="18"/>
                <w:szCs w:val="18"/>
              </w:rPr>
            </w:pPr>
            <w:r>
              <w:rPr>
                <w:sz w:val="18"/>
                <w:szCs w:val="18"/>
              </w:rPr>
              <w:t xml:space="preserve">раствор для внутримышечного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внутримышечного введения</w:t>
            </w:r>
          </w:p>
          <w:p w:rsidR="00F93D07" w:rsidRDefault="00F93D07">
            <w:pPr>
              <w:pStyle w:val="FORMATTEXT"/>
              <w:rPr>
                <w:sz w:val="18"/>
                <w:szCs w:val="18"/>
              </w:rPr>
            </w:pPr>
            <w:r>
              <w:rPr>
                <w:sz w:val="18"/>
                <w:szCs w:val="18"/>
              </w:rPr>
              <w:t>(масляный);</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дроперидол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и внутримышечного введения; раствор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N05AE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индола </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сертиндол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N05AF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тиоксантена </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зуклопентиксол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внутримышечного введения</w:t>
            </w:r>
          </w:p>
          <w:p w:rsidR="00F93D07" w:rsidRDefault="00F93D07">
            <w:pPr>
              <w:pStyle w:val="FORMATTEXT"/>
              <w:rPr>
                <w:sz w:val="18"/>
                <w:szCs w:val="18"/>
              </w:rPr>
            </w:pPr>
            <w:r>
              <w:rPr>
                <w:sz w:val="18"/>
                <w:szCs w:val="18"/>
              </w:rPr>
              <w:t>(масляный);</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флупентиксол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внутримышечного введения</w:t>
            </w:r>
          </w:p>
          <w:p w:rsidR="00F93D07" w:rsidRDefault="00F93D07">
            <w:pPr>
              <w:pStyle w:val="FORMATTEXT"/>
              <w:rPr>
                <w:sz w:val="18"/>
                <w:szCs w:val="18"/>
              </w:rPr>
            </w:pPr>
            <w:r>
              <w:rPr>
                <w:sz w:val="18"/>
                <w:szCs w:val="18"/>
              </w:rPr>
              <w:t>(масляный);</w:t>
            </w:r>
          </w:p>
          <w:p w:rsidR="00F93D07" w:rsidRDefault="00F93D07">
            <w:pPr>
              <w:pStyle w:val="FORMATTEXT"/>
              <w:rPr>
                <w:sz w:val="18"/>
                <w:szCs w:val="18"/>
              </w:rPr>
            </w:pPr>
            <w:r>
              <w:rPr>
                <w:sz w:val="18"/>
                <w:szCs w:val="18"/>
              </w:rPr>
              <w:t>таблетки, покрытые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N05AH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диазепины, оксазепины, тиазепины и оксепины </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кветиапин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 таблетки пролонгированного действия,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оланзапин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диспергируемые в полости рта;</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N05AL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бензамиды </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сульпирид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раствор для внутримышечного введения;</w:t>
            </w:r>
          </w:p>
          <w:p w:rsidR="00F93D07" w:rsidRDefault="00F93D07">
            <w:pPr>
              <w:pStyle w:val="FORMATTEXT"/>
              <w:rPr>
                <w:sz w:val="18"/>
                <w:szCs w:val="18"/>
              </w:rPr>
            </w:pPr>
            <w:r>
              <w:rPr>
                <w:sz w:val="18"/>
                <w:szCs w:val="18"/>
              </w:rPr>
              <w:t>раствор для приема внутрь;</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антипсихотические средства </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карипразин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палиперидон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суспензия для внутримышечного введения пролонгированного действия; таблетки пролонгированного действия, покрытые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рисперидон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суспензии для внутримышечного введения пролонгированного действия; раствор для приема внутрь; таблетки, диспергируемые в полости рта;</w:t>
            </w:r>
          </w:p>
          <w:p w:rsidR="00F93D07" w:rsidRDefault="00F93D07">
            <w:pPr>
              <w:pStyle w:val="FORMATTEXT"/>
              <w:rPr>
                <w:sz w:val="18"/>
                <w:szCs w:val="18"/>
              </w:rPr>
            </w:pPr>
            <w:r>
              <w:rPr>
                <w:sz w:val="18"/>
                <w:szCs w:val="18"/>
              </w:rPr>
              <w:t xml:space="preserve">таблетки для рассасывания; таблетки, покрытые оболочкой; </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анксиолитики</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бензодиазепина </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бромдигидро-</w:t>
            </w:r>
          </w:p>
          <w:p w:rsidR="00F93D07" w:rsidRDefault="00F93D07">
            <w:pPr>
              <w:pStyle w:val="FORMATTEXT"/>
              <w:rPr>
                <w:sz w:val="18"/>
                <w:szCs w:val="18"/>
              </w:rPr>
            </w:pPr>
            <w:r>
              <w:rPr>
                <w:sz w:val="18"/>
                <w:szCs w:val="18"/>
              </w:rPr>
              <w:t>хлорфенил-</w:t>
            </w:r>
          </w:p>
          <w:p w:rsidR="00F93D07" w:rsidRDefault="00F93D07">
            <w:pPr>
              <w:pStyle w:val="FORMATTEXT"/>
              <w:rPr>
                <w:sz w:val="18"/>
                <w:szCs w:val="18"/>
              </w:rPr>
            </w:pPr>
            <w:r>
              <w:rPr>
                <w:sz w:val="18"/>
                <w:szCs w:val="18"/>
              </w:rPr>
              <w:t>бензодиазепин</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внутривенного и внутримышечного введения; 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диазепам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и</w:t>
            </w:r>
          </w:p>
          <w:p w:rsidR="00F93D07" w:rsidRDefault="00F93D07">
            <w:pPr>
              <w:pStyle w:val="FORMATTEXT"/>
              <w:rPr>
                <w:sz w:val="18"/>
                <w:szCs w:val="18"/>
              </w:rPr>
            </w:pPr>
            <w:r>
              <w:rPr>
                <w:sz w:val="18"/>
                <w:szCs w:val="18"/>
              </w:rPr>
              <w:t>внутримышечного введения;</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лоразепам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оксазепам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N05BB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дифенилметана </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гидроксизин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снотворные и седативные средства</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N05CD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бензодиазепина </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мидазолам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и 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нитразепам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N05CF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бензодиазепиноподобные средства </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зопиклон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N06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психоаналептики</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N06A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антидепрессанты</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N06AA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неселективные ингибиторы обратного захвата моноаминов </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амитриптилин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 пролонгированного действия;</w:t>
            </w:r>
          </w:p>
          <w:p w:rsidR="00F93D07" w:rsidRDefault="00F93D07">
            <w:pPr>
              <w:pStyle w:val="FORMATTEXT"/>
              <w:rPr>
                <w:sz w:val="18"/>
                <w:szCs w:val="18"/>
              </w:rPr>
            </w:pPr>
            <w:r>
              <w:rPr>
                <w:sz w:val="18"/>
                <w:szCs w:val="18"/>
              </w:rPr>
              <w:t>раствор для внутривенного и</w:t>
            </w:r>
          </w:p>
          <w:p w:rsidR="00F93D07" w:rsidRDefault="00F93D07">
            <w:pPr>
              <w:pStyle w:val="FORMATTEXT"/>
              <w:rPr>
                <w:sz w:val="18"/>
                <w:szCs w:val="18"/>
              </w:rPr>
            </w:pPr>
            <w:r>
              <w:rPr>
                <w:sz w:val="18"/>
                <w:szCs w:val="18"/>
              </w:rPr>
              <w:t>внутримышечного введения;</w:t>
            </w:r>
          </w:p>
          <w:p w:rsidR="00F93D07" w:rsidRDefault="00F93D07">
            <w:pPr>
              <w:pStyle w:val="FORMATTEXT"/>
              <w:rPr>
                <w:sz w:val="18"/>
                <w:szCs w:val="18"/>
              </w:rPr>
            </w:pPr>
            <w:r>
              <w:rPr>
                <w:sz w:val="18"/>
                <w:szCs w:val="18"/>
              </w:rPr>
              <w:t>раствор для внутримышечного введения;</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имипрамин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драже;</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кломипрамин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внутривенного и внутримышечного введения; таблетки, покрытые оболочкой; </w:t>
            </w:r>
          </w:p>
          <w:p w:rsidR="00F93D07" w:rsidRDefault="00F93D07">
            <w:pPr>
              <w:pStyle w:val="FORMATTEXT"/>
              <w:rPr>
                <w:sz w:val="18"/>
                <w:szCs w:val="18"/>
              </w:rPr>
            </w:pPr>
            <w:r>
              <w:rPr>
                <w:sz w:val="18"/>
                <w:szCs w:val="18"/>
              </w:rPr>
              <w:t>таблетки, покрытые пленочной оболочкой; таблетки пролонгированного действия,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N06AB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селективные ингибиторы обратного захвата серотонина </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пароксетин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капли для приема внутрь; таблетки, покрытые оболочкой; </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сертралин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флуоксетин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N06AX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антидепрессанты </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агомелатин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пипофезин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с модифицированным</w:t>
            </w:r>
          </w:p>
          <w:p w:rsidR="00F93D07" w:rsidRDefault="00F93D07">
            <w:pPr>
              <w:pStyle w:val="FORMATTEXT"/>
              <w:rPr>
                <w:sz w:val="18"/>
                <w:szCs w:val="18"/>
              </w:rPr>
            </w:pPr>
            <w:r>
              <w:rPr>
                <w:sz w:val="18"/>
                <w:szCs w:val="18"/>
              </w:rPr>
              <w:t>высвобождением</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N06B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психостимуляторы, средства, применяемые при синдроме дефицита внимания с гиперактивностью, и ноотропные препараты</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N06BC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ксантина </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кофеин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подкожного введения; </w:t>
            </w:r>
          </w:p>
          <w:p w:rsidR="00F93D07" w:rsidRDefault="00F93D07">
            <w:pPr>
              <w:pStyle w:val="FORMATTEXT"/>
              <w:rPr>
                <w:sz w:val="18"/>
                <w:szCs w:val="18"/>
              </w:rPr>
            </w:pPr>
            <w:r>
              <w:rPr>
                <w:sz w:val="18"/>
                <w:szCs w:val="18"/>
              </w:rPr>
              <w:t>раствор для подкожного и субконъюнктивального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N06BX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психостимуляторы и ноотропные препараты </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винпоцетин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w:t>
            </w:r>
          </w:p>
          <w:p w:rsidR="00F93D07" w:rsidRDefault="00F93D07">
            <w:pPr>
              <w:pStyle w:val="FORMATTEXT"/>
              <w:rPr>
                <w:sz w:val="18"/>
                <w:szCs w:val="18"/>
              </w:rPr>
            </w:pPr>
            <w:r>
              <w:rPr>
                <w:sz w:val="18"/>
                <w:szCs w:val="18"/>
              </w:rPr>
              <w:t>для инфузий;</w:t>
            </w:r>
          </w:p>
          <w:p w:rsidR="00F93D07" w:rsidRDefault="00F93D07">
            <w:pPr>
              <w:pStyle w:val="FORMATTEXT"/>
              <w:rPr>
                <w:sz w:val="18"/>
                <w:szCs w:val="18"/>
              </w:rPr>
            </w:pPr>
            <w:r>
              <w:rPr>
                <w:sz w:val="18"/>
                <w:szCs w:val="18"/>
              </w:rPr>
              <w:t>раствор для внутривенного введения;</w:t>
            </w:r>
          </w:p>
          <w:p w:rsidR="00F93D07" w:rsidRDefault="00F93D07">
            <w:pPr>
              <w:pStyle w:val="FORMATTEXT"/>
              <w:rPr>
                <w:sz w:val="18"/>
                <w:szCs w:val="18"/>
              </w:rPr>
            </w:pPr>
            <w:r>
              <w:rPr>
                <w:sz w:val="18"/>
                <w:szCs w:val="18"/>
              </w:rPr>
              <w:t>раствор для инъекций;</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глицин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защечные; </w:t>
            </w:r>
          </w:p>
          <w:p w:rsidR="00F93D07" w:rsidRDefault="00F93D07">
            <w:pPr>
              <w:pStyle w:val="FORMATTEXT"/>
              <w:rPr>
                <w:sz w:val="18"/>
                <w:szCs w:val="18"/>
              </w:rPr>
            </w:pPr>
            <w:r>
              <w:rPr>
                <w:sz w:val="18"/>
                <w:szCs w:val="18"/>
              </w:rPr>
              <w:t>таблетки подъязычные</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метионил-</w:t>
            </w:r>
          </w:p>
          <w:p w:rsidR="00F93D07" w:rsidRDefault="00F93D07">
            <w:pPr>
              <w:pStyle w:val="FORMATTEXT"/>
              <w:rPr>
                <w:sz w:val="18"/>
                <w:szCs w:val="18"/>
              </w:rPr>
            </w:pPr>
            <w:r>
              <w:rPr>
                <w:sz w:val="18"/>
                <w:szCs w:val="18"/>
              </w:rPr>
              <w:t>глутамил-</w:t>
            </w:r>
          </w:p>
          <w:p w:rsidR="00F93D07" w:rsidRDefault="00F93D07">
            <w:pPr>
              <w:pStyle w:val="FORMATTEXT"/>
              <w:rPr>
                <w:sz w:val="18"/>
                <w:szCs w:val="18"/>
              </w:rPr>
            </w:pPr>
            <w:r>
              <w:rPr>
                <w:sz w:val="18"/>
                <w:szCs w:val="18"/>
              </w:rPr>
              <w:t>гистидил-</w:t>
            </w:r>
          </w:p>
          <w:p w:rsidR="00F93D07" w:rsidRDefault="00F93D07">
            <w:pPr>
              <w:pStyle w:val="FORMATTEXT"/>
              <w:rPr>
                <w:sz w:val="18"/>
                <w:szCs w:val="18"/>
              </w:rPr>
            </w:pPr>
            <w:r>
              <w:rPr>
                <w:sz w:val="18"/>
                <w:szCs w:val="18"/>
              </w:rPr>
              <w:t>фенилаланил-</w:t>
            </w:r>
          </w:p>
          <w:p w:rsidR="00F93D07" w:rsidRDefault="00F93D07">
            <w:pPr>
              <w:pStyle w:val="FORMATTEXT"/>
              <w:rPr>
                <w:sz w:val="18"/>
                <w:szCs w:val="18"/>
              </w:rPr>
            </w:pPr>
            <w:r>
              <w:rPr>
                <w:sz w:val="18"/>
                <w:szCs w:val="18"/>
              </w:rPr>
              <w:t>пролил-глицил-</w:t>
            </w:r>
          </w:p>
          <w:p w:rsidR="00F93D07" w:rsidRDefault="00F93D07">
            <w:pPr>
              <w:pStyle w:val="FORMATTEXT"/>
              <w:rPr>
                <w:sz w:val="18"/>
                <w:szCs w:val="18"/>
              </w:rPr>
            </w:pPr>
            <w:r>
              <w:rPr>
                <w:sz w:val="18"/>
                <w:szCs w:val="18"/>
              </w:rPr>
              <w:t>пролин</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капли назальные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пирацетам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раствор для внутривенного и</w:t>
            </w:r>
          </w:p>
          <w:p w:rsidR="00F93D07" w:rsidRDefault="00F93D07">
            <w:pPr>
              <w:pStyle w:val="FORMATTEXT"/>
              <w:rPr>
                <w:sz w:val="18"/>
                <w:szCs w:val="18"/>
              </w:rPr>
            </w:pPr>
            <w:r>
              <w:rPr>
                <w:sz w:val="18"/>
                <w:szCs w:val="18"/>
              </w:rPr>
              <w:t>внутримышечного введения;</w:t>
            </w:r>
          </w:p>
          <w:p w:rsidR="00F93D07" w:rsidRDefault="00F93D07">
            <w:pPr>
              <w:pStyle w:val="FORMATTEXT"/>
              <w:rPr>
                <w:sz w:val="18"/>
                <w:szCs w:val="18"/>
              </w:rPr>
            </w:pPr>
            <w:r>
              <w:rPr>
                <w:sz w:val="18"/>
                <w:szCs w:val="18"/>
              </w:rPr>
              <w:t>раствор для инфузий;</w:t>
            </w:r>
          </w:p>
          <w:p w:rsidR="00F93D07" w:rsidRDefault="00F93D07">
            <w:pPr>
              <w:pStyle w:val="FORMATTEXT"/>
              <w:rPr>
                <w:sz w:val="18"/>
                <w:szCs w:val="18"/>
              </w:rPr>
            </w:pPr>
            <w:r>
              <w:rPr>
                <w:sz w:val="18"/>
                <w:szCs w:val="18"/>
              </w:rPr>
              <w:t>раствор для приема внутрь;</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полипептиды коры головного мозга скота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фонтурацетам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церебролизин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цитиколин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и внутримышечного введения; раствор для приема внутрь</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N06D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деменции</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N06DA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антихолинэстеразные средства </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галантамин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 пролонгированного действия;</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ривастигмин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трансдермальная терапевтическая система;</w:t>
            </w:r>
          </w:p>
          <w:p w:rsidR="00F93D07" w:rsidRDefault="00F93D07">
            <w:pPr>
              <w:pStyle w:val="FORMATTEXT"/>
              <w:rPr>
                <w:sz w:val="18"/>
                <w:szCs w:val="18"/>
              </w:rPr>
            </w:pPr>
            <w:r>
              <w:rPr>
                <w:sz w:val="18"/>
                <w:szCs w:val="18"/>
              </w:rPr>
              <w:t>раствор для приема внутрь</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N06DX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препараты для лечения деменции </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мемантин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капли для приема внутрь;</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N07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препараты для лечения заболеваний нервной системы</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N07A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парасимпатомиметики</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N07AA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антихолинэстеразные средства </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неостигмина </w:t>
            </w:r>
          </w:p>
          <w:p w:rsidR="00F93D07" w:rsidRDefault="00F93D07">
            <w:pPr>
              <w:pStyle w:val="FORMATTEXT"/>
              <w:rPr>
                <w:sz w:val="18"/>
                <w:szCs w:val="18"/>
              </w:rPr>
            </w:pPr>
            <w:r>
              <w:rPr>
                <w:sz w:val="18"/>
                <w:szCs w:val="18"/>
              </w:rPr>
              <w:t xml:space="preserve">метилсульфат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и подкожного введения;</w:t>
            </w:r>
          </w:p>
          <w:p w:rsidR="00F93D07" w:rsidRDefault="00F93D07">
            <w:pPr>
              <w:pStyle w:val="FORMATTEXT"/>
              <w:rPr>
                <w:sz w:val="18"/>
                <w:szCs w:val="18"/>
              </w:rPr>
            </w:pPr>
            <w:r>
              <w:rPr>
                <w:sz w:val="18"/>
                <w:szCs w:val="18"/>
              </w:rPr>
              <w:t>раствор для инъекций;</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пиридостигмина бромид</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N07AX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прочие парасимпатомиметики </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холина альфосцерат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раствор для внутривенного и</w:t>
            </w:r>
          </w:p>
          <w:p w:rsidR="00F93D07" w:rsidRDefault="00F93D07">
            <w:pPr>
              <w:pStyle w:val="FORMATTEXT"/>
              <w:rPr>
                <w:sz w:val="18"/>
                <w:szCs w:val="18"/>
              </w:rPr>
            </w:pPr>
            <w:r>
              <w:rPr>
                <w:sz w:val="18"/>
                <w:szCs w:val="18"/>
              </w:rPr>
              <w:t>внутримышечного введения;</w:t>
            </w:r>
          </w:p>
          <w:p w:rsidR="00F93D07" w:rsidRDefault="00F93D07">
            <w:pPr>
              <w:pStyle w:val="FORMATTEXT"/>
              <w:rPr>
                <w:sz w:val="18"/>
                <w:szCs w:val="18"/>
              </w:rPr>
            </w:pPr>
            <w:r>
              <w:rPr>
                <w:sz w:val="18"/>
                <w:szCs w:val="18"/>
              </w:rPr>
              <w:t>раствор для инфузий и внутримышечного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раствор для приема внутрь</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N07B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применяемые при зависимостях</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N07BB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препараты, применяемые при алкогольной зависимости </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налтрексон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порошок для приготовления суспензии для внутримышечного введения</w:t>
            </w:r>
          </w:p>
          <w:p w:rsidR="00F93D07" w:rsidRDefault="00F93D07">
            <w:pPr>
              <w:pStyle w:val="FORMATTEXT"/>
              <w:rPr>
                <w:sz w:val="18"/>
                <w:szCs w:val="18"/>
              </w:rPr>
            </w:pPr>
            <w:r>
              <w:rPr>
                <w:sz w:val="18"/>
                <w:szCs w:val="18"/>
              </w:rPr>
              <w:t>пролонгированного действия;</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N07C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устранения головокружения</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N07CA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препараты для устранения головокружения </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бетагистин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капли для приема внутрь;</w:t>
            </w:r>
          </w:p>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N07X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препараты для лечения заболеваний нервной системы</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N07XX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прочие препараты для лечения заболеваний нервной системы </w:t>
            </w: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диметилфумарат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кишечнорастворимые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инозин + никотинамид + рибофлавин + янтарная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внутривенного введения; </w:t>
            </w:r>
          </w:p>
          <w:p w:rsidR="00F93D07" w:rsidRDefault="00F93D07">
            <w:pPr>
              <w:pStyle w:val="FORMATTEXT"/>
              <w:rPr>
                <w:sz w:val="18"/>
                <w:szCs w:val="18"/>
              </w:rPr>
            </w:pPr>
            <w:r>
              <w:rPr>
                <w:sz w:val="18"/>
                <w:szCs w:val="18"/>
              </w:rPr>
              <w:t>таблетки, покрытые кишечнорастворимой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тетрабеназин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81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этилметилгидрокси-</w:t>
            </w:r>
          </w:p>
          <w:p w:rsidR="00F93D07" w:rsidRDefault="00F93D07">
            <w:pPr>
              <w:pStyle w:val="FORMATTEXT"/>
              <w:rPr>
                <w:sz w:val="18"/>
                <w:szCs w:val="18"/>
              </w:rPr>
            </w:pPr>
            <w:r>
              <w:rPr>
                <w:sz w:val="18"/>
                <w:szCs w:val="18"/>
              </w:rPr>
              <w:t xml:space="preserve">пиридина сукцинат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раствор для внутривенного и</w:t>
            </w:r>
          </w:p>
          <w:p w:rsidR="00F93D07" w:rsidRDefault="00F93D07">
            <w:pPr>
              <w:pStyle w:val="FORMATTEXT"/>
              <w:rPr>
                <w:sz w:val="18"/>
                <w:szCs w:val="18"/>
              </w:rPr>
            </w:pPr>
            <w:r>
              <w:rPr>
                <w:sz w:val="18"/>
                <w:szCs w:val="18"/>
              </w:rPr>
              <w:t>внутримышечного введения;</w:t>
            </w:r>
          </w:p>
          <w:p w:rsidR="00F93D07" w:rsidRDefault="00F93D07">
            <w:pPr>
              <w:pStyle w:val="FORMATTEXT"/>
              <w:rPr>
                <w:sz w:val="18"/>
                <w:szCs w:val="18"/>
              </w:rPr>
            </w:pPr>
            <w:r>
              <w:rPr>
                <w:sz w:val="18"/>
                <w:szCs w:val="18"/>
              </w:rPr>
              <w:t xml:space="preserve">таблетки, покрытые пленочной оболочкой </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530"/>
        <w:gridCol w:w="3195"/>
        <w:gridCol w:w="1695"/>
        <w:gridCol w:w="2685"/>
      </w:tblGrid>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1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16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268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P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противопаразитарные препараты, инсектициды и репелленты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P01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противопротозойные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P01B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противомалярийные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P01BA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аминохинолины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гидроксихлорохин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P01BC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метанолхинолины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мефлохин</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P02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противогельминтные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P02B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трематодоза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P02BA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производные хинолина и родственные соединения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празиквантел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P02С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нематодоза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P02СA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производные бензимидазола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мебендазол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P02СС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тетрагидропиримидина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пирантел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суспензия для приема внутрь;</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P02СE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производные имидазотиазола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левамизол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P03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уничтожения эктопаразитов (в т.ч. чесоточного клеща), инсектициды и репелленты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P03A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уничтожения эктопаразитов (в т.ч. чесоточного клеща)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P03AХ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прочие препараты для уничтожения эктопаразитов (в т.ч. чесоточного клеща)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бензилбензоат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мазь для наружного применения; </w:t>
            </w:r>
          </w:p>
          <w:p w:rsidR="00F93D07" w:rsidRDefault="00F93D07">
            <w:pPr>
              <w:pStyle w:val="FORMATTEXT"/>
              <w:rPr>
                <w:sz w:val="18"/>
                <w:szCs w:val="18"/>
              </w:rPr>
            </w:pPr>
            <w:r>
              <w:rPr>
                <w:sz w:val="18"/>
                <w:szCs w:val="18"/>
              </w:rPr>
              <w:t>эмульсия для наружного применения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дыхательная система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назальные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деконгестанты и другие препараты для местного применения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R01AA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адреномиметики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ксилометазолин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гель назальный;</w:t>
            </w:r>
          </w:p>
          <w:p w:rsidR="00F93D07" w:rsidRDefault="00F93D07">
            <w:pPr>
              <w:pStyle w:val="FORMATTEXT"/>
              <w:rPr>
                <w:sz w:val="18"/>
                <w:szCs w:val="18"/>
              </w:rPr>
            </w:pPr>
            <w:r>
              <w:rPr>
                <w:sz w:val="18"/>
                <w:szCs w:val="18"/>
              </w:rPr>
              <w:t>капли назальные;</w:t>
            </w:r>
          </w:p>
          <w:p w:rsidR="00F93D07" w:rsidRDefault="00F93D07">
            <w:pPr>
              <w:pStyle w:val="FORMATTEXT"/>
              <w:rPr>
                <w:sz w:val="18"/>
                <w:szCs w:val="18"/>
              </w:rPr>
            </w:pPr>
            <w:r>
              <w:rPr>
                <w:sz w:val="18"/>
                <w:szCs w:val="18"/>
              </w:rPr>
              <w:t>капли назальные (для детей);</w:t>
            </w:r>
          </w:p>
          <w:p w:rsidR="00F93D07" w:rsidRDefault="00F93D07">
            <w:pPr>
              <w:pStyle w:val="FORMATTEXT"/>
              <w:rPr>
                <w:sz w:val="18"/>
                <w:szCs w:val="18"/>
              </w:rPr>
            </w:pPr>
            <w:r>
              <w:rPr>
                <w:sz w:val="18"/>
                <w:szCs w:val="18"/>
              </w:rPr>
              <w:t>спрей назальный;</w:t>
            </w:r>
          </w:p>
          <w:p w:rsidR="00F93D07" w:rsidRDefault="00F93D07">
            <w:pPr>
              <w:pStyle w:val="FORMATTEXT"/>
              <w:rPr>
                <w:sz w:val="18"/>
                <w:szCs w:val="18"/>
              </w:rPr>
            </w:pPr>
            <w:r>
              <w:rPr>
                <w:sz w:val="18"/>
                <w:szCs w:val="18"/>
              </w:rPr>
              <w:t>спрей назальный дозированный;</w:t>
            </w:r>
          </w:p>
          <w:p w:rsidR="00F93D07" w:rsidRDefault="00F93D07">
            <w:pPr>
              <w:pStyle w:val="FORMATTEXT"/>
              <w:rPr>
                <w:sz w:val="18"/>
                <w:szCs w:val="18"/>
              </w:rPr>
            </w:pPr>
            <w:r>
              <w:rPr>
                <w:sz w:val="18"/>
                <w:szCs w:val="18"/>
              </w:rPr>
              <w:t>спрей назальный дозированный (для детей)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R02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заболеваний горла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R02A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заболеваний горла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R02AA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антисептические препараты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йод + калия йодид + глицерол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местного применения; </w:t>
            </w:r>
          </w:p>
          <w:p w:rsidR="00F93D07" w:rsidRDefault="00F93D07">
            <w:pPr>
              <w:pStyle w:val="FORMATTEXT"/>
              <w:rPr>
                <w:sz w:val="18"/>
                <w:szCs w:val="18"/>
              </w:rPr>
            </w:pPr>
            <w:r>
              <w:rPr>
                <w:sz w:val="18"/>
                <w:szCs w:val="18"/>
              </w:rPr>
              <w:t>спрей для местного применения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R03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обструктивных заболеваний дыхательных путей</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R03A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адренергические средства для ингаляционного введения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R03AC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селективные бета </w:t>
            </w:r>
          </w:p>
          <w:p w:rsidR="00F93D07" w:rsidRDefault="00F93D07">
            <w:pPr>
              <w:pStyle w:val="FORMATTEXT"/>
              <w:rPr>
                <w:sz w:val="18"/>
                <w:szCs w:val="18"/>
              </w:rPr>
            </w:pPr>
            <w:r>
              <w:rPr>
                <w:sz w:val="18"/>
                <w:szCs w:val="18"/>
              </w:rPr>
              <w:t>2-адреномиметики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индакатерол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с порошком для ингаляций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сальбутамол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аэрозоль для ингаляций дозированный;</w:t>
            </w:r>
          </w:p>
          <w:p w:rsidR="00F93D07" w:rsidRDefault="00F93D07">
            <w:pPr>
              <w:pStyle w:val="FORMATTEXT"/>
              <w:rPr>
                <w:sz w:val="18"/>
                <w:szCs w:val="18"/>
              </w:rPr>
            </w:pPr>
            <w:r>
              <w:rPr>
                <w:sz w:val="18"/>
                <w:szCs w:val="18"/>
              </w:rPr>
              <w:t>аэрозоль для ингаляций дозированный,</w:t>
            </w:r>
          </w:p>
          <w:p w:rsidR="00F93D07" w:rsidRDefault="00F93D07">
            <w:pPr>
              <w:pStyle w:val="FORMATTEXT"/>
              <w:rPr>
                <w:sz w:val="18"/>
                <w:szCs w:val="18"/>
              </w:rPr>
            </w:pPr>
            <w:r>
              <w:rPr>
                <w:sz w:val="18"/>
                <w:szCs w:val="18"/>
              </w:rPr>
              <w:t>активируемый вдохом;</w:t>
            </w:r>
          </w:p>
          <w:p w:rsidR="00F93D07" w:rsidRDefault="00F93D07">
            <w:pPr>
              <w:pStyle w:val="FORMATTEXT"/>
              <w:rPr>
                <w:sz w:val="18"/>
                <w:szCs w:val="18"/>
              </w:rPr>
            </w:pPr>
            <w:r>
              <w:rPr>
                <w:sz w:val="18"/>
                <w:szCs w:val="18"/>
              </w:rPr>
              <w:t>капсулы для ингаляций;</w:t>
            </w:r>
          </w:p>
          <w:p w:rsidR="00F93D07" w:rsidRDefault="00F93D07">
            <w:pPr>
              <w:pStyle w:val="FORMATTEXT"/>
              <w:rPr>
                <w:sz w:val="18"/>
                <w:szCs w:val="18"/>
              </w:rPr>
            </w:pPr>
            <w:r>
              <w:rPr>
                <w:sz w:val="18"/>
                <w:szCs w:val="18"/>
              </w:rPr>
              <w:t>капсулы с порошком для ингаляций;</w:t>
            </w:r>
          </w:p>
          <w:p w:rsidR="00F93D07" w:rsidRDefault="00F93D07">
            <w:pPr>
              <w:pStyle w:val="FORMATTEXT"/>
              <w:rPr>
                <w:sz w:val="18"/>
                <w:szCs w:val="18"/>
              </w:rPr>
            </w:pPr>
            <w:r>
              <w:rPr>
                <w:sz w:val="18"/>
                <w:szCs w:val="18"/>
              </w:rPr>
              <w:t>порошок для ингаляций дозированный;</w:t>
            </w:r>
          </w:p>
          <w:p w:rsidR="00F93D07" w:rsidRDefault="00F93D07">
            <w:pPr>
              <w:pStyle w:val="FORMATTEXT"/>
              <w:rPr>
                <w:sz w:val="18"/>
                <w:szCs w:val="18"/>
              </w:rPr>
            </w:pPr>
            <w:r>
              <w:rPr>
                <w:sz w:val="18"/>
                <w:szCs w:val="18"/>
              </w:rPr>
              <w:t>раствор для ингаляций;</w:t>
            </w:r>
          </w:p>
          <w:p w:rsidR="00F93D07" w:rsidRDefault="00F93D07">
            <w:pPr>
              <w:pStyle w:val="FORMATTEXT"/>
              <w:rPr>
                <w:sz w:val="18"/>
                <w:szCs w:val="18"/>
              </w:rPr>
            </w:pPr>
            <w:r>
              <w:rPr>
                <w:sz w:val="18"/>
                <w:szCs w:val="18"/>
              </w:rPr>
              <w:t>таблетки пролонгированного действия,</w:t>
            </w:r>
          </w:p>
          <w:p w:rsidR="00F93D07" w:rsidRDefault="00F93D07">
            <w:pPr>
              <w:pStyle w:val="FORMATTEXT"/>
              <w:rPr>
                <w:sz w:val="18"/>
                <w:szCs w:val="18"/>
              </w:rPr>
            </w:pPr>
            <w:r>
              <w:rPr>
                <w:sz w:val="18"/>
                <w:szCs w:val="18"/>
              </w:rPr>
              <w:t>покрытые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формотерол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аэрозоль для ингаляций дозированный; </w:t>
            </w:r>
          </w:p>
          <w:p w:rsidR="00F93D07" w:rsidRDefault="00F93D07">
            <w:pPr>
              <w:pStyle w:val="FORMATTEXT"/>
              <w:rPr>
                <w:sz w:val="18"/>
                <w:szCs w:val="18"/>
              </w:rPr>
            </w:pPr>
            <w:r>
              <w:rPr>
                <w:sz w:val="18"/>
                <w:szCs w:val="18"/>
              </w:rPr>
              <w:t xml:space="preserve">капсулы с порошком для ингаляций; </w:t>
            </w:r>
          </w:p>
          <w:p w:rsidR="00F93D07" w:rsidRDefault="00F93D07">
            <w:pPr>
              <w:pStyle w:val="FORMATTEXT"/>
              <w:rPr>
                <w:sz w:val="18"/>
                <w:szCs w:val="18"/>
              </w:rPr>
            </w:pPr>
            <w:r>
              <w:rPr>
                <w:sz w:val="18"/>
                <w:szCs w:val="18"/>
              </w:rPr>
              <w:t>порошок для ингаляций дозированный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R03AK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адренергические средства в комбинации с глюкокортикоидами или другими препаратами, кроме антихолинергических средств</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беклометазон + формотерол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аэрозоль для ингаляций дозированный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будесонид + формотерол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 с порошком для ингаляций набор; </w:t>
            </w:r>
          </w:p>
          <w:p w:rsidR="00F93D07" w:rsidRDefault="00F93D07">
            <w:pPr>
              <w:pStyle w:val="FORMATTEXT"/>
              <w:rPr>
                <w:sz w:val="18"/>
                <w:szCs w:val="18"/>
              </w:rPr>
            </w:pPr>
            <w:r>
              <w:rPr>
                <w:sz w:val="18"/>
                <w:szCs w:val="18"/>
              </w:rPr>
              <w:t>порошок для ингаляций дозированный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вилантерол + флутиказона фуроат</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порошок для ингаляций дозированный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мометазон + формотерол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аэрозоль для ингаляций дозированный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салметерол + флутиказон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аэрозоль для ингаляций дозированный; </w:t>
            </w:r>
          </w:p>
          <w:p w:rsidR="00F93D07" w:rsidRDefault="00F93D07">
            <w:pPr>
              <w:pStyle w:val="FORMATTEXT"/>
              <w:rPr>
                <w:sz w:val="18"/>
                <w:szCs w:val="18"/>
              </w:rPr>
            </w:pPr>
            <w:r>
              <w:rPr>
                <w:sz w:val="18"/>
                <w:szCs w:val="18"/>
              </w:rPr>
              <w:t xml:space="preserve">капсулы с порошком для ингаляций; </w:t>
            </w:r>
          </w:p>
          <w:p w:rsidR="00F93D07" w:rsidRDefault="00F93D07">
            <w:pPr>
              <w:pStyle w:val="FORMATTEXT"/>
              <w:rPr>
                <w:sz w:val="18"/>
                <w:szCs w:val="18"/>
              </w:rPr>
            </w:pPr>
            <w:r>
              <w:rPr>
                <w:sz w:val="18"/>
                <w:szCs w:val="18"/>
              </w:rPr>
              <w:t>порошок для ингаляций дозированный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R03AL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адренергические средства в комбинации с антихолинергическими средствами, включая тройные комбинации с кортикостероидами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вилантерол + умеклидиния бромид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порошок для ингаляций дозированный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гликопиррония бромид + индакатерол</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с порошком для ингаляций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ипратропия бромид + фенотерол</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аэрозоль для ингаляций дозированный; </w:t>
            </w:r>
          </w:p>
          <w:p w:rsidR="00F93D07" w:rsidRDefault="00F93D07">
            <w:pPr>
              <w:pStyle w:val="FORMATTEXT"/>
              <w:rPr>
                <w:sz w:val="18"/>
                <w:szCs w:val="18"/>
              </w:rPr>
            </w:pPr>
            <w:r>
              <w:rPr>
                <w:sz w:val="18"/>
                <w:szCs w:val="18"/>
              </w:rPr>
              <w:t xml:space="preserve">раствор для ингаляций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олодатерол + тиотропия бромид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ингаляций дозированный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R03B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средства для лечения обструктивных заболеваний дыхательных путей для ингаляционного введения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R03BA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глюкокортикоиды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беклометазон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аэрозоль для ингаляций дозированный; </w:t>
            </w:r>
          </w:p>
          <w:p w:rsidR="00F93D07" w:rsidRDefault="00F93D07">
            <w:pPr>
              <w:pStyle w:val="FORMATTEXT"/>
              <w:rPr>
                <w:sz w:val="18"/>
                <w:szCs w:val="18"/>
              </w:rPr>
            </w:pPr>
            <w:r>
              <w:rPr>
                <w:sz w:val="18"/>
                <w:szCs w:val="18"/>
              </w:rPr>
              <w:t xml:space="preserve">аэрозоль для ингаляций дозированный, активируемый вдохом; </w:t>
            </w:r>
          </w:p>
          <w:p w:rsidR="00F93D07" w:rsidRDefault="00F93D07">
            <w:pPr>
              <w:pStyle w:val="FORMATTEXT"/>
              <w:rPr>
                <w:sz w:val="18"/>
                <w:szCs w:val="18"/>
              </w:rPr>
            </w:pPr>
            <w:r>
              <w:rPr>
                <w:sz w:val="18"/>
                <w:szCs w:val="18"/>
              </w:rPr>
              <w:t xml:space="preserve">спрей назальный дозированный; </w:t>
            </w:r>
          </w:p>
          <w:p w:rsidR="00F93D07" w:rsidRDefault="00F93D07">
            <w:pPr>
              <w:pStyle w:val="FORMATTEXT"/>
              <w:rPr>
                <w:sz w:val="18"/>
                <w:szCs w:val="18"/>
              </w:rPr>
            </w:pPr>
            <w:r>
              <w:rPr>
                <w:sz w:val="18"/>
                <w:szCs w:val="18"/>
              </w:rPr>
              <w:t>суспензия для ингаляций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будесонид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аэрозоль для ингаляций дозированный;</w:t>
            </w:r>
          </w:p>
          <w:p w:rsidR="00F93D07" w:rsidRDefault="00F93D07">
            <w:pPr>
              <w:pStyle w:val="FORMATTEXT"/>
              <w:rPr>
                <w:sz w:val="18"/>
                <w:szCs w:val="18"/>
              </w:rPr>
            </w:pPr>
            <w:r>
              <w:rPr>
                <w:sz w:val="18"/>
                <w:szCs w:val="18"/>
              </w:rPr>
              <w:t>капли назальные;</w:t>
            </w:r>
          </w:p>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капсулы кишечнорастворимые;</w:t>
            </w:r>
          </w:p>
          <w:p w:rsidR="00F93D07" w:rsidRDefault="00F93D07">
            <w:pPr>
              <w:pStyle w:val="FORMATTEXT"/>
              <w:rPr>
                <w:sz w:val="18"/>
                <w:szCs w:val="18"/>
              </w:rPr>
            </w:pPr>
            <w:r>
              <w:rPr>
                <w:sz w:val="18"/>
                <w:szCs w:val="18"/>
              </w:rPr>
              <w:t>порошок для ингаляций дозированный;</w:t>
            </w:r>
          </w:p>
          <w:p w:rsidR="00F93D07" w:rsidRDefault="00F93D07">
            <w:pPr>
              <w:pStyle w:val="FORMATTEXT"/>
              <w:rPr>
                <w:sz w:val="18"/>
                <w:szCs w:val="18"/>
              </w:rPr>
            </w:pPr>
            <w:r>
              <w:rPr>
                <w:sz w:val="18"/>
                <w:szCs w:val="18"/>
              </w:rPr>
              <w:t>раствор для ингаляций;</w:t>
            </w:r>
          </w:p>
          <w:p w:rsidR="00F93D07" w:rsidRDefault="00F93D07">
            <w:pPr>
              <w:pStyle w:val="FORMATTEXT"/>
              <w:rPr>
                <w:sz w:val="18"/>
                <w:szCs w:val="18"/>
              </w:rPr>
            </w:pPr>
            <w:r>
              <w:rPr>
                <w:sz w:val="18"/>
                <w:szCs w:val="18"/>
              </w:rPr>
              <w:t>спрей назальный дозированный;</w:t>
            </w:r>
          </w:p>
          <w:p w:rsidR="00F93D07" w:rsidRDefault="00F93D07">
            <w:pPr>
              <w:pStyle w:val="FORMATTEXT"/>
              <w:rPr>
                <w:sz w:val="18"/>
                <w:szCs w:val="18"/>
              </w:rPr>
            </w:pPr>
            <w:r>
              <w:rPr>
                <w:sz w:val="18"/>
                <w:szCs w:val="18"/>
              </w:rPr>
              <w:t>суспензия для ингаляций дозированная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R03BB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антихолинергические средства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гликопиррония бромид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 с порошком для ингаляций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ипратропия бромид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аэрозоль для ингаляций дозированный; </w:t>
            </w:r>
          </w:p>
          <w:p w:rsidR="00F93D07" w:rsidRDefault="00F93D07">
            <w:pPr>
              <w:pStyle w:val="FORMATTEXT"/>
              <w:rPr>
                <w:sz w:val="18"/>
                <w:szCs w:val="18"/>
              </w:rPr>
            </w:pPr>
            <w:r>
              <w:rPr>
                <w:sz w:val="18"/>
                <w:szCs w:val="18"/>
              </w:rPr>
              <w:t>раствор для ингаляций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тиотропия бромид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с порошком для ингаляций; </w:t>
            </w:r>
          </w:p>
          <w:p w:rsidR="00F93D07" w:rsidRDefault="00F93D07">
            <w:pPr>
              <w:pStyle w:val="FORMATTEXT"/>
              <w:rPr>
                <w:sz w:val="18"/>
                <w:szCs w:val="18"/>
              </w:rPr>
            </w:pPr>
            <w:r>
              <w:rPr>
                <w:sz w:val="18"/>
                <w:szCs w:val="18"/>
              </w:rPr>
              <w:t>раствор для ингаляций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R03BC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противоаллергические средства, кроме глюкокортикоидов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кромоглициевая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аэрозоль для ингаляций дозированный;</w:t>
            </w:r>
          </w:p>
          <w:p w:rsidR="00F93D07" w:rsidRDefault="00F93D07">
            <w:pPr>
              <w:pStyle w:val="FORMATTEXT"/>
              <w:rPr>
                <w:sz w:val="18"/>
                <w:szCs w:val="18"/>
              </w:rPr>
            </w:pPr>
            <w:r>
              <w:rPr>
                <w:sz w:val="18"/>
                <w:szCs w:val="18"/>
              </w:rPr>
              <w:t>капли глазные;</w:t>
            </w:r>
          </w:p>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спрей назальный;</w:t>
            </w:r>
          </w:p>
          <w:p w:rsidR="00F93D07" w:rsidRDefault="00F93D07">
            <w:pPr>
              <w:pStyle w:val="FORMATTEXT"/>
              <w:rPr>
                <w:sz w:val="18"/>
                <w:szCs w:val="18"/>
              </w:rPr>
            </w:pPr>
            <w:r>
              <w:rPr>
                <w:sz w:val="18"/>
                <w:szCs w:val="18"/>
              </w:rPr>
              <w:t>спрей назальный дозированный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R03D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средства системного действия для лечения обструктивных заболеваний дыхательных путей</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R03DA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ксантины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аминофиллин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внутривенного введения; </w:t>
            </w:r>
          </w:p>
          <w:p w:rsidR="00F93D07" w:rsidRDefault="00F93D07">
            <w:pPr>
              <w:pStyle w:val="FORMATTEXT"/>
              <w:rPr>
                <w:sz w:val="18"/>
                <w:szCs w:val="18"/>
              </w:rPr>
            </w:pPr>
            <w:r>
              <w:rPr>
                <w:sz w:val="18"/>
                <w:szCs w:val="18"/>
              </w:rPr>
              <w:t xml:space="preserve">раствор для внутримышечного введения; </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R03DX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прочие средства системного действия для лечения обструктивных заболеваний дыхательных путей</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бенрализумаб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подкожного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меполизумаб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омализумаб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подкожного введения; </w:t>
            </w:r>
          </w:p>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реслизумаб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фенспирид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сироп;</w:t>
            </w:r>
          </w:p>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пролонгированного действия, покрытые пленочной оболочкой; таблетки с пролонгированным высвобождением,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R05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противокашлевые препараты и средства для лечения простудных заболеваний</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R05C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отхаркивающие препараты, кроме комбинаций с противокашлевыми средствами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R05CB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муколитические препараты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амброксол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 пролонгированного действия;</w:t>
            </w:r>
          </w:p>
          <w:p w:rsidR="00F93D07" w:rsidRDefault="00F93D07">
            <w:pPr>
              <w:pStyle w:val="FORMATTEXT"/>
              <w:rPr>
                <w:sz w:val="18"/>
                <w:szCs w:val="18"/>
              </w:rPr>
            </w:pPr>
            <w:r>
              <w:rPr>
                <w:sz w:val="18"/>
                <w:szCs w:val="18"/>
              </w:rPr>
              <w:t>пастилки;</w:t>
            </w:r>
          </w:p>
          <w:p w:rsidR="00F93D07" w:rsidRDefault="00F93D07">
            <w:pPr>
              <w:pStyle w:val="FORMATTEXT"/>
              <w:rPr>
                <w:sz w:val="18"/>
                <w:szCs w:val="18"/>
              </w:rPr>
            </w:pPr>
            <w:r>
              <w:rPr>
                <w:sz w:val="18"/>
                <w:szCs w:val="18"/>
              </w:rPr>
              <w:t>раствор для внутривенного введения;</w:t>
            </w:r>
          </w:p>
          <w:p w:rsidR="00F93D07" w:rsidRDefault="00F93D07">
            <w:pPr>
              <w:pStyle w:val="FORMATTEXT"/>
              <w:rPr>
                <w:sz w:val="18"/>
                <w:szCs w:val="18"/>
              </w:rPr>
            </w:pPr>
            <w:r>
              <w:rPr>
                <w:sz w:val="18"/>
                <w:szCs w:val="18"/>
              </w:rPr>
              <w:t>раствор для приема внутрь;</w:t>
            </w:r>
          </w:p>
          <w:p w:rsidR="00F93D07" w:rsidRDefault="00F93D07">
            <w:pPr>
              <w:pStyle w:val="FORMATTEXT"/>
              <w:rPr>
                <w:sz w:val="18"/>
                <w:szCs w:val="18"/>
              </w:rPr>
            </w:pPr>
            <w:r>
              <w:rPr>
                <w:sz w:val="18"/>
                <w:szCs w:val="18"/>
              </w:rPr>
              <w:t>раствор для приема внутрь и ингаляций;</w:t>
            </w:r>
          </w:p>
          <w:p w:rsidR="00F93D07" w:rsidRDefault="00F93D07">
            <w:pPr>
              <w:pStyle w:val="FORMATTEXT"/>
              <w:rPr>
                <w:sz w:val="18"/>
                <w:szCs w:val="18"/>
              </w:rPr>
            </w:pPr>
            <w:r>
              <w:rPr>
                <w:sz w:val="18"/>
                <w:szCs w:val="18"/>
              </w:rPr>
              <w:t>сироп;</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диспергируемые;</w:t>
            </w:r>
          </w:p>
          <w:p w:rsidR="00F93D07" w:rsidRDefault="00F93D07">
            <w:pPr>
              <w:pStyle w:val="FORMATTEXT"/>
              <w:rPr>
                <w:sz w:val="18"/>
                <w:szCs w:val="18"/>
              </w:rPr>
            </w:pPr>
            <w:r>
              <w:rPr>
                <w:sz w:val="18"/>
                <w:szCs w:val="18"/>
              </w:rPr>
              <w:t>таблетки для рассасывания;</w:t>
            </w:r>
          </w:p>
          <w:p w:rsidR="00F93D07" w:rsidRDefault="00F93D07">
            <w:pPr>
              <w:pStyle w:val="FORMATTEXT"/>
              <w:rPr>
                <w:sz w:val="18"/>
                <w:szCs w:val="18"/>
              </w:rPr>
            </w:pPr>
            <w:r>
              <w:rPr>
                <w:sz w:val="18"/>
                <w:szCs w:val="18"/>
              </w:rPr>
              <w:t>таблетки шипучие</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ацетилцистеин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гранулы для приготовления раствора для приема внутрь;</w:t>
            </w:r>
          </w:p>
          <w:p w:rsidR="00F93D07" w:rsidRDefault="00F93D07">
            <w:pPr>
              <w:pStyle w:val="FORMATTEXT"/>
              <w:rPr>
                <w:sz w:val="18"/>
                <w:szCs w:val="18"/>
              </w:rPr>
            </w:pPr>
            <w:r>
              <w:rPr>
                <w:sz w:val="18"/>
                <w:szCs w:val="18"/>
              </w:rPr>
              <w:t>гранулы для приготовления сиропа;</w:t>
            </w:r>
          </w:p>
          <w:p w:rsidR="00F93D07" w:rsidRDefault="00F93D07">
            <w:pPr>
              <w:pStyle w:val="FORMATTEXT"/>
              <w:rPr>
                <w:sz w:val="18"/>
                <w:szCs w:val="18"/>
              </w:rPr>
            </w:pPr>
            <w:r>
              <w:rPr>
                <w:sz w:val="18"/>
                <w:szCs w:val="18"/>
              </w:rPr>
              <w:t>порошок для приготовления раствора для приема внутрь;</w:t>
            </w:r>
          </w:p>
          <w:p w:rsidR="00F93D07" w:rsidRDefault="00F93D07">
            <w:pPr>
              <w:pStyle w:val="FORMATTEXT"/>
              <w:rPr>
                <w:sz w:val="18"/>
                <w:szCs w:val="18"/>
              </w:rPr>
            </w:pPr>
            <w:r>
              <w:rPr>
                <w:sz w:val="18"/>
                <w:szCs w:val="18"/>
              </w:rPr>
              <w:t>раствор для внутривенного и</w:t>
            </w:r>
          </w:p>
          <w:p w:rsidR="00F93D07" w:rsidRDefault="00F93D07">
            <w:pPr>
              <w:pStyle w:val="FORMATTEXT"/>
              <w:rPr>
                <w:sz w:val="18"/>
                <w:szCs w:val="18"/>
              </w:rPr>
            </w:pPr>
            <w:r>
              <w:rPr>
                <w:sz w:val="18"/>
                <w:szCs w:val="18"/>
              </w:rPr>
              <w:t>внутримышечного введения;</w:t>
            </w:r>
          </w:p>
          <w:p w:rsidR="00F93D07" w:rsidRDefault="00F93D07">
            <w:pPr>
              <w:pStyle w:val="FORMATTEXT"/>
              <w:rPr>
                <w:sz w:val="18"/>
                <w:szCs w:val="18"/>
              </w:rPr>
            </w:pPr>
            <w:r>
              <w:rPr>
                <w:sz w:val="18"/>
                <w:szCs w:val="18"/>
              </w:rPr>
              <w:t>раствор для инъекций и ингаляций;</w:t>
            </w:r>
          </w:p>
          <w:p w:rsidR="00F93D07" w:rsidRDefault="00F93D07">
            <w:pPr>
              <w:pStyle w:val="FORMATTEXT"/>
              <w:rPr>
                <w:sz w:val="18"/>
                <w:szCs w:val="18"/>
              </w:rPr>
            </w:pPr>
            <w:r>
              <w:rPr>
                <w:sz w:val="18"/>
                <w:szCs w:val="18"/>
              </w:rPr>
              <w:t>раствор для приема внутрь;</w:t>
            </w:r>
          </w:p>
          <w:p w:rsidR="00F93D07" w:rsidRDefault="00F93D07">
            <w:pPr>
              <w:pStyle w:val="FORMATTEXT"/>
              <w:rPr>
                <w:sz w:val="18"/>
                <w:szCs w:val="18"/>
              </w:rPr>
            </w:pPr>
            <w:r>
              <w:rPr>
                <w:sz w:val="18"/>
                <w:szCs w:val="18"/>
              </w:rPr>
              <w:t>сироп;</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шипучие</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дорназа альфа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ингаляций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R06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антигистаминные средства системного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R06A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антигистаминные средства системного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R06AA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эфиры алкиламинов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дифенгидрамин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и</w:t>
            </w:r>
          </w:p>
          <w:p w:rsidR="00F93D07" w:rsidRDefault="00F93D07">
            <w:pPr>
              <w:pStyle w:val="FORMATTEXT"/>
              <w:rPr>
                <w:sz w:val="18"/>
                <w:szCs w:val="18"/>
              </w:rPr>
            </w:pPr>
            <w:r>
              <w:rPr>
                <w:sz w:val="18"/>
                <w:szCs w:val="18"/>
              </w:rPr>
              <w:t>внутримышечного введения;</w:t>
            </w:r>
          </w:p>
          <w:p w:rsidR="00F93D07" w:rsidRDefault="00F93D07">
            <w:pPr>
              <w:pStyle w:val="FORMATTEXT"/>
              <w:rPr>
                <w:sz w:val="18"/>
                <w:szCs w:val="18"/>
              </w:rPr>
            </w:pPr>
            <w:r>
              <w:rPr>
                <w:sz w:val="18"/>
                <w:szCs w:val="18"/>
              </w:rPr>
              <w:t>раствор для внутримышечного введения;</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R06AC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замещенные этилендиамины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хлоропирамин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и внутримышечного введения; 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R06AE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пиперазина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цетиризин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капли для приема внутрь;</w:t>
            </w:r>
          </w:p>
          <w:p w:rsidR="00F93D07" w:rsidRDefault="00F93D07">
            <w:pPr>
              <w:pStyle w:val="FORMATTEXT"/>
              <w:rPr>
                <w:sz w:val="18"/>
                <w:szCs w:val="18"/>
              </w:rPr>
            </w:pPr>
            <w:r>
              <w:rPr>
                <w:sz w:val="18"/>
                <w:szCs w:val="18"/>
              </w:rPr>
              <w:t>сироп;</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R06AX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антигистаминные средства системного действия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лоратадин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сироп;</w:t>
            </w:r>
          </w:p>
          <w:p w:rsidR="00F93D07" w:rsidRDefault="00F93D07">
            <w:pPr>
              <w:pStyle w:val="FORMATTEXT"/>
              <w:rPr>
                <w:sz w:val="18"/>
                <w:szCs w:val="18"/>
              </w:rPr>
            </w:pPr>
            <w:r>
              <w:rPr>
                <w:sz w:val="18"/>
                <w:szCs w:val="18"/>
              </w:rPr>
              <w:t>суспензия для приема внутрь;</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R07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препараты для лечения заболеваний дыхательной системы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R07A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препараты для лечения заболеваний дыхательной системы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R07AA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легочные сурфактанты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берактант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суспензия для эндотрахеального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порактант альфа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суспензия для эндотрахеального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сурфактант-БЛ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эмульсии для ингаляционного введения; лиофилизат для приготовления эмульсии для эндотрахеального, эндобронхиального и ингаляционного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органы чувств</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офтальмологические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противомикробные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антибиотики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тетрациклин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мазь глазная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противоглаукомные препараты и миотические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S01EB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парасимпатомиметики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пилокарпин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капли глазные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S01EC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ингибиторы карбоангидразы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ацетазоламид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дорзоламид</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капли глазные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S01ED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бета-адреноблокаторы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тимолол</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гель глазной; </w:t>
            </w:r>
          </w:p>
          <w:p w:rsidR="00F93D07" w:rsidRDefault="00F93D07">
            <w:pPr>
              <w:pStyle w:val="FORMATTEXT"/>
              <w:rPr>
                <w:sz w:val="18"/>
                <w:szCs w:val="18"/>
              </w:rPr>
            </w:pPr>
            <w:r>
              <w:rPr>
                <w:sz w:val="18"/>
                <w:szCs w:val="18"/>
              </w:rPr>
              <w:t>капли глазные</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S01EE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аналоги простагландинов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тафлупрост</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капли глазные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S01EX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противоглаукомные препараты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бутиламиногид-</w:t>
            </w:r>
          </w:p>
          <w:p w:rsidR="00F93D07" w:rsidRDefault="00F93D07">
            <w:pPr>
              <w:pStyle w:val="FORMATTEXT"/>
              <w:rPr>
                <w:sz w:val="18"/>
                <w:szCs w:val="18"/>
              </w:rPr>
            </w:pPr>
            <w:r>
              <w:rPr>
                <w:sz w:val="18"/>
                <w:szCs w:val="18"/>
              </w:rPr>
              <w:t>рокси-</w:t>
            </w:r>
          </w:p>
          <w:p w:rsidR="00F93D07" w:rsidRDefault="00F93D07">
            <w:pPr>
              <w:pStyle w:val="FORMATTEXT"/>
              <w:rPr>
                <w:sz w:val="18"/>
                <w:szCs w:val="18"/>
              </w:rPr>
            </w:pPr>
            <w:r>
              <w:rPr>
                <w:sz w:val="18"/>
                <w:szCs w:val="18"/>
              </w:rPr>
              <w:t>пропоксифено-</w:t>
            </w:r>
          </w:p>
          <w:p w:rsidR="00F93D07" w:rsidRDefault="00F93D07">
            <w:pPr>
              <w:pStyle w:val="FORMATTEXT"/>
              <w:rPr>
                <w:sz w:val="18"/>
                <w:szCs w:val="18"/>
              </w:rPr>
            </w:pPr>
            <w:r>
              <w:rPr>
                <w:sz w:val="18"/>
                <w:szCs w:val="18"/>
              </w:rPr>
              <w:t>ксиметил-</w:t>
            </w:r>
          </w:p>
          <w:p w:rsidR="00F93D07" w:rsidRDefault="00F93D07">
            <w:pPr>
              <w:pStyle w:val="FORMATTEXT"/>
              <w:rPr>
                <w:sz w:val="18"/>
                <w:szCs w:val="18"/>
              </w:rPr>
            </w:pPr>
            <w:r>
              <w:rPr>
                <w:sz w:val="18"/>
                <w:szCs w:val="18"/>
              </w:rPr>
              <w:t>метилоксадиазол</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капли глазные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S01F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мидриатические и циклоплегические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S01FA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антихолинэргические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тропикамид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капли глазные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S01H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местные анестетики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S01HA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местные анестетики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оксибупрокаин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капли глазные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S01J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диагностические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S01JA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красящие средства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флуоресцеин натрия</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внутривенного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S01K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используемые при хирургических вмешательствах в офтальмологии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S01KA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вязкоэластичные соединения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гипромеллоза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капли глазные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S01L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средства, применяемые при заболеваниях сосудистой оболочки глаза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S01LA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средства, препятствующие новообразованию сосудов</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ранибизумаб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внутриглазного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S02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заболеваний уха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S02A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противомикробные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S02AA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противомикробные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рифамицин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капли ушные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прочие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аллергены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аллергены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V01AA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аллергенов экстракт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аллергены бактерий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аллерген бактерий</w:t>
            </w:r>
          </w:p>
          <w:p w:rsidR="00F93D07" w:rsidRDefault="00F93D07">
            <w:pPr>
              <w:pStyle w:val="FORMATTEXT"/>
              <w:rPr>
                <w:sz w:val="18"/>
                <w:szCs w:val="18"/>
              </w:rPr>
            </w:pPr>
            <w:r>
              <w:rPr>
                <w:sz w:val="18"/>
                <w:szCs w:val="18"/>
              </w:rPr>
              <w:t>(туберкулезный</w:t>
            </w:r>
          </w:p>
          <w:p w:rsidR="00F93D07" w:rsidRDefault="00F93D07">
            <w:pPr>
              <w:pStyle w:val="FORMATTEXT"/>
              <w:rPr>
                <w:sz w:val="18"/>
                <w:szCs w:val="18"/>
              </w:rPr>
            </w:pPr>
            <w:r>
              <w:rPr>
                <w:sz w:val="18"/>
                <w:szCs w:val="18"/>
              </w:rPr>
              <w:t>рекомбинантный)</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внутрикожного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V03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лечебные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V03A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лечебные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V03AB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антидоты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димеркаптопро-</w:t>
            </w:r>
          </w:p>
          <w:p w:rsidR="00F93D07" w:rsidRDefault="00F93D07">
            <w:pPr>
              <w:pStyle w:val="FORMATTEXT"/>
              <w:rPr>
                <w:sz w:val="18"/>
                <w:szCs w:val="18"/>
              </w:rPr>
            </w:pPr>
            <w:r>
              <w:rPr>
                <w:sz w:val="18"/>
                <w:szCs w:val="18"/>
              </w:rPr>
              <w:t>пансульфонат натрия</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внутримышечного и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калий-железо гексацианоферрат</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кальция тринатрия пентетат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внутривенного введения; раствор для внутривенного введения и ингаляций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карбоксим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налоксон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натрия тиосульфат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протамина сульфат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внутривенного введения; </w:t>
            </w:r>
          </w:p>
          <w:p w:rsidR="00F93D07" w:rsidRDefault="00F93D07">
            <w:pPr>
              <w:pStyle w:val="FORMATTEXT"/>
              <w:rPr>
                <w:sz w:val="18"/>
                <w:szCs w:val="18"/>
              </w:rPr>
            </w:pPr>
            <w:r>
              <w:rPr>
                <w:sz w:val="18"/>
                <w:szCs w:val="18"/>
              </w:rPr>
              <w:t>раствор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сугаммадекс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цинка бисвинилимида-</w:t>
            </w:r>
          </w:p>
          <w:p w:rsidR="00F93D07" w:rsidRDefault="00F93D07">
            <w:pPr>
              <w:pStyle w:val="FORMATTEXT"/>
              <w:rPr>
                <w:sz w:val="18"/>
                <w:szCs w:val="18"/>
              </w:rPr>
            </w:pPr>
            <w:r>
              <w:rPr>
                <w:sz w:val="18"/>
                <w:szCs w:val="18"/>
              </w:rPr>
              <w:t xml:space="preserve">зола диацетат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раствор для 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V03AC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железосвязывающие препараты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деферазирокс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диспергируемые;</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V03AE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препараты для лечения гиперкалиемии и гиперфосфатемии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комплекс </w:t>
            </w:r>
          </w:p>
          <w:p w:rsidR="00F93D07" w:rsidRDefault="00AE1A03">
            <w:pPr>
              <w:pStyle w:val="FORMATTEXT"/>
              <w:rPr>
                <w:sz w:val="18"/>
                <w:szCs w:val="18"/>
              </w:rPr>
            </w:pPr>
            <w:r>
              <w:rPr>
                <w:noProof/>
                <w:position w:val="-7"/>
                <w:sz w:val="18"/>
                <w:szCs w:val="18"/>
              </w:rPr>
              <w:drawing>
                <wp:inline distT="0" distB="0" distL="0" distR="0">
                  <wp:extent cx="123825" cy="2000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200025"/>
                          </a:xfrm>
                          <a:prstGeom prst="rect">
                            <a:avLst/>
                          </a:prstGeom>
                          <a:noFill/>
                          <a:ln>
                            <a:noFill/>
                          </a:ln>
                        </pic:spPr>
                      </pic:pic>
                    </a:graphicData>
                  </a:graphic>
                </wp:inline>
              </w:drawing>
            </w:r>
            <w:r w:rsidR="00F93D07">
              <w:rPr>
                <w:sz w:val="18"/>
                <w:szCs w:val="18"/>
              </w:rPr>
              <w:t>-железа (III) оксигидроксида, сахарозы и крахмала</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жевательные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севеламер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V03AF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дезинтоксикационные препараты для противоопухолевой терапии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кальция фолинат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лиофилизат для приготовления раствора</w:t>
            </w:r>
          </w:p>
          <w:p w:rsidR="00F93D07" w:rsidRDefault="00F93D07">
            <w:pPr>
              <w:pStyle w:val="FORMATTEXT"/>
              <w:rPr>
                <w:sz w:val="18"/>
                <w:szCs w:val="18"/>
              </w:rPr>
            </w:pPr>
            <w:r>
              <w:rPr>
                <w:sz w:val="18"/>
                <w:szCs w:val="18"/>
              </w:rPr>
              <w:t>для внутривенного и внутримышечного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раствор для внутривенного и</w:t>
            </w:r>
          </w:p>
          <w:p w:rsidR="00F93D07" w:rsidRDefault="00F93D07">
            <w:pPr>
              <w:pStyle w:val="FORMATTEXT"/>
              <w:rPr>
                <w:sz w:val="18"/>
                <w:szCs w:val="18"/>
              </w:rPr>
            </w:pPr>
            <w:r>
              <w:rPr>
                <w:sz w:val="18"/>
                <w:szCs w:val="18"/>
              </w:rPr>
              <w:t>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месна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V03AX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прочие лечебные средства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дезоксирибонук-</w:t>
            </w:r>
          </w:p>
          <w:p w:rsidR="00F93D07" w:rsidRDefault="00F93D07">
            <w:pPr>
              <w:pStyle w:val="FORMATTEXT"/>
              <w:rPr>
                <w:sz w:val="18"/>
                <w:szCs w:val="18"/>
              </w:rPr>
            </w:pPr>
            <w:r>
              <w:rPr>
                <w:sz w:val="18"/>
                <w:szCs w:val="18"/>
              </w:rPr>
              <w:t>леиновая кислота плазмидная (сверхскрученная кольцевая двуцепочечная)</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внутримышечного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V06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лечебное питание</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V06D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продукты лечебного питания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V06DD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аминокислоты, включая комбинации с полипептидами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аминокислоты для парентерального питания</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аминокислоты и их смеси</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кетоаналоги аминокислот</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V06DE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аминокислоты, углеводы, минеральные вещества, витамины в комбинации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аминокислоты для парентерального питания + прочие препараты</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V07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нелечебные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V07A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нелечебные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V07AB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растворители и разбавители, включая ирригационные растворы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вода для инъекций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растворитель для приготовления лекарственных форм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V08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контрастные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V08A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рентгеноконтрастные средства, содержащие йод</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V08AA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водорастворимые нефротропные высокоосмолярные рентгеноконтрастные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натрия амидотризоат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инъекций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V08AB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водорастворимые нефротропные низкоосмолярные рентгеноконтрастные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йоверсол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внутривенного и внутриартериального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йогексол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йомепрол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йопромид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V08B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рентгеноконтрастные средства, кроме йодсодержащих</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V08BA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рентгеноконтрастные средства, содержащие бария сульфат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бария сульфат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суспензии для приема внутрь</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V08C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контрастные средства для магнитно-резонансной томографии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V08CA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парамагнитные контрастные средства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гадобеновая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гадобутрол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гадоверсетамид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гадодиамид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гадоксетовая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гадопентетовая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гадотеридол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V09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диагностические радиофармацевтические средства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меброфенин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пентатех 99mTc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пирфотех 99mTc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технеция (99mTc) оксабифор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технеция (99mTc) фитат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V10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терапевтические радиофармацевтические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V10B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радиофармацевтические средства для уменьшения боли при новообразованиях костной ткани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V10BX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разные радиофармацевтические средства для уменьшения боли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стронция хлорид 89Sr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внутривенного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V10X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терапевтические радиофармацевтические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V10XX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разные терапевтические радиофармацевтические средства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радия хлорид </w:t>
            </w:r>
          </w:p>
          <w:p w:rsidR="00F93D07" w:rsidRDefault="00F93D07">
            <w:pPr>
              <w:pStyle w:val="FORMATTEXT"/>
              <w:rPr>
                <w:sz w:val="18"/>
                <w:szCs w:val="18"/>
              </w:rPr>
            </w:pPr>
            <w:r>
              <w:rPr>
                <w:sz w:val="18"/>
                <w:szCs w:val="18"/>
              </w:rPr>
              <w:t xml:space="preserve">[223 Ra]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внутривенного введения </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p w:rsidR="00F93D07" w:rsidRDefault="00F93D07">
      <w:pPr>
        <w:pStyle w:val="FORMATTEXT"/>
        <w:jc w:val="both"/>
      </w:pPr>
      <w:r>
        <w:t>           </w:t>
      </w:r>
    </w:p>
    <w:p w:rsidR="00F93D07" w:rsidRDefault="00F93D07" w:rsidP="00F93D07">
      <w:pPr>
        <w:pStyle w:val="FORMATTEXT"/>
        <w:jc w:val="right"/>
        <w:outlineLvl w:val="0"/>
      </w:pPr>
      <w:r>
        <w:t>Приложение N 2</w:t>
      </w:r>
    </w:p>
    <w:p w:rsidR="00F93D07" w:rsidRDefault="00F93D07">
      <w:pPr>
        <w:pStyle w:val="FORMATTEXT"/>
        <w:jc w:val="right"/>
      </w:pPr>
      <w:r>
        <w:t>к распоряжению Правительства</w:t>
      </w:r>
    </w:p>
    <w:p w:rsidR="00F93D07" w:rsidRDefault="00F93D07">
      <w:pPr>
        <w:pStyle w:val="FORMATTEXT"/>
        <w:jc w:val="right"/>
      </w:pPr>
      <w:r>
        <w:t>Российской Федерации</w:t>
      </w:r>
    </w:p>
    <w:p w:rsidR="00F93D07" w:rsidRDefault="00F93D07">
      <w:pPr>
        <w:pStyle w:val="FORMATTEXT"/>
        <w:jc w:val="right"/>
      </w:pPr>
      <w:r>
        <w:t xml:space="preserve">от 12 октября 2019 года N 2406-р </w:t>
      </w:r>
    </w:p>
    <w:p w:rsidR="00F93D07" w:rsidRDefault="00F93D07">
      <w:pPr>
        <w:pStyle w:val="HEADERTEXT"/>
        <w:rPr>
          <w:b/>
          <w:bCs/>
        </w:rPr>
      </w:pPr>
    </w:p>
    <w:p w:rsidR="00F93D07" w:rsidRDefault="00F93D07">
      <w:pPr>
        <w:pStyle w:val="HEADERTEXT"/>
        <w:jc w:val="center"/>
        <w:rPr>
          <w:b/>
          <w:bCs/>
        </w:rPr>
      </w:pPr>
      <w:r>
        <w:rPr>
          <w:b/>
          <w:bCs/>
        </w:rPr>
        <w:t xml:space="preserve">      </w:t>
      </w:r>
    </w:p>
    <w:p w:rsidR="00F93D07" w:rsidRDefault="00F93D07">
      <w:pPr>
        <w:pStyle w:val="HEADERTEXT"/>
        <w:jc w:val="center"/>
        <w:rPr>
          <w:b/>
          <w:bCs/>
        </w:rPr>
      </w:pPr>
      <w:r>
        <w:rPr>
          <w:b/>
          <w:bCs/>
        </w:rPr>
        <w:t xml:space="preserve">      </w:t>
      </w:r>
    </w:p>
    <w:p w:rsidR="00F93D07" w:rsidRDefault="00F93D07">
      <w:pPr>
        <w:pStyle w:val="HEADERTEXT"/>
        <w:rPr>
          <w:b/>
          <w:bCs/>
        </w:rPr>
      </w:pPr>
    </w:p>
    <w:p w:rsidR="00F93D07" w:rsidRDefault="00F93D07">
      <w:pPr>
        <w:pStyle w:val="HEADERTEXT"/>
        <w:jc w:val="center"/>
        <w:rPr>
          <w:b/>
          <w:bCs/>
        </w:rPr>
      </w:pPr>
      <w:r>
        <w:rPr>
          <w:b/>
          <w:bCs/>
        </w:rPr>
        <w:t xml:space="preserve"> Перечень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w:t>
      </w:r>
    </w:p>
    <w:tbl>
      <w:tblPr>
        <w:tblW w:w="0" w:type="auto"/>
        <w:tblInd w:w="28" w:type="dxa"/>
        <w:tblLayout w:type="fixed"/>
        <w:tblCellMar>
          <w:left w:w="90" w:type="dxa"/>
          <w:right w:w="90" w:type="dxa"/>
        </w:tblCellMar>
        <w:tblLook w:val="0000" w:firstRow="0" w:lastRow="0" w:firstColumn="0" w:lastColumn="0" w:noHBand="0" w:noVBand="0"/>
      </w:tblPr>
      <w:tblGrid>
        <w:gridCol w:w="1530"/>
        <w:gridCol w:w="3195"/>
        <w:gridCol w:w="1710"/>
        <w:gridCol w:w="2685"/>
      </w:tblGrid>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1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171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268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530"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Код АТХ </w:t>
            </w:r>
          </w:p>
        </w:tc>
        <w:tc>
          <w:tcPr>
            <w:tcW w:w="31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Анатомо-терапевтическо-</w:t>
            </w:r>
          </w:p>
          <w:p w:rsidR="00F93D07" w:rsidRDefault="00F93D07">
            <w:pPr>
              <w:pStyle w:val="FORMATTEXT"/>
              <w:jc w:val="center"/>
              <w:rPr>
                <w:sz w:val="18"/>
                <w:szCs w:val="18"/>
              </w:rPr>
            </w:pPr>
            <w:r>
              <w:rPr>
                <w:sz w:val="18"/>
                <w:szCs w:val="18"/>
              </w:rPr>
              <w:t xml:space="preserve">химическая классификация (АТХ) </w:t>
            </w: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Лекарственные препараты </w:t>
            </w:r>
          </w:p>
        </w:tc>
        <w:tc>
          <w:tcPr>
            <w:tcW w:w="268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Лекарственные формы </w:t>
            </w:r>
          </w:p>
        </w:tc>
      </w:tr>
      <w:tr w:rsidR="00F93D07">
        <w:tblPrEx>
          <w:tblCellMar>
            <w:top w:w="0" w:type="dxa"/>
            <w:bottom w:w="0" w:type="dxa"/>
          </w:tblCellMar>
        </w:tblPrEx>
        <w:tc>
          <w:tcPr>
            <w:tcW w:w="1530"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 </w:t>
            </w:r>
          </w:p>
        </w:tc>
        <w:tc>
          <w:tcPr>
            <w:tcW w:w="319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пищеварительный тракт и обмен веществ</w:t>
            </w:r>
          </w:p>
        </w:tc>
        <w:tc>
          <w:tcPr>
            <w:tcW w:w="1710"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A02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заболеваний, связанных с нарушением кислотности</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A02B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язвенной болезни желудка и двенадцатиперстной кишки и гастроэзофагеальной рефлюксной болезни</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A02BA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блокаторы Н2-гистаминовых рецепторов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ранитидин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оболочкой; </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фамотидин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оболочкой; </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A02BС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ингибиторы протонного насоса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омепразол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капсулы кишечнорастворимые;</w:t>
            </w:r>
          </w:p>
          <w:p w:rsidR="00F93D07" w:rsidRDefault="00F93D07">
            <w:pPr>
              <w:pStyle w:val="FORMATTEXT"/>
              <w:rPr>
                <w:sz w:val="18"/>
                <w:szCs w:val="18"/>
              </w:rPr>
            </w:pPr>
            <w:r>
              <w:rPr>
                <w:sz w:val="18"/>
                <w:szCs w:val="18"/>
              </w:rPr>
              <w:t>порошок для приготовления</w:t>
            </w:r>
          </w:p>
          <w:p w:rsidR="00F93D07" w:rsidRDefault="00F93D07">
            <w:pPr>
              <w:pStyle w:val="FORMATTEXT"/>
              <w:rPr>
                <w:sz w:val="18"/>
                <w:szCs w:val="18"/>
              </w:rPr>
            </w:pPr>
            <w:r>
              <w:rPr>
                <w:sz w:val="18"/>
                <w:szCs w:val="18"/>
              </w:rPr>
              <w:t>суспензии для приема внутрь;</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эзомепразол*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кишечнорастворимые; таблетки кишечнорастворимые, покрытые пленочной оболочкой; </w:t>
            </w:r>
          </w:p>
          <w:p w:rsidR="00F93D07" w:rsidRDefault="00F93D07">
            <w:pPr>
              <w:pStyle w:val="FORMATTEXT"/>
              <w:rPr>
                <w:sz w:val="18"/>
                <w:szCs w:val="18"/>
              </w:rPr>
            </w:pPr>
            <w:r>
              <w:rPr>
                <w:sz w:val="18"/>
                <w:szCs w:val="18"/>
              </w:rPr>
              <w:t xml:space="preserve">таблетки, покрытые кишечнорастворимой оболочкой; </w:t>
            </w:r>
          </w:p>
          <w:p w:rsidR="00F93D07" w:rsidRDefault="00F93D07">
            <w:pPr>
              <w:pStyle w:val="FORMATTEXT"/>
              <w:rPr>
                <w:sz w:val="18"/>
                <w:szCs w:val="18"/>
              </w:rPr>
            </w:pPr>
            <w:r>
              <w:rPr>
                <w:sz w:val="18"/>
                <w:szCs w:val="18"/>
              </w:rPr>
              <w:t xml:space="preserve">таблетки, покрытые оболочкой </w:t>
            </w:r>
          </w:p>
        </w:tc>
      </w:tr>
      <w:tr w:rsidR="00F93D07">
        <w:tblPrEx>
          <w:tblCellMar>
            <w:top w:w="0" w:type="dxa"/>
            <w:bottom w:w="0" w:type="dxa"/>
          </w:tblCellMar>
        </w:tblPrEx>
        <w:tc>
          <w:tcPr>
            <w:tcW w:w="9120"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A02BХ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препараты для лечения язвенной болезни желудка и двенадцатиперстной кишки и гастроэзофагеальной рефлюксной болезни</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висмута трикалия дицитрат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A03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функциональных нарушений желудочно-кишечного тракта</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A03A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функциональных нарушений желудочно-кишечного тракта</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A03AA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синтетические антихолинергические средства, эфиры с третичной аминогруппой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мебеверин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 пролонгированного</w:t>
            </w:r>
          </w:p>
          <w:p w:rsidR="00F93D07" w:rsidRDefault="00F93D07">
            <w:pPr>
              <w:pStyle w:val="FORMATTEXT"/>
              <w:rPr>
                <w:sz w:val="18"/>
                <w:szCs w:val="18"/>
              </w:rPr>
            </w:pPr>
            <w:r>
              <w:rPr>
                <w:sz w:val="18"/>
                <w:szCs w:val="18"/>
              </w:rPr>
              <w:t>действия;</w:t>
            </w:r>
          </w:p>
          <w:p w:rsidR="00F93D07" w:rsidRDefault="00F93D07">
            <w:pPr>
              <w:pStyle w:val="FORMATTEXT"/>
              <w:rPr>
                <w:sz w:val="18"/>
                <w:szCs w:val="18"/>
              </w:rPr>
            </w:pPr>
            <w:r>
              <w:rPr>
                <w:sz w:val="18"/>
                <w:szCs w:val="18"/>
              </w:rPr>
              <w:t>капсулы с пролонгированным</w:t>
            </w:r>
          </w:p>
          <w:p w:rsidR="00F93D07" w:rsidRDefault="00F93D07">
            <w:pPr>
              <w:pStyle w:val="FORMATTEXT"/>
              <w:rPr>
                <w:sz w:val="18"/>
                <w:szCs w:val="18"/>
              </w:rPr>
            </w:pPr>
            <w:r>
              <w:rPr>
                <w:sz w:val="18"/>
                <w:szCs w:val="18"/>
              </w:rPr>
              <w:t>высвобождением;</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с пролонгированным</w:t>
            </w:r>
          </w:p>
          <w:p w:rsidR="00F93D07" w:rsidRDefault="00F93D07">
            <w:pPr>
              <w:pStyle w:val="FORMATTEXT"/>
              <w:rPr>
                <w:sz w:val="18"/>
                <w:szCs w:val="18"/>
              </w:rPr>
            </w:pPr>
            <w:r>
              <w:rPr>
                <w:sz w:val="18"/>
                <w:szCs w:val="18"/>
              </w:rPr>
              <w:t>высвобождением, покрытые</w:t>
            </w:r>
          </w:p>
          <w:p w:rsidR="00F93D07" w:rsidRDefault="00F93D07">
            <w:pPr>
              <w:pStyle w:val="FORMATTEXT"/>
              <w:rPr>
                <w:sz w:val="18"/>
                <w:szCs w:val="18"/>
              </w:rPr>
            </w:pPr>
            <w:r>
              <w:rPr>
                <w:sz w:val="18"/>
                <w:szCs w:val="18"/>
              </w:rPr>
              <w:t>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платифиллин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подкожного введения; </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A03AD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папаверин и его производные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дротаверин</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A03F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стимуляторы моторики желудочно-</w:t>
            </w:r>
          </w:p>
          <w:p w:rsidR="00F93D07" w:rsidRDefault="00F93D07">
            <w:pPr>
              <w:pStyle w:val="FORMATTEXT"/>
              <w:rPr>
                <w:sz w:val="18"/>
                <w:szCs w:val="18"/>
              </w:rPr>
            </w:pPr>
            <w:r>
              <w:rPr>
                <w:sz w:val="18"/>
                <w:szCs w:val="18"/>
              </w:rPr>
              <w:t>кишечного тракта</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A03FA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стимуляторы моторики желудочно-</w:t>
            </w:r>
          </w:p>
          <w:p w:rsidR="00F93D07" w:rsidRDefault="00F93D07">
            <w:pPr>
              <w:pStyle w:val="FORMATTEXT"/>
              <w:rPr>
                <w:sz w:val="18"/>
                <w:szCs w:val="18"/>
              </w:rPr>
            </w:pPr>
            <w:r>
              <w:rPr>
                <w:sz w:val="18"/>
                <w:szCs w:val="18"/>
              </w:rPr>
              <w:t>кишечного тракта</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метоклопрамид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приема внутрь; 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A04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противорвотные препараты</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A04A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противорвотные препараты</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A04AA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блокаторы серотониновых </w:t>
            </w:r>
          </w:p>
          <w:p w:rsidR="00F93D07" w:rsidRDefault="00F93D07">
            <w:pPr>
              <w:pStyle w:val="FORMATTEXT"/>
              <w:rPr>
                <w:sz w:val="18"/>
                <w:szCs w:val="18"/>
              </w:rPr>
            </w:pPr>
            <w:r>
              <w:rPr>
                <w:sz w:val="18"/>
                <w:szCs w:val="18"/>
              </w:rPr>
              <w:t xml:space="preserve">5НТ3-рецепторов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ондансетрон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сироп;</w:t>
            </w:r>
          </w:p>
          <w:p w:rsidR="00F93D07" w:rsidRDefault="00F93D07">
            <w:pPr>
              <w:pStyle w:val="FORMATTEXT"/>
              <w:rPr>
                <w:sz w:val="18"/>
                <w:szCs w:val="18"/>
              </w:rPr>
            </w:pPr>
            <w:r>
              <w:rPr>
                <w:sz w:val="18"/>
                <w:szCs w:val="18"/>
              </w:rPr>
              <w:t>суппозитории ректальные;</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лиофилизированные;</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A05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заболеваний печени и желчевыводящих путей</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A05A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заболеваний желчевыводящих путей</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A05AA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препараты желчных кислот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урсодезоксихо-</w:t>
            </w:r>
          </w:p>
          <w:p w:rsidR="00F93D07" w:rsidRDefault="00F93D07">
            <w:pPr>
              <w:pStyle w:val="FORMATTEXT"/>
              <w:rPr>
                <w:sz w:val="18"/>
                <w:szCs w:val="18"/>
              </w:rPr>
            </w:pPr>
            <w:r>
              <w:rPr>
                <w:sz w:val="18"/>
                <w:szCs w:val="18"/>
              </w:rPr>
              <w:t xml:space="preserve">левая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суспензия для приема внутрь;</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A05B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заболеваний печени, липотропные средства</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A05BA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препараты для лечения заболеваний печени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фосфолипиды + глицирризиновая кислота</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A06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слабительные средства</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A06A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слабительные средства</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A06AB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контактные слабительные средства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бисакодил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суппозитории ректальные; таблетки, покрытые кишечнорастворимой оболочкой; </w:t>
            </w:r>
          </w:p>
          <w:p w:rsidR="00F93D07" w:rsidRDefault="00F93D07">
            <w:pPr>
              <w:pStyle w:val="FORMATTEXT"/>
              <w:rPr>
                <w:sz w:val="18"/>
                <w:szCs w:val="18"/>
              </w:rPr>
            </w:pPr>
            <w:r>
              <w:rPr>
                <w:sz w:val="18"/>
                <w:szCs w:val="18"/>
              </w:rPr>
              <w:t>таблетки, покрытые кишечнорастворимой сахарной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сеннозиды А и В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A06AD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осмотические слабительные средства</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лактулоза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сироп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макрогол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раствора для приема внутрь; порошок для приготовления раствора для приема внутрь (для детей)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A07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противодиарейные, кишечные противовоспалительные и противомикробные препараты</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A07B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адсорбирующие кишечные препараты</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A07BС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адсорбирующие кишечные препараты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смектит диоктаэдричес-</w:t>
            </w:r>
          </w:p>
          <w:p w:rsidR="00F93D07" w:rsidRDefault="00F93D07">
            <w:pPr>
              <w:pStyle w:val="FORMATTEXT"/>
              <w:rPr>
                <w:sz w:val="18"/>
                <w:szCs w:val="18"/>
              </w:rPr>
            </w:pPr>
            <w:r>
              <w:rPr>
                <w:sz w:val="18"/>
                <w:szCs w:val="18"/>
              </w:rPr>
              <w:t>кий</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порошок для приготовления суспензии для приема внутрь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A07D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снижающие моторику желудочно-кишечного тракта</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A07DA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препараты, снижающие моторику желудочно-кишечного тракта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лоперамид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жевательные;</w:t>
            </w:r>
          </w:p>
          <w:p w:rsidR="00F93D07" w:rsidRDefault="00F93D07">
            <w:pPr>
              <w:pStyle w:val="FORMATTEXT"/>
              <w:rPr>
                <w:sz w:val="18"/>
                <w:szCs w:val="18"/>
              </w:rPr>
            </w:pPr>
            <w:r>
              <w:rPr>
                <w:sz w:val="18"/>
                <w:szCs w:val="18"/>
              </w:rPr>
              <w:t>таблетки-лиофилизат</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A07E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кишечные противовоспалительные препараты</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A07EС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аминосалициловая кислота и аналогичные препараты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месалазин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суппозитории ректальные;</w:t>
            </w:r>
          </w:p>
          <w:p w:rsidR="00F93D07" w:rsidRDefault="00F93D07">
            <w:pPr>
              <w:pStyle w:val="FORMATTEXT"/>
              <w:rPr>
                <w:sz w:val="18"/>
                <w:szCs w:val="18"/>
              </w:rPr>
            </w:pPr>
            <w:r>
              <w:rPr>
                <w:sz w:val="18"/>
                <w:szCs w:val="18"/>
              </w:rPr>
              <w:t>суспензия ректальная;</w:t>
            </w:r>
          </w:p>
          <w:p w:rsidR="00F93D07" w:rsidRDefault="00F93D07">
            <w:pPr>
              <w:pStyle w:val="FORMATTEXT"/>
              <w:rPr>
                <w:sz w:val="18"/>
                <w:szCs w:val="18"/>
              </w:rPr>
            </w:pPr>
            <w:r>
              <w:rPr>
                <w:sz w:val="18"/>
                <w:szCs w:val="18"/>
              </w:rPr>
              <w:t>таблетки, покрытые</w:t>
            </w:r>
          </w:p>
          <w:p w:rsidR="00F93D07" w:rsidRDefault="00F93D07">
            <w:pPr>
              <w:pStyle w:val="FORMATTEXT"/>
              <w:rPr>
                <w:sz w:val="18"/>
                <w:szCs w:val="18"/>
              </w:rPr>
            </w:pPr>
            <w:r>
              <w:rPr>
                <w:sz w:val="18"/>
                <w:szCs w:val="18"/>
              </w:rPr>
              <w:t>кишечнорастворимой оболочкой;</w:t>
            </w:r>
          </w:p>
          <w:p w:rsidR="00F93D07" w:rsidRDefault="00F93D07">
            <w:pPr>
              <w:pStyle w:val="FORMATTEXT"/>
              <w:rPr>
                <w:sz w:val="18"/>
                <w:szCs w:val="18"/>
              </w:rPr>
            </w:pPr>
            <w:r>
              <w:rPr>
                <w:sz w:val="18"/>
                <w:szCs w:val="18"/>
              </w:rPr>
              <w:t>таблетки, покрытые</w:t>
            </w:r>
          </w:p>
          <w:p w:rsidR="00F93D07" w:rsidRDefault="00F93D07">
            <w:pPr>
              <w:pStyle w:val="FORMATTEXT"/>
              <w:rPr>
                <w:sz w:val="18"/>
                <w:szCs w:val="18"/>
              </w:rPr>
            </w:pPr>
            <w:r>
              <w:rPr>
                <w:sz w:val="18"/>
                <w:szCs w:val="18"/>
              </w:rPr>
              <w:t>кишечнорастворимой пленочной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действия;</w:t>
            </w:r>
          </w:p>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действия, покрытые</w:t>
            </w:r>
          </w:p>
          <w:p w:rsidR="00F93D07" w:rsidRDefault="00F93D07">
            <w:pPr>
              <w:pStyle w:val="FORMATTEXT"/>
              <w:rPr>
                <w:sz w:val="18"/>
                <w:szCs w:val="18"/>
              </w:rPr>
            </w:pPr>
            <w:r>
              <w:rPr>
                <w:sz w:val="18"/>
                <w:szCs w:val="18"/>
              </w:rPr>
              <w:t>кишечнорастворимой оболочкой;</w:t>
            </w:r>
          </w:p>
          <w:p w:rsidR="00F93D07" w:rsidRDefault="00F93D07">
            <w:pPr>
              <w:pStyle w:val="FORMATTEXT"/>
              <w:rPr>
                <w:sz w:val="18"/>
                <w:szCs w:val="18"/>
              </w:rPr>
            </w:pPr>
            <w:r>
              <w:rPr>
                <w:sz w:val="18"/>
                <w:szCs w:val="18"/>
              </w:rPr>
              <w:t>таблетки с пролонгированным</w:t>
            </w:r>
          </w:p>
          <w:p w:rsidR="00F93D07" w:rsidRDefault="00F93D07">
            <w:pPr>
              <w:pStyle w:val="FORMATTEXT"/>
              <w:rPr>
                <w:sz w:val="18"/>
                <w:szCs w:val="18"/>
              </w:rPr>
            </w:pPr>
            <w:r>
              <w:rPr>
                <w:sz w:val="18"/>
                <w:szCs w:val="18"/>
              </w:rPr>
              <w:t>высвобождением</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сульфасалазин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кишечнорастворимые, покрытые пленочной оболочкой; </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A07F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противодиарейные микроорганизмы</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A07FA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противодиарейные микроорганизмы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бифидобактерии бифидум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 xml:space="preserve">лиофилизат для приготовления раствора для приема внутрь и местного применения; </w:t>
            </w:r>
          </w:p>
          <w:p w:rsidR="00F93D07" w:rsidRDefault="00F93D07">
            <w:pPr>
              <w:pStyle w:val="FORMATTEXT"/>
              <w:rPr>
                <w:sz w:val="18"/>
                <w:szCs w:val="18"/>
              </w:rPr>
            </w:pPr>
            <w:r>
              <w:rPr>
                <w:sz w:val="18"/>
                <w:szCs w:val="18"/>
              </w:rPr>
              <w:t xml:space="preserve">лиофилизат для приготовления суспензии для приема внутрь и местного применения; </w:t>
            </w:r>
          </w:p>
          <w:p w:rsidR="00F93D07" w:rsidRDefault="00F93D07">
            <w:pPr>
              <w:pStyle w:val="FORMATTEXT"/>
              <w:rPr>
                <w:sz w:val="18"/>
                <w:szCs w:val="18"/>
              </w:rPr>
            </w:pPr>
            <w:r>
              <w:rPr>
                <w:sz w:val="18"/>
                <w:szCs w:val="18"/>
              </w:rPr>
              <w:t xml:space="preserve">порошок для приема внутрь; порошок для приема внутрь и местного применения; суппозитории вагинальные и ректальные; </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A09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способствующие пищеварению, включая ферментные препараты</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A09A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способствующие пищеварению, включая ферментные препараты</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A09AA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ферментные препараты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панкреатин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гранулы кишечнорастворимые;</w:t>
            </w:r>
          </w:p>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капсулы кишечнорастворимые;</w:t>
            </w:r>
          </w:p>
          <w:p w:rsidR="00F93D07" w:rsidRDefault="00F93D07">
            <w:pPr>
              <w:pStyle w:val="FORMATTEXT"/>
              <w:rPr>
                <w:sz w:val="18"/>
                <w:szCs w:val="18"/>
              </w:rPr>
            </w:pPr>
            <w:r>
              <w:rPr>
                <w:sz w:val="18"/>
                <w:szCs w:val="18"/>
              </w:rPr>
              <w:t>таблетки, покрытые</w:t>
            </w:r>
          </w:p>
          <w:p w:rsidR="00F93D07" w:rsidRDefault="00F93D07">
            <w:pPr>
              <w:pStyle w:val="FORMATTEXT"/>
              <w:rPr>
                <w:sz w:val="18"/>
                <w:szCs w:val="18"/>
              </w:rPr>
            </w:pPr>
            <w:r>
              <w:rPr>
                <w:sz w:val="18"/>
                <w:szCs w:val="18"/>
              </w:rPr>
              <w:t>кишечнорастворимой оболочкой;</w:t>
            </w:r>
          </w:p>
          <w:p w:rsidR="00F93D07" w:rsidRDefault="00F93D07">
            <w:pPr>
              <w:pStyle w:val="FORMATTEXT"/>
              <w:rPr>
                <w:sz w:val="18"/>
                <w:szCs w:val="18"/>
              </w:rPr>
            </w:pPr>
            <w:r>
              <w:rPr>
                <w:sz w:val="18"/>
                <w:szCs w:val="18"/>
              </w:rPr>
              <w:t>таблетки, покрытые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A10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сахарного диабета</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A10A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инсулины и их аналоги</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A10AB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инсулины короткого действия и их аналоги для инъекционного введения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инсулин аспарт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подкожного и внутривенного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инсулин глулизин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инсулин лизпро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и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инсулин растворимый (человеческий генно-</w:t>
            </w:r>
          </w:p>
          <w:p w:rsidR="00F93D07" w:rsidRDefault="00F93D07">
            <w:pPr>
              <w:pStyle w:val="FORMATTEXT"/>
              <w:rPr>
                <w:sz w:val="18"/>
                <w:szCs w:val="18"/>
              </w:rPr>
            </w:pPr>
            <w:r>
              <w:rPr>
                <w:sz w:val="18"/>
                <w:szCs w:val="18"/>
              </w:rPr>
              <w:t>инженерный)</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инъекций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A10AC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инсулины средней продолжительности действия и их аналоги для инъекционного введения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инсулин-изофан (человеческий генно-</w:t>
            </w:r>
          </w:p>
          <w:p w:rsidR="00F93D07" w:rsidRDefault="00F93D07">
            <w:pPr>
              <w:pStyle w:val="FORMATTEXT"/>
              <w:rPr>
                <w:sz w:val="18"/>
                <w:szCs w:val="18"/>
              </w:rPr>
            </w:pPr>
            <w:r>
              <w:rPr>
                <w:sz w:val="18"/>
                <w:szCs w:val="18"/>
              </w:rPr>
              <w:t>инженерный)</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суспензия для подкожного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A10AD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инсулины средней продолжительности действия или длительного действия и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инсулин аспарт двухфазный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суспензия для подкожного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их аналоги в комбинации с инсулинами короткого действия для инъекционного введения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инсулин деглудек + инсулин аспарт*</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подкожного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инсулин двухфазный (человеческий генно-</w:t>
            </w:r>
          </w:p>
          <w:p w:rsidR="00F93D07" w:rsidRDefault="00F93D07">
            <w:pPr>
              <w:pStyle w:val="FORMATTEXT"/>
              <w:rPr>
                <w:sz w:val="18"/>
                <w:szCs w:val="18"/>
              </w:rPr>
            </w:pPr>
            <w:r>
              <w:rPr>
                <w:sz w:val="18"/>
                <w:szCs w:val="18"/>
              </w:rPr>
              <w:t>инженерный)</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суспензия для подкожного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инсулин лизпро двухфазный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суспензия для подкожного введения </w:t>
            </w:r>
          </w:p>
        </w:tc>
      </w:tr>
      <w:tr w:rsidR="00F93D07">
        <w:tblPrEx>
          <w:tblCellMar>
            <w:top w:w="0" w:type="dxa"/>
            <w:bottom w:w="0" w:type="dxa"/>
          </w:tblCellMar>
        </w:tblPrEx>
        <w:tc>
          <w:tcPr>
            <w:tcW w:w="9120"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A10AE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инсулины длительного действия и их аналоги для инъекционного введения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инсулин гларгин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подкожного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инсулин гларгин + ликсисенатид</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подкожного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инсулин деглудек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инсулин детемир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A10B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гипогликемические препараты, кроме инсулинов</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A10BA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бигуаниды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метформин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w:t>
            </w:r>
          </w:p>
          <w:p w:rsidR="00F93D07" w:rsidRDefault="00F93D07">
            <w:pPr>
              <w:pStyle w:val="FORMATTEXT"/>
              <w:rPr>
                <w:sz w:val="18"/>
                <w:szCs w:val="18"/>
              </w:rPr>
            </w:pPr>
            <w:r>
              <w:rPr>
                <w:sz w:val="18"/>
                <w:szCs w:val="18"/>
              </w:rPr>
              <w:t>кишечнорастворимой оболочкой;</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 xml:space="preserve">действия;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действия, покрытые пленочной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с пролонгированным</w:t>
            </w:r>
          </w:p>
          <w:p w:rsidR="00F93D07" w:rsidRDefault="00F93D07">
            <w:pPr>
              <w:pStyle w:val="FORMATTEXT"/>
              <w:rPr>
                <w:sz w:val="18"/>
                <w:szCs w:val="18"/>
              </w:rPr>
            </w:pPr>
            <w:r>
              <w:rPr>
                <w:sz w:val="18"/>
                <w:szCs w:val="18"/>
              </w:rPr>
              <w:t>высвобождением;</w:t>
            </w:r>
          </w:p>
          <w:p w:rsidR="00F93D07" w:rsidRDefault="00F93D07">
            <w:pPr>
              <w:pStyle w:val="FORMATTEXT"/>
              <w:rPr>
                <w:sz w:val="18"/>
                <w:szCs w:val="18"/>
              </w:rPr>
            </w:pPr>
            <w:r>
              <w:rPr>
                <w:sz w:val="18"/>
                <w:szCs w:val="18"/>
              </w:rPr>
              <w:t>таблетки с пролонгированным</w:t>
            </w:r>
          </w:p>
          <w:p w:rsidR="00F93D07" w:rsidRDefault="00F93D07">
            <w:pPr>
              <w:pStyle w:val="FORMATTEXT"/>
              <w:rPr>
                <w:sz w:val="18"/>
                <w:szCs w:val="18"/>
              </w:rPr>
            </w:pPr>
            <w:r>
              <w:rPr>
                <w:sz w:val="18"/>
                <w:szCs w:val="18"/>
              </w:rPr>
              <w:t>высвобождением, покрытые</w:t>
            </w:r>
          </w:p>
          <w:p w:rsidR="00F93D07" w:rsidRDefault="00F93D07">
            <w:pPr>
              <w:pStyle w:val="FORMATTEXT"/>
              <w:rPr>
                <w:sz w:val="18"/>
                <w:szCs w:val="18"/>
              </w:rPr>
            </w:pPr>
            <w:r>
              <w:rPr>
                <w:sz w:val="18"/>
                <w:szCs w:val="18"/>
              </w:rPr>
              <w:t xml:space="preserve">пленочной оболочкой </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530"/>
        <w:gridCol w:w="3195"/>
        <w:gridCol w:w="1695"/>
        <w:gridCol w:w="2685"/>
      </w:tblGrid>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1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16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268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A10BB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сульфонилмочевины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глибенкламид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гликлазид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с модифицированным</w:t>
            </w:r>
          </w:p>
          <w:p w:rsidR="00F93D07" w:rsidRDefault="00F93D07">
            <w:pPr>
              <w:pStyle w:val="FORMATTEXT"/>
              <w:rPr>
                <w:sz w:val="18"/>
                <w:szCs w:val="18"/>
              </w:rPr>
            </w:pPr>
            <w:r>
              <w:rPr>
                <w:sz w:val="18"/>
                <w:szCs w:val="18"/>
              </w:rPr>
              <w:t>высвобождением;</w:t>
            </w:r>
          </w:p>
          <w:p w:rsidR="00F93D07" w:rsidRDefault="00F93D07">
            <w:pPr>
              <w:pStyle w:val="FORMATTEXT"/>
              <w:rPr>
                <w:sz w:val="18"/>
                <w:szCs w:val="18"/>
              </w:rPr>
            </w:pPr>
            <w:r>
              <w:rPr>
                <w:sz w:val="18"/>
                <w:szCs w:val="18"/>
              </w:rPr>
              <w:t>таблетки с пролонгированным</w:t>
            </w:r>
          </w:p>
          <w:p w:rsidR="00F93D07" w:rsidRDefault="00F93D07">
            <w:pPr>
              <w:pStyle w:val="FORMATTEXT"/>
              <w:rPr>
                <w:sz w:val="18"/>
                <w:szCs w:val="18"/>
              </w:rPr>
            </w:pPr>
            <w:r>
              <w:rPr>
                <w:sz w:val="18"/>
                <w:szCs w:val="18"/>
              </w:rPr>
              <w:t>высвобождением</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A10BH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ингибиторы дипептидилпептидазы-4 (ДПП-4)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алоглиптин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вилдаглиптин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линаглиптин*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саксаглиптин*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ситаглиптин*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9105"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A10BJ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аналоги глюкагоноподобного пептида-1</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ликсисенатид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подкожного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A10BK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ингибиторы натрийзависимого переносчика глюкозы 2 типа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дапаглифлозин*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эмпаглифлозин*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9105"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A10BX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гипогликемические препараты, кроме инсулинов</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репаглинид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A11</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витамины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A11C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витамины А и D, включая их комбинации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A11CA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витамин 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ретинол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драже;</w:t>
            </w:r>
          </w:p>
          <w:p w:rsidR="00F93D07" w:rsidRDefault="00F93D07">
            <w:pPr>
              <w:pStyle w:val="FORMATTEXT"/>
              <w:rPr>
                <w:sz w:val="18"/>
                <w:szCs w:val="18"/>
              </w:rPr>
            </w:pPr>
            <w:r>
              <w:rPr>
                <w:sz w:val="18"/>
                <w:szCs w:val="18"/>
              </w:rPr>
              <w:t>капли для приема внутрь и</w:t>
            </w:r>
          </w:p>
          <w:p w:rsidR="00F93D07" w:rsidRDefault="00F93D07">
            <w:pPr>
              <w:pStyle w:val="FORMATTEXT"/>
              <w:rPr>
                <w:sz w:val="18"/>
                <w:szCs w:val="18"/>
              </w:rPr>
            </w:pPr>
            <w:r>
              <w:rPr>
                <w:sz w:val="18"/>
                <w:szCs w:val="18"/>
              </w:rPr>
              <w:t>наружного применения;</w:t>
            </w:r>
          </w:p>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мазь для наружного применения;</w:t>
            </w:r>
          </w:p>
          <w:p w:rsidR="00F93D07" w:rsidRDefault="00F93D07">
            <w:pPr>
              <w:pStyle w:val="FORMATTEXT"/>
              <w:rPr>
                <w:sz w:val="18"/>
                <w:szCs w:val="18"/>
              </w:rPr>
            </w:pPr>
            <w:r>
              <w:rPr>
                <w:sz w:val="18"/>
                <w:szCs w:val="18"/>
              </w:rPr>
              <w:t>раствор для приема внутрь</w:t>
            </w:r>
          </w:p>
          <w:p w:rsidR="00F93D07" w:rsidRDefault="00F93D07">
            <w:pPr>
              <w:pStyle w:val="FORMATTEXT"/>
              <w:rPr>
                <w:sz w:val="18"/>
                <w:szCs w:val="18"/>
              </w:rPr>
            </w:pPr>
            <w:r>
              <w:rPr>
                <w:sz w:val="18"/>
                <w:szCs w:val="18"/>
              </w:rPr>
              <w:t>(масляный);</w:t>
            </w:r>
          </w:p>
          <w:p w:rsidR="00F93D07" w:rsidRDefault="00F93D07">
            <w:pPr>
              <w:pStyle w:val="FORMATTEXT"/>
              <w:rPr>
                <w:sz w:val="18"/>
                <w:szCs w:val="18"/>
              </w:rPr>
            </w:pPr>
            <w:r>
              <w:rPr>
                <w:sz w:val="18"/>
                <w:szCs w:val="18"/>
              </w:rPr>
              <w:t>раствор для приема внутрь и</w:t>
            </w:r>
          </w:p>
          <w:p w:rsidR="00F93D07" w:rsidRDefault="00F93D07">
            <w:pPr>
              <w:pStyle w:val="FORMATTEXT"/>
              <w:rPr>
                <w:sz w:val="18"/>
                <w:szCs w:val="18"/>
              </w:rPr>
            </w:pPr>
            <w:r>
              <w:rPr>
                <w:sz w:val="18"/>
                <w:szCs w:val="18"/>
              </w:rPr>
              <w:t>наружного применения (масляный)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A11СС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витамин D и его аналоги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альфакальцидол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капли для приема внутрь; 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кальцитриол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колекальцифе-</w:t>
            </w:r>
          </w:p>
          <w:p w:rsidR="00F93D07" w:rsidRDefault="00F93D07">
            <w:pPr>
              <w:pStyle w:val="FORMATTEXT"/>
              <w:rPr>
                <w:sz w:val="18"/>
                <w:szCs w:val="18"/>
              </w:rPr>
            </w:pPr>
            <w:r>
              <w:rPr>
                <w:sz w:val="18"/>
                <w:szCs w:val="18"/>
              </w:rPr>
              <w:t xml:space="preserve">рол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капли для приема внутрь; раствор для приема внутрь (масляный)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A11D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витамин B</w:t>
            </w:r>
            <w:r w:rsidR="00AE1A03">
              <w:rPr>
                <w:noProof/>
                <w:position w:val="-8"/>
                <w:sz w:val="18"/>
                <w:szCs w:val="18"/>
              </w:rPr>
              <w:drawing>
                <wp:inline distT="0" distB="0" distL="0" distR="0">
                  <wp:extent cx="85725" cy="2190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r>
              <w:rPr>
                <w:sz w:val="18"/>
                <w:szCs w:val="18"/>
              </w:rPr>
              <w:t xml:space="preserve"> и его комбинации с витаминами В</w:t>
            </w:r>
            <w:r w:rsidR="00AE1A03">
              <w:rPr>
                <w:noProof/>
                <w:position w:val="-9"/>
                <w:sz w:val="18"/>
                <w:szCs w:val="18"/>
              </w:rPr>
              <w:drawing>
                <wp:inline distT="0" distB="0" distL="0" distR="0">
                  <wp:extent cx="104775" cy="2286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228600"/>
                          </a:xfrm>
                          <a:prstGeom prst="rect">
                            <a:avLst/>
                          </a:prstGeom>
                          <a:noFill/>
                          <a:ln>
                            <a:noFill/>
                          </a:ln>
                        </pic:spPr>
                      </pic:pic>
                    </a:graphicData>
                  </a:graphic>
                </wp:inline>
              </w:drawing>
            </w:r>
            <w:r>
              <w:rPr>
                <w:sz w:val="18"/>
                <w:szCs w:val="18"/>
              </w:rPr>
              <w:t xml:space="preserve"> и B</w:t>
            </w:r>
            <w:r w:rsidR="00AE1A03">
              <w:rPr>
                <w:noProof/>
                <w:position w:val="-8"/>
                <w:sz w:val="18"/>
                <w:szCs w:val="18"/>
              </w:rPr>
              <w:drawing>
                <wp:inline distT="0" distB="0" distL="0" distR="0">
                  <wp:extent cx="152400" cy="2190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A11DA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витамин B</w:t>
            </w:r>
            <w:r w:rsidR="00AE1A03">
              <w:rPr>
                <w:noProof/>
                <w:position w:val="-8"/>
                <w:sz w:val="18"/>
                <w:szCs w:val="18"/>
              </w:rPr>
              <w:drawing>
                <wp:inline distT="0" distB="0" distL="0" distR="0">
                  <wp:extent cx="85725" cy="2190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r>
              <w:rPr>
                <w:sz w:val="18"/>
                <w:szCs w:val="18"/>
              </w:rPr>
              <w:t xml:space="preserve">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тиамин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A11G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аскорбиновая кислота (витамин С), включая комбинации с другими средствами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A11GA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аскорбиновая кислота (витамин С)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аскорбиновая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драже;</w:t>
            </w:r>
          </w:p>
          <w:p w:rsidR="00F93D07" w:rsidRDefault="00F93D07">
            <w:pPr>
              <w:pStyle w:val="FORMATTEXT"/>
              <w:rPr>
                <w:sz w:val="18"/>
                <w:szCs w:val="18"/>
              </w:rPr>
            </w:pPr>
            <w:r>
              <w:rPr>
                <w:sz w:val="18"/>
                <w:szCs w:val="18"/>
              </w:rPr>
              <w:t>капли для приема внутрь;</w:t>
            </w:r>
          </w:p>
          <w:p w:rsidR="00F93D07" w:rsidRDefault="00F93D07">
            <w:pPr>
              <w:pStyle w:val="FORMATTEXT"/>
              <w:rPr>
                <w:sz w:val="18"/>
                <w:szCs w:val="18"/>
              </w:rPr>
            </w:pPr>
            <w:r>
              <w:rPr>
                <w:sz w:val="18"/>
                <w:szCs w:val="18"/>
              </w:rPr>
              <w:t>капсулы пролонгированного</w:t>
            </w:r>
          </w:p>
          <w:p w:rsidR="00F93D07" w:rsidRDefault="00F93D07">
            <w:pPr>
              <w:pStyle w:val="FORMATTEXT"/>
              <w:rPr>
                <w:sz w:val="18"/>
                <w:szCs w:val="18"/>
              </w:rPr>
            </w:pPr>
            <w:r>
              <w:rPr>
                <w:sz w:val="18"/>
                <w:szCs w:val="18"/>
              </w:rPr>
              <w:t>действия;</w:t>
            </w:r>
          </w:p>
          <w:p w:rsidR="00F93D07" w:rsidRDefault="00F93D07">
            <w:pPr>
              <w:pStyle w:val="FORMATTEXT"/>
              <w:rPr>
                <w:sz w:val="18"/>
                <w:szCs w:val="18"/>
              </w:rPr>
            </w:pPr>
            <w:r>
              <w:rPr>
                <w:sz w:val="18"/>
                <w:szCs w:val="18"/>
              </w:rPr>
              <w:t>порошок для приготовления</w:t>
            </w:r>
          </w:p>
          <w:p w:rsidR="00F93D07" w:rsidRDefault="00F93D07">
            <w:pPr>
              <w:pStyle w:val="FORMATTEXT"/>
              <w:rPr>
                <w:sz w:val="18"/>
                <w:szCs w:val="18"/>
              </w:rPr>
            </w:pPr>
            <w:r>
              <w:rPr>
                <w:sz w:val="18"/>
                <w:szCs w:val="18"/>
              </w:rPr>
              <w:t>раствора для приема внутрь;</w:t>
            </w:r>
          </w:p>
          <w:p w:rsidR="00F93D07" w:rsidRDefault="00F93D07">
            <w:pPr>
              <w:pStyle w:val="FORMATTEXT"/>
              <w:rPr>
                <w:sz w:val="18"/>
                <w:szCs w:val="18"/>
              </w:rPr>
            </w:pPr>
            <w:r>
              <w:rPr>
                <w:sz w:val="18"/>
                <w:szCs w:val="18"/>
              </w:rPr>
              <w:t>порошок для приема внутрь;</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A11H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витаминные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A11HA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витаминные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пиридоксин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инъекций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A12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минеральные добавки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A12A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кальция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A12AA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препараты кальция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кальция глюконат</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A12С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минеральные добавки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A12СХ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минеральные вещества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калия и магния аспарагинат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A14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анаболические средства системного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A14A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анаболические стероиды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A14AB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эстрена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нандролон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внутримышечного введения (масляный)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A16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препараты для лечения заболеваний желудочно-</w:t>
            </w:r>
          </w:p>
          <w:p w:rsidR="00F93D07" w:rsidRDefault="00F93D07">
            <w:pPr>
              <w:pStyle w:val="FORMATTEXT"/>
              <w:rPr>
                <w:sz w:val="18"/>
                <w:szCs w:val="18"/>
              </w:rPr>
            </w:pPr>
            <w:r>
              <w:rPr>
                <w:sz w:val="18"/>
                <w:szCs w:val="18"/>
              </w:rPr>
              <w:t>кишечного тракта и нарушений обмена веществ</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A16A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препараты для лечения заболеваний желудочно-</w:t>
            </w:r>
          </w:p>
          <w:p w:rsidR="00F93D07" w:rsidRDefault="00F93D07">
            <w:pPr>
              <w:pStyle w:val="FORMATTEXT"/>
              <w:rPr>
                <w:sz w:val="18"/>
                <w:szCs w:val="18"/>
              </w:rPr>
            </w:pPr>
            <w:r>
              <w:rPr>
                <w:sz w:val="18"/>
                <w:szCs w:val="18"/>
              </w:rPr>
              <w:t>кишечного тракта и нарушений обмена веществ</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A16AA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аминокислоты и их производные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адеметионин*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кишечнорастворимые; таблетки кишечнорастворимые, покрытые пленочной оболочкой; </w:t>
            </w:r>
          </w:p>
          <w:p w:rsidR="00F93D07" w:rsidRDefault="00F93D07">
            <w:pPr>
              <w:pStyle w:val="FORMATTEXT"/>
              <w:rPr>
                <w:sz w:val="18"/>
                <w:szCs w:val="18"/>
              </w:rPr>
            </w:pPr>
            <w:r>
              <w:rPr>
                <w:sz w:val="18"/>
                <w:szCs w:val="18"/>
              </w:rPr>
              <w:t>таблетки, покрытые кишечнорастворимой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A16AХ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прочие препараты для лечения заболеваний желудочно-</w:t>
            </w:r>
          </w:p>
          <w:p w:rsidR="00F93D07" w:rsidRDefault="00F93D07">
            <w:pPr>
              <w:pStyle w:val="FORMATTEXT"/>
              <w:rPr>
                <w:sz w:val="18"/>
                <w:szCs w:val="18"/>
              </w:rPr>
            </w:pPr>
            <w:r>
              <w:rPr>
                <w:sz w:val="18"/>
                <w:szCs w:val="18"/>
              </w:rPr>
              <w:t xml:space="preserve">кишечного тракта и нарушений обмена веществ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тиоктовая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 xml:space="preserve">оболочкой </w:t>
            </w:r>
          </w:p>
        </w:tc>
      </w:tr>
      <w:tr w:rsidR="00F93D07">
        <w:tblPrEx>
          <w:tblCellMar>
            <w:top w:w="0" w:type="dxa"/>
            <w:bottom w:w="0" w:type="dxa"/>
          </w:tblCellMar>
        </w:tblPrEx>
        <w:tc>
          <w:tcPr>
            <w:tcW w:w="9105"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кровь и система кроветворения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антитромботические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антитромботические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B01AA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антагонисты витамина К</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варфарин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B01AB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группа гепарина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гепарин натрия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и подкожного введения; раствор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эноксапарин натрия*</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инъекций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B01AС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антиагреганты, кроме гепарина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клопидогрел*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тикагрелор*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B01AE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прямые ингибиторы тромбина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дабигатрана этексилат*</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B01AF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прямые ингибиторы фактора Ха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апиксабан*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ривароксабан*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9105"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B02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гемостатические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B02B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витамин К и другие гемостатики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B02BA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витамин К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менадиона натрия бисульфит</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внутримышечного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B02BX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системные гемостатики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элтромбопаг*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этамзилат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9105"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B03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антианемические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B03A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железа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B03AB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пероральные препараты трехвалентного железа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железа (III) гидроксид полимальтозат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капли для приема внутрь;</w:t>
            </w:r>
          </w:p>
          <w:p w:rsidR="00F93D07" w:rsidRDefault="00F93D07">
            <w:pPr>
              <w:pStyle w:val="FORMATTEXT"/>
              <w:rPr>
                <w:sz w:val="18"/>
                <w:szCs w:val="18"/>
              </w:rPr>
            </w:pPr>
            <w:r>
              <w:rPr>
                <w:sz w:val="18"/>
                <w:szCs w:val="18"/>
              </w:rPr>
              <w:t>раствор для приема внутрь;</w:t>
            </w:r>
          </w:p>
          <w:p w:rsidR="00F93D07" w:rsidRDefault="00F93D07">
            <w:pPr>
              <w:pStyle w:val="FORMATTEXT"/>
              <w:rPr>
                <w:sz w:val="18"/>
                <w:szCs w:val="18"/>
              </w:rPr>
            </w:pPr>
            <w:r>
              <w:rPr>
                <w:sz w:val="18"/>
                <w:szCs w:val="18"/>
              </w:rPr>
              <w:t>сироп;</w:t>
            </w:r>
          </w:p>
          <w:p w:rsidR="00F93D07" w:rsidRDefault="00F93D07">
            <w:pPr>
              <w:pStyle w:val="FORMATTEXT"/>
              <w:rPr>
                <w:sz w:val="18"/>
                <w:szCs w:val="18"/>
              </w:rPr>
            </w:pPr>
            <w:r>
              <w:rPr>
                <w:sz w:val="18"/>
                <w:szCs w:val="18"/>
              </w:rPr>
              <w:t>таблетки жевательные</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B03AС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парентеральные препараты трехвалентного железа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железа (III) гидроксида сахарозный комплекс*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внутривенного введения </w:t>
            </w:r>
          </w:p>
        </w:tc>
      </w:tr>
      <w:tr w:rsidR="00F93D07">
        <w:tblPrEx>
          <w:tblCellMar>
            <w:top w:w="0" w:type="dxa"/>
            <w:bottom w:w="0" w:type="dxa"/>
          </w:tblCellMar>
        </w:tblPrEx>
        <w:tc>
          <w:tcPr>
            <w:tcW w:w="9105"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B03B</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витамин B</w:t>
            </w:r>
            <w:r w:rsidR="00AE1A03">
              <w:rPr>
                <w:noProof/>
                <w:position w:val="-8"/>
                <w:sz w:val="18"/>
                <w:szCs w:val="18"/>
              </w:rPr>
              <w:drawing>
                <wp:inline distT="0" distB="0" distL="0" distR="0">
                  <wp:extent cx="152400" cy="2190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Pr>
                <w:sz w:val="18"/>
                <w:szCs w:val="18"/>
              </w:rPr>
              <w:t xml:space="preserve"> и фолиевая кислота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B03BA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витамин B</w:t>
            </w:r>
            <w:r w:rsidR="00AE1A03">
              <w:rPr>
                <w:noProof/>
                <w:position w:val="-8"/>
                <w:sz w:val="18"/>
                <w:szCs w:val="18"/>
              </w:rPr>
              <w:drawing>
                <wp:inline distT="0" distB="0" distL="0" distR="0">
                  <wp:extent cx="152400" cy="21907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Pr>
                <w:sz w:val="18"/>
                <w:szCs w:val="18"/>
              </w:rPr>
              <w:t xml:space="preserve"> (цианокобаламин и его аналоги)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цианокобаламин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инъекций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B03BB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фолиевая кислота и ее производные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фолиевая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B03Х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антианемические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B03ХA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антианемические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дарбэпоэтин альфа*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инъекций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метоксиполи-</w:t>
            </w:r>
          </w:p>
          <w:p w:rsidR="00F93D07" w:rsidRDefault="00F93D07">
            <w:pPr>
              <w:pStyle w:val="FORMATTEXT"/>
              <w:rPr>
                <w:sz w:val="18"/>
                <w:szCs w:val="18"/>
              </w:rPr>
            </w:pPr>
            <w:r>
              <w:rPr>
                <w:sz w:val="18"/>
                <w:szCs w:val="18"/>
              </w:rPr>
              <w:t>этиленгликоль-</w:t>
            </w:r>
          </w:p>
          <w:p w:rsidR="00F93D07" w:rsidRDefault="00F93D07">
            <w:pPr>
              <w:pStyle w:val="FORMATTEXT"/>
              <w:rPr>
                <w:sz w:val="18"/>
                <w:szCs w:val="18"/>
              </w:rPr>
            </w:pPr>
            <w:r>
              <w:rPr>
                <w:sz w:val="18"/>
                <w:szCs w:val="18"/>
              </w:rPr>
              <w:t>эпоэтин бета*</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внутривенного и подкожного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эпоэтин альфа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внутривенного и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эпоэтин бета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внутривенного и подкожного введения; </w:t>
            </w:r>
          </w:p>
          <w:p w:rsidR="00F93D07" w:rsidRDefault="00F93D07">
            <w:pPr>
              <w:pStyle w:val="FORMATTEXT"/>
              <w:rPr>
                <w:sz w:val="18"/>
                <w:szCs w:val="18"/>
              </w:rPr>
            </w:pPr>
            <w:r>
              <w:rPr>
                <w:sz w:val="18"/>
                <w:szCs w:val="18"/>
              </w:rPr>
              <w:t xml:space="preserve">лиофилизат для приготовления раствора для подкожного введения; раствор для внутривенного и подкожного введения </w:t>
            </w:r>
          </w:p>
        </w:tc>
      </w:tr>
      <w:tr w:rsidR="00F93D07">
        <w:tblPrEx>
          <w:tblCellMar>
            <w:top w:w="0" w:type="dxa"/>
            <w:bottom w:w="0" w:type="dxa"/>
          </w:tblCellMar>
        </w:tblPrEx>
        <w:tc>
          <w:tcPr>
            <w:tcW w:w="9105"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сердечно-сосудистая система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заболеваний сердца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сердечные гликозиды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C01AA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гликозиды наперстянки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дигоксин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(для детей)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C01B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антиаритмические препараты, классы I и III</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C01BA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антиаритмические препараты, класс IA</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прокаинамид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С01BС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антиаритмические препараты, класс IС</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пропафенон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C01BD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антиаритмические препараты, класс III</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амиодарон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C01BG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антиаритмические препараты, классы I и III</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лаппаконитина гидробромид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C01D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вазодилататоры для лечения заболеваний сердца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C01DA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органические нитраты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изосорбида динитрат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спрей дозированный;</w:t>
            </w:r>
          </w:p>
          <w:p w:rsidR="00F93D07" w:rsidRDefault="00F93D07">
            <w:pPr>
              <w:pStyle w:val="FORMATTEXT"/>
              <w:rPr>
                <w:sz w:val="18"/>
                <w:szCs w:val="18"/>
              </w:rPr>
            </w:pPr>
            <w:r>
              <w:rPr>
                <w:sz w:val="18"/>
                <w:szCs w:val="18"/>
              </w:rPr>
              <w:t>спрей подъязычный дозированный;</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действия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изосорбида мононитрат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капсулы пролонгированного</w:t>
            </w:r>
          </w:p>
          <w:p w:rsidR="00F93D07" w:rsidRDefault="00F93D07">
            <w:pPr>
              <w:pStyle w:val="FORMATTEXT"/>
              <w:rPr>
                <w:sz w:val="18"/>
                <w:szCs w:val="18"/>
              </w:rPr>
            </w:pPr>
            <w:r>
              <w:rPr>
                <w:sz w:val="18"/>
                <w:szCs w:val="18"/>
              </w:rPr>
              <w:t>действия;</w:t>
            </w:r>
          </w:p>
          <w:p w:rsidR="00F93D07" w:rsidRDefault="00F93D07">
            <w:pPr>
              <w:pStyle w:val="FORMATTEXT"/>
              <w:rPr>
                <w:sz w:val="18"/>
                <w:szCs w:val="18"/>
              </w:rPr>
            </w:pPr>
            <w:r>
              <w:rPr>
                <w:sz w:val="18"/>
                <w:szCs w:val="18"/>
              </w:rPr>
              <w:t>капсулы ретард;</w:t>
            </w:r>
          </w:p>
          <w:p w:rsidR="00F93D07" w:rsidRDefault="00F93D07">
            <w:pPr>
              <w:pStyle w:val="FORMATTEXT"/>
              <w:rPr>
                <w:sz w:val="18"/>
                <w:szCs w:val="18"/>
              </w:rPr>
            </w:pPr>
            <w:r>
              <w:rPr>
                <w:sz w:val="18"/>
                <w:szCs w:val="18"/>
              </w:rPr>
              <w:t>капсулы с пролонгированным</w:t>
            </w:r>
          </w:p>
          <w:p w:rsidR="00F93D07" w:rsidRDefault="00F93D07">
            <w:pPr>
              <w:pStyle w:val="FORMATTEXT"/>
              <w:rPr>
                <w:sz w:val="18"/>
                <w:szCs w:val="18"/>
              </w:rPr>
            </w:pPr>
            <w:r>
              <w:rPr>
                <w:sz w:val="18"/>
                <w:szCs w:val="18"/>
              </w:rPr>
              <w:t>высвобождением;</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 xml:space="preserve">действия;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действия, покрытые пленочной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с пролонгированным</w:t>
            </w:r>
          </w:p>
          <w:p w:rsidR="00F93D07" w:rsidRDefault="00F93D07">
            <w:pPr>
              <w:pStyle w:val="FORMATTEXT"/>
              <w:rPr>
                <w:sz w:val="18"/>
                <w:szCs w:val="18"/>
              </w:rPr>
            </w:pPr>
            <w:r>
              <w:rPr>
                <w:sz w:val="18"/>
                <w:szCs w:val="18"/>
              </w:rPr>
              <w:t>высвобождением, покрытые</w:t>
            </w:r>
          </w:p>
          <w:p w:rsidR="00F93D07" w:rsidRDefault="00F93D07">
            <w:pPr>
              <w:pStyle w:val="FORMATTEXT"/>
              <w:rPr>
                <w:sz w:val="18"/>
                <w:szCs w:val="18"/>
              </w:rPr>
            </w:pPr>
            <w:r>
              <w:rPr>
                <w:sz w:val="18"/>
                <w:szCs w:val="18"/>
              </w:rPr>
              <w:t>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нитроглицерин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подъязычные; пленки для наклеивания на десну; </w:t>
            </w:r>
          </w:p>
          <w:p w:rsidR="00F93D07" w:rsidRDefault="00F93D07">
            <w:pPr>
              <w:pStyle w:val="FORMATTEXT"/>
              <w:rPr>
                <w:sz w:val="18"/>
                <w:szCs w:val="18"/>
              </w:rPr>
            </w:pPr>
            <w:r>
              <w:rPr>
                <w:sz w:val="18"/>
                <w:szCs w:val="18"/>
              </w:rPr>
              <w:t xml:space="preserve">спрей подъязычный дозированный; </w:t>
            </w:r>
          </w:p>
          <w:p w:rsidR="00F93D07" w:rsidRDefault="00F93D07">
            <w:pPr>
              <w:pStyle w:val="FORMATTEXT"/>
              <w:rPr>
                <w:sz w:val="18"/>
                <w:szCs w:val="18"/>
              </w:rPr>
            </w:pPr>
            <w:r>
              <w:rPr>
                <w:sz w:val="18"/>
                <w:szCs w:val="18"/>
              </w:rPr>
              <w:t xml:space="preserve">таблетки подъязычные; </w:t>
            </w:r>
          </w:p>
          <w:p w:rsidR="00F93D07" w:rsidRDefault="00F93D07">
            <w:pPr>
              <w:pStyle w:val="FORMATTEXT"/>
              <w:rPr>
                <w:sz w:val="18"/>
                <w:szCs w:val="18"/>
              </w:rPr>
            </w:pPr>
            <w:r>
              <w:rPr>
                <w:sz w:val="18"/>
                <w:szCs w:val="18"/>
              </w:rPr>
              <w:t xml:space="preserve">таблетки сублингвальные </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530"/>
        <w:gridCol w:w="3195"/>
        <w:gridCol w:w="1695"/>
        <w:gridCol w:w="2685"/>
      </w:tblGrid>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1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16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268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С01E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препараты для лечения заболеваний сердца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C01EB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препараты для лечения заболеваний сердца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мельдоний*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w:t>
            </w:r>
          </w:p>
        </w:tc>
      </w:tr>
      <w:tr w:rsidR="00F93D07">
        <w:tblPrEx>
          <w:tblCellMar>
            <w:top w:w="0" w:type="dxa"/>
            <w:bottom w:w="0" w:type="dxa"/>
          </w:tblCellMar>
        </w:tblPrEx>
        <w:tc>
          <w:tcPr>
            <w:tcW w:w="9105"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C02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антигипертензивные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C02A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антиадренергические средства центрального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C02AB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метилдопа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метилдопа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С02AС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агонисты имидазолиновых рецепторов</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клонидин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моксонидин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С02С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антиадренергические средства периферического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С02СA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альфа-адреноблокаторы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доксазозин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с пролонгированным высвобождением,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урапидил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 пролонгированного действия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С02K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антигипертензивные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С02KX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антигипертензивные средства для лечения легочной артериальной гипертензии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амбризентан*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мацитентан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риоцигуат*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9105"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C03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диуретики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С03A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тиазидные диуретики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С03AA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тиазиды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гидрохлоро-</w:t>
            </w:r>
          </w:p>
          <w:p w:rsidR="00F93D07" w:rsidRDefault="00F93D07">
            <w:pPr>
              <w:pStyle w:val="FORMATTEXT"/>
              <w:rPr>
                <w:sz w:val="18"/>
                <w:szCs w:val="18"/>
              </w:rPr>
            </w:pPr>
            <w:r>
              <w:rPr>
                <w:sz w:val="18"/>
                <w:szCs w:val="18"/>
              </w:rPr>
              <w:t>тиазид</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С03B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тиазидоподобные диуретики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С03BA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сульфонамиды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индапамид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действия, покрытые оболочкой;</w:t>
            </w:r>
          </w:p>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действия, покрытые пленочной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с контролируемым</w:t>
            </w:r>
          </w:p>
          <w:p w:rsidR="00F93D07" w:rsidRDefault="00F93D07">
            <w:pPr>
              <w:pStyle w:val="FORMATTEXT"/>
              <w:rPr>
                <w:sz w:val="18"/>
                <w:szCs w:val="18"/>
              </w:rPr>
            </w:pPr>
            <w:r>
              <w:rPr>
                <w:sz w:val="18"/>
                <w:szCs w:val="18"/>
              </w:rPr>
              <w:t>высвобождением, покрытые</w:t>
            </w:r>
          </w:p>
          <w:p w:rsidR="00F93D07" w:rsidRDefault="00F93D07">
            <w:pPr>
              <w:pStyle w:val="FORMATTEXT"/>
              <w:rPr>
                <w:sz w:val="18"/>
                <w:szCs w:val="18"/>
              </w:rPr>
            </w:pPr>
            <w:r>
              <w:rPr>
                <w:sz w:val="18"/>
                <w:szCs w:val="18"/>
              </w:rPr>
              <w:t>пленочной оболочкой;</w:t>
            </w:r>
          </w:p>
          <w:p w:rsidR="00F93D07" w:rsidRDefault="00F93D07">
            <w:pPr>
              <w:pStyle w:val="FORMATTEXT"/>
              <w:rPr>
                <w:sz w:val="18"/>
                <w:szCs w:val="18"/>
              </w:rPr>
            </w:pPr>
            <w:r>
              <w:rPr>
                <w:sz w:val="18"/>
                <w:szCs w:val="18"/>
              </w:rPr>
              <w:t>таблетки с модифицированным</w:t>
            </w:r>
          </w:p>
          <w:p w:rsidR="00F93D07" w:rsidRDefault="00F93D07">
            <w:pPr>
              <w:pStyle w:val="FORMATTEXT"/>
              <w:rPr>
                <w:sz w:val="18"/>
                <w:szCs w:val="18"/>
              </w:rPr>
            </w:pPr>
            <w:r>
              <w:rPr>
                <w:sz w:val="18"/>
                <w:szCs w:val="18"/>
              </w:rPr>
              <w:t>высвобождением, покрытые</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с пролонгированным</w:t>
            </w:r>
          </w:p>
          <w:p w:rsidR="00F93D07" w:rsidRDefault="00F93D07">
            <w:pPr>
              <w:pStyle w:val="FORMATTEXT"/>
              <w:rPr>
                <w:sz w:val="18"/>
                <w:szCs w:val="18"/>
              </w:rPr>
            </w:pPr>
            <w:r>
              <w:rPr>
                <w:sz w:val="18"/>
                <w:szCs w:val="18"/>
              </w:rPr>
              <w:t>высвобождением, покрытые</w:t>
            </w:r>
          </w:p>
          <w:p w:rsidR="00F93D07" w:rsidRDefault="00F93D07">
            <w:pPr>
              <w:pStyle w:val="FORMATTEXT"/>
              <w:rPr>
                <w:sz w:val="18"/>
                <w:szCs w:val="18"/>
              </w:rPr>
            </w:pPr>
            <w:r>
              <w:rPr>
                <w:sz w:val="18"/>
                <w:szCs w:val="18"/>
              </w:rPr>
              <w:t>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С03С</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"петлевые" диуретики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С03СA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сульфонамиды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фуросемид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C03D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калийсберегающие диуретики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C03DA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антагонисты альдостерона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спиронолактон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С07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бета-адреноблокаторы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С07A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бета-адреноблокаторы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С07AA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неселективные бета-</w:t>
            </w:r>
          </w:p>
          <w:p w:rsidR="00F93D07" w:rsidRDefault="00F93D07">
            <w:pPr>
              <w:pStyle w:val="FORMATTEXT"/>
              <w:rPr>
                <w:sz w:val="18"/>
                <w:szCs w:val="18"/>
              </w:rPr>
            </w:pPr>
            <w:r>
              <w:rPr>
                <w:sz w:val="18"/>
                <w:szCs w:val="18"/>
              </w:rPr>
              <w:t>адреноблокаторы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пропранолол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соталол</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С07AB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селективные бета-</w:t>
            </w:r>
          </w:p>
          <w:p w:rsidR="00F93D07" w:rsidRDefault="00F93D07">
            <w:pPr>
              <w:pStyle w:val="FORMATTEXT"/>
              <w:rPr>
                <w:sz w:val="18"/>
                <w:szCs w:val="18"/>
              </w:rPr>
            </w:pPr>
            <w:r>
              <w:rPr>
                <w:sz w:val="18"/>
                <w:szCs w:val="18"/>
              </w:rPr>
              <w:t xml:space="preserve">адреноблокаторы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атенолол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бисопролол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метопролол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действия, покрытые пленочной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с пролонгированным</w:t>
            </w:r>
          </w:p>
          <w:p w:rsidR="00F93D07" w:rsidRDefault="00F93D07">
            <w:pPr>
              <w:pStyle w:val="FORMATTEXT"/>
              <w:rPr>
                <w:sz w:val="18"/>
                <w:szCs w:val="18"/>
              </w:rPr>
            </w:pPr>
            <w:r>
              <w:rPr>
                <w:sz w:val="18"/>
                <w:szCs w:val="18"/>
              </w:rPr>
              <w:t>высвобождением, покрытые</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с пролонгированным</w:t>
            </w:r>
          </w:p>
          <w:p w:rsidR="00F93D07" w:rsidRDefault="00F93D07">
            <w:pPr>
              <w:pStyle w:val="FORMATTEXT"/>
              <w:rPr>
                <w:sz w:val="18"/>
                <w:szCs w:val="18"/>
              </w:rPr>
            </w:pPr>
            <w:r>
              <w:rPr>
                <w:sz w:val="18"/>
                <w:szCs w:val="18"/>
              </w:rPr>
              <w:t>высвобождением, покрытые</w:t>
            </w:r>
          </w:p>
          <w:p w:rsidR="00F93D07" w:rsidRDefault="00F93D07">
            <w:pPr>
              <w:pStyle w:val="FORMATTEXT"/>
              <w:rPr>
                <w:sz w:val="18"/>
                <w:szCs w:val="18"/>
              </w:rPr>
            </w:pPr>
            <w:r>
              <w:rPr>
                <w:sz w:val="18"/>
                <w:szCs w:val="18"/>
              </w:rPr>
              <w:t>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C07AG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альфа- и бета-адреноблокаторы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карведилол</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С08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блокаторы кальциевых каналов</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С08С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селективные блокаторы кальциевых каналов с преимущественным действием на сосуды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С08СA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дигидропиридина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амлодипин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нимодипин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нифедипин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действия, покрытые пленочной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с контролируемым</w:t>
            </w:r>
          </w:p>
          <w:p w:rsidR="00F93D07" w:rsidRDefault="00F93D07">
            <w:pPr>
              <w:pStyle w:val="FORMATTEXT"/>
              <w:rPr>
                <w:sz w:val="18"/>
                <w:szCs w:val="18"/>
              </w:rPr>
            </w:pPr>
            <w:r>
              <w:rPr>
                <w:sz w:val="18"/>
                <w:szCs w:val="18"/>
              </w:rPr>
              <w:t>высвобождением, покрытые</w:t>
            </w:r>
          </w:p>
          <w:p w:rsidR="00F93D07" w:rsidRDefault="00F93D07">
            <w:pPr>
              <w:pStyle w:val="FORMATTEXT"/>
              <w:rPr>
                <w:sz w:val="18"/>
                <w:szCs w:val="18"/>
              </w:rPr>
            </w:pPr>
            <w:r>
              <w:rPr>
                <w:sz w:val="18"/>
                <w:szCs w:val="18"/>
              </w:rPr>
              <w:t>пленочной оболочкой;</w:t>
            </w:r>
          </w:p>
          <w:p w:rsidR="00F93D07" w:rsidRDefault="00F93D07">
            <w:pPr>
              <w:pStyle w:val="FORMATTEXT"/>
              <w:rPr>
                <w:sz w:val="18"/>
                <w:szCs w:val="18"/>
              </w:rPr>
            </w:pPr>
            <w:r>
              <w:rPr>
                <w:sz w:val="18"/>
                <w:szCs w:val="18"/>
              </w:rPr>
              <w:t>таблетки с модифицированным</w:t>
            </w:r>
          </w:p>
          <w:p w:rsidR="00F93D07" w:rsidRDefault="00F93D07">
            <w:pPr>
              <w:pStyle w:val="FORMATTEXT"/>
              <w:rPr>
                <w:sz w:val="18"/>
                <w:szCs w:val="18"/>
              </w:rPr>
            </w:pPr>
            <w:r>
              <w:rPr>
                <w:sz w:val="18"/>
                <w:szCs w:val="18"/>
              </w:rPr>
              <w:t>высвобождением, покрытые</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с модифицированным</w:t>
            </w:r>
          </w:p>
          <w:p w:rsidR="00F93D07" w:rsidRDefault="00F93D07">
            <w:pPr>
              <w:pStyle w:val="FORMATTEXT"/>
              <w:rPr>
                <w:sz w:val="18"/>
                <w:szCs w:val="18"/>
              </w:rPr>
            </w:pPr>
            <w:r>
              <w:rPr>
                <w:sz w:val="18"/>
                <w:szCs w:val="18"/>
              </w:rPr>
              <w:t>высвобождением, покрытые</w:t>
            </w:r>
          </w:p>
          <w:p w:rsidR="00F93D07" w:rsidRDefault="00F93D07">
            <w:pPr>
              <w:pStyle w:val="FORMATTEXT"/>
              <w:rPr>
                <w:sz w:val="18"/>
                <w:szCs w:val="18"/>
              </w:rPr>
            </w:pPr>
            <w:r>
              <w:rPr>
                <w:sz w:val="18"/>
                <w:szCs w:val="18"/>
              </w:rPr>
              <w:t>пленочной оболочкой;</w:t>
            </w:r>
          </w:p>
          <w:p w:rsidR="00F93D07" w:rsidRDefault="00F93D07">
            <w:pPr>
              <w:pStyle w:val="FORMATTEXT"/>
              <w:rPr>
                <w:sz w:val="18"/>
                <w:szCs w:val="18"/>
              </w:rPr>
            </w:pPr>
            <w:r>
              <w:rPr>
                <w:sz w:val="18"/>
                <w:szCs w:val="18"/>
              </w:rPr>
              <w:t>таблетки с пролонгированным</w:t>
            </w:r>
          </w:p>
          <w:p w:rsidR="00F93D07" w:rsidRDefault="00F93D07">
            <w:pPr>
              <w:pStyle w:val="FORMATTEXT"/>
              <w:rPr>
                <w:sz w:val="18"/>
                <w:szCs w:val="18"/>
              </w:rPr>
            </w:pPr>
            <w:r>
              <w:rPr>
                <w:sz w:val="18"/>
                <w:szCs w:val="18"/>
              </w:rPr>
              <w:t>высвобождением, покрытые</w:t>
            </w:r>
          </w:p>
          <w:p w:rsidR="00F93D07" w:rsidRDefault="00F93D07">
            <w:pPr>
              <w:pStyle w:val="FORMATTEXT"/>
              <w:rPr>
                <w:sz w:val="18"/>
                <w:szCs w:val="18"/>
              </w:rPr>
            </w:pPr>
            <w:r>
              <w:rPr>
                <w:sz w:val="18"/>
                <w:szCs w:val="18"/>
              </w:rPr>
              <w:t>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C08D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селективные блокаторы кальциевых каналов с прямым действием на сердце</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C08DA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фенилалкиламина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верапамил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оболочкой; </w:t>
            </w:r>
          </w:p>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пролонгированного действия, покрытые оболочкой; </w:t>
            </w:r>
          </w:p>
          <w:p w:rsidR="00F93D07" w:rsidRDefault="00F93D07">
            <w:pPr>
              <w:pStyle w:val="FORMATTEXT"/>
              <w:rPr>
                <w:sz w:val="18"/>
                <w:szCs w:val="18"/>
              </w:rPr>
            </w:pPr>
            <w:r>
              <w:rPr>
                <w:sz w:val="18"/>
                <w:szCs w:val="18"/>
              </w:rPr>
              <w:t>таблетки с пролонгированным высвобождением,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С09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средства, действующие</w:t>
            </w:r>
          </w:p>
          <w:p w:rsidR="00F93D07" w:rsidRDefault="00F93D07">
            <w:pPr>
              <w:pStyle w:val="FORMATTEXT"/>
              <w:rPr>
                <w:sz w:val="18"/>
                <w:szCs w:val="18"/>
              </w:rPr>
            </w:pPr>
            <w:r>
              <w:rPr>
                <w:sz w:val="18"/>
                <w:szCs w:val="18"/>
              </w:rPr>
              <w:t>на ренин-ангиотензиновую систему</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С09A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ингибиторы АПФ</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С09AA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ингибиторы АПФ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каптоприл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лизиноприл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периндоприл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диспергируемые в полости</w:t>
            </w:r>
          </w:p>
          <w:p w:rsidR="00F93D07" w:rsidRDefault="00F93D07">
            <w:pPr>
              <w:pStyle w:val="FORMATTEXT"/>
              <w:rPr>
                <w:sz w:val="18"/>
                <w:szCs w:val="18"/>
              </w:rPr>
            </w:pPr>
            <w:r>
              <w:rPr>
                <w:sz w:val="18"/>
                <w:szCs w:val="18"/>
              </w:rPr>
              <w:t>рта;</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эналаприл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С09С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антагонисты рецепторов ангиотензина II</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С09СA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антагонисты рецепторов ангиотензина II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лозартан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оболочкой; </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C09D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антагонисты рецепторов ангиотензина II в комбинации с другими средствами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C09DX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антагонисты рецепторов ангиотензина II в комбинации с другими средствами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валсартан + сакубитрил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С10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гиполипидемические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С10A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гиполипидемические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С10AA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ингибиторы ГМГ-КоА-редуктазы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аторвастатин*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симвастатин*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оболочкой; </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C10AB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фибраты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фенофибрат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капсулы пролонгированного</w:t>
            </w:r>
          </w:p>
          <w:p w:rsidR="00F93D07" w:rsidRDefault="00F93D07">
            <w:pPr>
              <w:pStyle w:val="FORMATTEXT"/>
              <w:rPr>
                <w:sz w:val="18"/>
                <w:szCs w:val="18"/>
              </w:rPr>
            </w:pPr>
            <w:r>
              <w:rPr>
                <w:sz w:val="18"/>
                <w:szCs w:val="18"/>
              </w:rPr>
              <w:t>действия;</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С10AХ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гиполипидемические средства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алирокумаб*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эволокумаб*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подкожного введения </w:t>
            </w:r>
          </w:p>
        </w:tc>
      </w:tr>
      <w:tr w:rsidR="00F93D07">
        <w:tblPrEx>
          <w:tblCellMar>
            <w:top w:w="0" w:type="dxa"/>
            <w:bottom w:w="0" w:type="dxa"/>
          </w:tblCellMar>
        </w:tblPrEx>
        <w:tc>
          <w:tcPr>
            <w:tcW w:w="9105"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дерматологические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противогрибковые препараты, применяемые в дерматологии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D01A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противогрибковые препараты для местного применения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D01AE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прочие противогрибковые препараты для местного применения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салициловая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мазь для наружного применения; </w:t>
            </w:r>
          </w:p>
          <w:p w:rsidR="00F93D07" w:rsidRDefault="00F93D07">
            <w:pPr>
              <w:pStyle w:val="FORMATTEXT"/>
              <w:rPr>
                <w:sz w:val="18"/>
                <w:szCs w:val="18"/>
              </w:rPr>
            </w:pPr>
            <w:r>
              <w:rPr>
                <w:sz w:val="18"/>
                <w:szCs w:val="18"/>
              </w:rPr>
              <w:t>раствор для наружного применения (спиртовой)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D06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антибиотики и противомикробные средства, применяемые в дерматологии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D06C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антибиотики в комбинации</w:t>
            </w:r>
          </w:p>
          <w:p w:rsidR="00F93D07" w:rsidRDefault="00F93D07">
            <w:pPr>
              <w:pStyle w:val="FORMATTEXT"/>
              <w:rPr>
                <w:sz w:val="18"/>
                <w:szCs w:val="18"/>
              </w:rPr>
            </w:pPr>
            <w:r>
              <w:rPr>
                <w:sz w:val="18"/>
                <w:szCs w:val="18"/>
              </w:rPr>
              <w:t xml:space="preserve">с противомикробными средствами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диоксометил-</w:t>
            </w:r>
          </w:p>
          <w:p w:rsidR="00F93D07" w:rsidRDefault="00F93D07">
            <w:pPr>
              <w:pStyle w:val="FORMATTEXT"/>
              <w:rPr>
                <w:sz w:val="18"/>
                <w:szCs w:val="18"/>
              </w:rPr>
            </w:pPr>
            <w:r>
              <w:rPr>
                <w:sz w:val="18"/>
                <w:szCs w:val="18"/>
              </w:rPr>
              <w:t>тетрагидро-</w:t>
            </w:r>
          </w:p>
          <w:p w:rsidR="00F93D07" w:rsidRDefault="00F93D07">
            <w:pPr>
              <w:pStyle w:val="FORMATTEXT"/>
              <w:rPr>
                <w:sz w:val="18"/>
                <w:szCs w:val="18"/>
              </w:rPr>
            </w:pPr>
            <w:r>
              <w:rPr>
                <w:sz w:val="18"/>
                <w:szCs w:val="18"/>
              </w:rPr>
              <w:t>пиримидин + сульфадиметок-</w:t>
            </w:r>
          </w:p>
          <w:p w:rsidR="00F93D07" w:rsidRDefault="00F93D07">
            <w:pPr>
              <w:pStyle w:val="FORMATTEXT"/>
              <w:rPr>
                <w:sz w:val="18"/>
                <w:szCs w:val="18"/>
              </w:rPr>
            </w:pPr>
            <w:r>
              <w:rPr>
                <w:sz w:val="18"/>
                <w:szCs w:val="18"/>
              </w:rPr>
              <w:t>син + тримекаин + хлорамфеникол</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мазь для наружного применения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D07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глюкокортикоиды, применяемые в дерматологии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D07A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глюкокортикоиды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D07AC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глюкокортикоиды с высокой активностью (группа III)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бетаметазон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крем для наружного применения; </w:t>
            </w:r>
          </w:p>
          <w:p w:rsidR="00F93D07" w:rsidRDefault="00F93D07">
            <w:pPr>
              <w:pStyle w:val="FORMATTEXT"/>
              <w:rPr>
                <w:sz w:val="18"/>
                <w:szCs w:val="18"/>
              </w:rPr>
            </w:pPr>
            <w:r>
              <w:rPr>
                <w:sz w:val="18"/>
                <w:szCs w:val="18"/>
              </w:rPr>
              <w:t>мазь для наружного применения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мометазон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крем для наружного применения;</w:t>
            </w:r>
          </w:p>
          <w:p w:rsidR="00F93D07" w:rsidRDefault="00F93D07">
            <w:pPr>
              <w:pStyle w:val="FORMATTEXT"/>
              <w:rPr>
                <w:sz w:val="18"/>
                <w:szCs w:val="18"/>
              </w:rPr>
            </w:pPr>
            <w:r>
              <w:rPr>
                <w:sz w:val="18"/>
                <w:szCs w:val="18"/>
              </w:rPr>
              <w:t>мазь для наружного применения;</w:t>
            </w:r>
          </w:p>
          <w:p w:rsidR="00F93D07" w:rsidRDefault="00F93D07">
            <w:pPr>
              <w:pStyle w:val="FORMATTEXT"/>
              <w:rPr>
                <w:sz w:val="18"/>
                <w:szCs w:val="18"/>
              </w:rPr>
            </w:pPr>
            <w:r>
              <w:rPr>
                <w:sz w:val="18"/>
                <w:szCs w:val="18"/>
              </w:rPr>
              <w:t>порошок для ингаляций</w:t>
            </w:r>
          </w:p>
          <w:p w:rsidR="00F93D07" w:rsidRDefault="00F93D07">
            <w:pPr>
              <w:pStyle w:val="FORMATTEXT"/>
              <w:rPr>
                <w:sz w:val="18"/>
                <w:szCs w:val="18"/>
              </w:rPr>
            </w:pPr>
            <w:r>
              <w:rPr>
                <w:sz w:val="18"/>
                <w:szCs w:val="18"/>
              </w:rPr>
              <w:t>дозированный;</w:t>
            </w:r>
          </w:p>
          <w:p w:rsidR="00F93D07" w:rsidRDefault="00F93D07">
            <w:pPr>
              <w:pStyle w:val="FORMATTEXT"/>
              <w:rPr>
                <w:sz w:val="18"/>
                <w:szCs w:val="18"/>
              </w:rPr>
            </w:pPr>
            <w:r>
              <w:rPr>
                <w:sz w:val="18"/>
                <w:szCs w:val="18"/>
              </w:rPr>
              <w:t>раствор для наружного применения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D08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антисептики и дезинфицирующие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D08A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антисептики и дезинфицирующие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D08AC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бигуаниды и амидины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хлоргексидин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местного применения;</w:t>
            </w:r>
          </w:p>
          <w:p w:rsidR="00F93D07" w:rsidRDefault="00F93D07">
            <w:pPr>
              <w:pStyle w:val="FORMATTEXT"/>
              <w:rPr>
                <w:sz w:val="18"/>
                <w:szCs w:val="18"/>
              </w:rPr>
            </w:pPr>
            <w:r>
              <w:rPr>
                <w:sz w:val="18"/>
                <w:szCs w:val="18"/>
              </w:rPr>
              <w:t>раствор для местного и наружного</w:t>
            </w:r>
          </w:p>
          <w:p w:rsidR="00F93D07" w:rsidRDefault="00F93D07">
            <w:pPr>
              <w:pStyle w:val="FORMATTEXT"/>
              <w:rPr>
                <w:sz w:val="18"/>
                <w:szCs w:val="18"/>
              </w:rPr>
            </w:pPr>
            <w:r>
              <w:rPr>
                <w:sz w:val="18"/>
                <w:szCs w:val="18"/>
              </w:rPr>
              <w:t>применения;</w:t>
            </w:r>
          </w:p>
          <w:p w:rsidR="00F93D07" w:rsidRDefault="00F93D07">
            <w:pPr>
              <w:pStyle w:val="FORMATTEXT"/>
              <w:rPr>
                <w:sz w:val="18"/>
                <w:szCs w:val="18"/>
              </w:rPr>
            </w:pPr>
            <w:r>
              <w:rPr>
                <w:sz w:val="18"/>
                <w:szCs w:val="18"/>
              </w:rPr>
              <w:t>раствор для наружного применения;</w:t>
            </w:r>
          </w:p>
          <w:p w:rsidR="00F93D07" w:rsidRDefault="00F93D07">
            <w:pPr>
              <w:pStyle w:val="FORMATTEXT"/>
              <w:rPr>
                <w:sz w:val="18"/>
                <w:szCs w:val="18"/>
              </w:rPr>
            </w:pPr>
            <w:r>
              <w:rPr>
                <w:sz w:val="18"/>
                <w:szCs w:val="18"/>
              </w:rPr>
              <w:t>раствор для наружного применения</w:t>
            </w:r>
          </w:p>
          <w:p w:rsidR="00F93D07" w:rsidRDefault="00F93D07">
            <w:pPr>
              <w:pStyle w:val="FORMATTEXT"/>
              <w:rPr>
                <w:sz w:val="18"/>
                <w:szCs w:val="18"/>
              </w:rPr>
            </w:pPr>
            <w:r>
              <w:rPr>
                <w:sz w:val="18"/>
                <w:szCs w:val="18"/>
              </w:rPr>
              <w:t>(спиртовой);</w:t>
            </w:r>
          </w:p>
          <w:p w:rsidR="00F93D07" w:rsidRDefault="00F93D07">
            <w:pPr>
              <w:pStyle w:val="FORMATTEXT"/>
              <w:rPr>
                <w:sz w:val="18"/>
                <w:szCs w:val="18"/>
              </w:rPr>
            </w:pPr>
            <w:r>
              <w:rPr>
                <w:sz w:val="18"/>
                <w:szCs w:val="18"/>
              </w:rPr>
              <w:t>спрей для наружного применения</w:t>
            </w:r>
          </w:p>
          <w:p w:rsidR="00F93D07" w:rsidRDefault="00F93D07">
            <w:pPr>
              <w:pStyle w:val="FORMATTEXT"/>
              <w:rPr>
                <w:sz w:val="18"/>
                <w:szCs w:val="18"/>
              </w:rPr>
            </w:pPr>
            <w:r>
              <w:rPr>
                <w:sz w:val="18"/>
                <w:szCs w:val="18"/>
              </w:rPr>
              <w:t>(спиртовой);</w:t>
            </w:r>
          </w:p>
          <w:p w:rsidR="00F93D07" w:rsidRDefault="00F93D07">
            <w:pPr>
              <w:pStyle w:val="FORMATTEXT"/>
              <w:rPr>
                <w:sz w:val="18"/>
                <w:szCs w:val="18"/>
              </w:rPr>
            </w:pPr>
            <w:r>
              <w:rPr>
                <w:sz w:val="18"/>
                <w:szCs w:val="18"/>
              </w:rPr>
              <w:t>суппозитории вагинальные;</w:t>
            </w:r>
          </w:p>
          <w:p w:rsidR="00F93D07" w:rsidRDefault="00F93D07">
            <w:pPr>
              <w:pStyle w:val="FORMATTEXT"/>
              <w:rPr>
                <w:sz w:val="18"/>
                <w:szCs w:val="18"/>
              </w:rPr>
            </w:pPr>
            <w:r>
              <w:rPr>
                <w:sz w:val="18"/>
                <w:szCs w:val="18"/>
              </w:rPr>
              <w:t>таблетки вагинальные</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D08AG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препараты йода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повидон-йод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местного и наружного</w:t>
            </w:r>
          </w:p>
          <w:p w:rsidR="00F93D07" w:rsidRDefault="00F93D07">
            <w:pPr>
              <w:pStyle w:val="FORMATTEXT"/>
              <w:rPr>
                <w:sz w:val="18"/>
                <w:szCs w:val="18"/>
              </w:rPr>
            </w:pPr>
            <w:r>
              <w:rPr>
                <w:sz w:val="18"/>
                <w:szCs w:val="18"/>
              </w:rPr>
              <w:t>применения;</w:t>
            </w:r>
          </w:p>
          <w:p w:rsidR="00F93D07" w:rsidRDefault="00F93D07">
            <w:pPr>
              <w:pStyle w:val="FORMATTEXT"/>
              <w:rPr>
                <w:sz w:val="18"/>
                <w:szCs w:val="18"/>
              </w:rPr>
            </w:pPr>
            <w:r>
              <w:rPr>
                <w:sz w:val="18"/>
                <w:szCs w:val="18"/>
              </w:rPr>
              <w:t>раствор для наружного применения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D08AX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антисептики и дезинфицирующие средства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этанол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w:t>
            </w:r>
          </w:p>
          <w:p w:rsidR="00F93D07" w:rsidRDefault="00F93D07">
            <w:pPr>
              <w:pStyle w:val="FORMATTEXT"/>
              <w:rPr>
                <w:sz w:val="18"/>
                <w:szCs w:val="18"/>
              </w:rPr>
            </w:pPr>
            <w:r>
              <w:rPr>
                <w:sz w:val="18"/>
                <w:szCs w:val="18"/>
              </w:rPr>
              <w:t>раствора для наружного</w:t>
            </w:r>
          </w:p>
          <w:p w:rsidR="00F93D07" w:rsidRDefault="00F93D07">
            <w:pPr>
              <w:pStyle w:val="FORMATTEXT"/>
              <w:rPr>
                <w:sz w:val="18"/>
                <w:szCs w:val="18"/>
              </w:rPr>
            </w:pPr>
            <w:r>
              <w:rPr>
                <w:sz w:val="18"/>
                <w:szCs w:val="18"/>
              </w:rPr>
              <w:t>применения;</w:t>
            </w:r>
          </w:p>
          <w:p w:rsidR="00F93D07" w:rsidRDefault="00F93D07">
            <w:pPr>
              <w:pStyle w:val="FORMATTEXT"/>
              <w:rPr>
                <w:sz w:val="18"/>
                <w:szCs w:val="18"/>
              </w:rPr>
            </w:pPr>
            <w:r>
              <w:rPr>
                <w:sz w:val="18"/>
                <w:szCs w:val="18"/>
              </w:rPr>
              <w:t>концентрат для приготовления</w:t>
            </w:r>
          </w:p>
          <w:p w:rsidR="00F93D07" w:rsidRDefault="00F93D07">
            <w:pPr>
              <w:pStyle w:val="FORMATTEXT"/>
              <w:rPr>
                <w:sz w:val="18"/>
                <w:szCs w:val="18"/>
              </w:rPr>
            </w:pPr>
            <w:r>
              <w:rPr>
                <w:sz w:val="18"/>
                <w:szCs w:val="18"/>
              </w:rPr>
              <w:t>раствора для наружного применения</w:t>
            </w:r>
          </w:p>
          <w:p w:rsidR="00F93D07" w:rsidRDefault="00F93D07">
            <w:pPr>
              <w:pStyle w:val="FORMATTEXT"/>
              <w:rPr>
                <w:sz w:val="18"/>
                <w:szCs w:val="18"/>
              </w:rPr>
            </w:pPr>
            <w:r>
              <w:rPr>
                <w:sz w:val="18"/>
                <w:szCs w:val="18"/>
              </w:rPr>
              <w:t>и приготовления лекарственных</w:t>
            </w:r>
          </w:p>
          <w:p w:rsidR="00F93D07" w:rsidRDefault="00F93D07">
            <w:pPr>
              <w:pStyle w:val="FORMATTEXT"/>
              <w:rPr>
                <w:sz w:val="18"/>
                <w:szCs w:val="18"/>
              </w:rPr>
            </w:pPr>
            <w:r>
              <w:rPr>
                <w:sz w:val="18"/>
                <w:szCs w:val="18"/>
              </w:rPr>
              <w:t>форм;</w:t>
            </w:r>
          </w:p>
          <w:p w:rsidR="00F93D07" w:rsidRDefault="00F93D07">
            <w:pPr>
              <w:pStyle w:val="FORMATTEXT"/>
              <w:rPr>
                <w:sz w:val="18"/>
                <w:szCs w:val="18"/>
              </w:rPr>
            </w:pPr>
            <w:r>
              <w:rPr>
                <w:sz w:val="18"/>
                <w:szCs w:val="18"/>
              </w:rPr>
              <w:t>раствор для наружного применения;</w:t>
            </w:r>
          </w:p>
          <w:p w:rsidR="00F93D07" w:rsidRDefault="00F93D07">
            <w:pPr>
              <w:pStyle w:val="FORMATTEXT"/>
              <w:rPr>
                <w:sz w:val="18"/>
                <w:szCs w:val="18"/>
              </w:rPr>
            </w:pPr>
            <w:r>
              <w:rPr>
                <w:sz w:val="18"/>
                <w:szCs w:val="18"/>
              </w:rPr>
              <w:t>раствор для наружного применения</w:t>
            </w:r>
          </w:p>
          <w:p w:rsidR="00F93D07" w:rsidRDefault="00F93D07">
            <w:pPr>
              <w:pStyle w:val="FORMATTEXT"/>
              <w:rPr>
                <w:sz w:val="18"/>
                <w:szCs w:val="18"/>
              </w:rPr>
            </w:pPr>
            <w:r>
              <w:rPr>
                <w:sz w:val="18"/>
                <w:szCs w:val="18"/>
              </w:rPr>
              <w:t>и приготовления лекарственных форм</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D11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дерматологические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D11A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дерматологические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D11AH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дерматита, кроме глюкокортикоидов</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дупилумаб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подкожного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пимекролимус*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крем для наружного применения </w:t>
            </w:r>
          </w:p>
        </w:tc>
      </w:tr>
      <w:tr w:rsidR="00F93D07">
        <w:tblPrEx>
          <w:tblCellMar>
            <w:top w:w="0" w:type="dxa"/>
            <w:bottom w:w="0" w:type="dxa"/>
          </w:tblCellMar>
        </w:tblPrEx>
        <w:tc>
          <w:tcPr>
            <w:tcW w:w="9105"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530"/>
        <w:gridCol w:w="3195"/>
        <w:gridCol w:w="1695"/>
        <w:gridCol w:w="2685"/>
      </w:tblGrid>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1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16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268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мочеполовая система и половые гормоны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противомикробные препараты и антисептики, применяемые в гинекологии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противомикробные препараты</w:t>
            </w:r>
          </w:p>
          <w:p w:rsidR="00F93D07" w:rsidRDefault="00F93D07">
            <w:pPr>
              <w:pStyle w:val="FORMATTEXT"/>
              <w:rPr>
                <w:sz w:val="18"/>
                <w:szCs w:val="18"/>
              </w:rPr>
            </w:pPr>
            <w:r>
              <w:rPr>
                <w:sz w:val="18"/>
                <w:szCs w:val="18"/>
              </w:rPr>
              <w:t>и антисептики, кроме комбинированных</w:t>
            </w:r>
          </w:p>
          <w:p w:rsidR="00F93D07" w:rsidRDefault="00F93D07">
            <w:pPr>
              <w:pStyle w:val="FORMATTEXT"/>
              <w:rPr>
                <w:sz w:val="18"/>
                <w:szCs w:val="18"/>
              </w:rPr>
            </w:pPr>
            <w:r>
              <w:rPr>
                <w:sz w:val="18"/>
                <w:szCs w:val="18"/>
              </w:rPr>
              <w:t>препаратов с глюкокортикоидами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G01AA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антибактериальные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натамицин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суппозитории вагинальные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G01AF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имидазола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клотримазол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гель вагинальный; суппозитории вагинальные; таблетки вагинальные</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G02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препараты, применяемые в гинекологии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G02C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препараты, применяемые в гинекологии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G02CA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адреномиметики, токолитические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гексопреналин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G02CB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ингибиторы пролактина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бромокриптин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G03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половые гормоны и модуляторы функции половых органов</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G03B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андрогены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G03BA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3-оксоандрост-4-ена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тестостерон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гель для наружного применения; </w:t>
            </w:r>
          </w:p>
          <w:p w:rsidR="00F93D07" w:rsidRDefault="00F93D07">
            <w:pPr>
              <w:pStyle w:val="FORMATTEXT"/>
              <w:rPr>
                <w:sz w:val="18"/>
                <w:szCs w:val="18"/>
              </w:rPr>
            </w:pPr>
            <w:r>
              <w:rPr>
                <w:sz w:val="18"/>
                <w:szCs w:val="18"/>
              </w:rPr>
              <w:t>раствор для 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тестостерон (смесь эфиров)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внутримышечного введения (масляный)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G03D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гестагены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G03DA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производные прегн-4-ена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прогестерон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G03DB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прегнадиена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дидрогестерон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G03DC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эстрена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норэтистерон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G03G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гонадотропины и другие стимуляторы овуляции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G03GA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гонадотропины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гонадотропин хорионический*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w:t>
            </w:r>
          </w:p>
          <w:p w:rsidR="00F93D07" w:rsidRDefault="00F93D07">
            <w:pPr>
              <w:pStyle w:val="FORMATTEXT"/>
              <w:rPr>
                <w:sz w:val="18"/>
                <w:szCs w:val="18"/>
              </w:rPr>
            </w:pPr>
            <w:r>
              <w:rPr>
                <w:sz w:val="18"/>
                <w:szCs w:val="18"/>
              </w:rPr>
              <w:t>раствора для внутримышечного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лиофилизат для приготовления</w:t>
            </w:r>
          </w:p>
          <w:p w:rsidR="00F93D07" w:rsidRDefault="00F93D07">
            <w:pPr>
              <w:pStyle w:val="FORMATTEXT"/>
              <w:rPr>
                <w:sz w:val="18"/>
                <w:szCs w:val="18"/>
              </w:rPr>
            </w:pPr>
            <w:r>
              <w:rPr>
                <w:sz w:val="18"/>
                <w:szCs w:val="18"/>
              </w:rPr>
              <w:t>раствора для внутримышечного и</w:t>
            </w:r>
          </w:p>
          <w:p w:rsidR="00F93D07" w:rsidRDefault="00F93D07">
            <w:pPr>
              <w:pStyle w:val="FORMATTEXT"/>
              <w:rPr>
                <w:sz w:val="18"/>
                <w:szCs w:val="18"/>
              </w:rPr>
            </w:pPr>
            <w:r>
              <w:rPr>
                <w:sz w:val="18"/>
                <w:szCs w:val="18"/>
              </w:rPr>
              <w:t xml:space="preserve">подкожного введения </w:t>
            </w:r>
          </w:p>
        </w:tc>
      </w:tr>
      <w:tr w:rsidR="00F93D07">
        <w:tblPrEx>
          <w:tblCellMar>
            <w:top w:w="0" w:type="dxa"/>
            <w:bottom w:w="0" w:type="dxa"/>
          </w:tblCellMar>
        </w:tblPrEx>
        <w:tc>
          <w:tcPr>
            <w:tcW w:w="9105"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G03H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антиандрогены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G03HA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антиандрогены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ципротерон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внутримышечного введения масляный; </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G04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применяемые в урологии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G04B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применяемые в урологии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G04BD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средства для лечения учащенного мочеиспускания и недержания мочи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солифенацин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G04C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доброкачественной гиперплазии предстательной железы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G04CA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альфа-адреноблокаторы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алфузозин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действия;</w:t>
            </w:r>
          </w:p>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действия, покрытые оболочкой;</w:t>
            </w:r>
          </w:p>
          <w:p w:rsidR="00F93D07" w:rsidRDefault="00F93D07">
            <w:pPr>
              <w:pStyle w:val="FORMATTEXT"/>
              <w:rPr>
                <w:sz w:val="18"/>
                <w:szCs w:val="18"/>
              </w:rPr>
            </w:pPr>
            <w:r>
              <w:rPr>
                <w:sz w:val="18"/>
                <w:szCs w:val="18"/>
              </w:rPr>
              <w:t>таблетки с контролируемым</w:t>
            </w:r>
          </w:p>
          <w:p w:rsidR="00F93D07" w:rsidRDefault="00F93D07">
            <w:pPr>
              <w:pStyle w:val="FORMATTEXT"/>
              <w:rPr>
                <w:sz w:val="18"/>
                <w:szCs w:val="18"/>
              </w:rPr>
            </w:pPr>
            <w:r>
              <w:rPr>
                <w:sz w:val="18"/>
                <w:szCs w:val="18"/>
              </w:rPr>
              <w:t>высвобождением, покрытые</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тамсулозин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 кишечнорастворимые</w:t>
            </w:r>
          </w:p>
          <w:p w:rsidR="00F93D07" w:rsidRDefault="00F93D07">
            <w:pPr>
              <w:pStyle w:val="FORMATTEXT"/>
              <w:rPr>
                <w:sz w:val="18"/>
                <w:szCs w:val="18"/>
              </w:rPr>
            </w:pPr>
            <w:r>
              <w:rPr>
                <w:sz w:val="18"/>
                <w:szCs w:val="18"/>
              </w:rPr>
              <w:t>пролонгированного действия;</w:t>
            </w:r>
          </w:p>
          <w:p w:rsidR="00F93D07" w:rsidRDefault="00F93D07">
            <w:pPr>
              <w:pStyle w:val="FORMATTEXT"/>
              <w:rPr>
                <w:sz w:val="18"/>
                <w:szCs w:val="18"/>
              </w:rPr>
            </w:pPr>
            <w:r>
              <w:rPr>
                <w:sz w:val="18"/>
                <w:szCs w:val="18"/>
              </w:rPr>
              <w:t>капсулы кишечнорастворимые с</w:t>
            </w:r>
          </w:p>
          <w:p w:rsidR="00F93D07" w:rsidRDefault="00F93D07">
            <w:pPr>
              <w:pStyle w:val="FORMATTEXT"/>
              <w:rPr>
                <w:sz w:val="18"/>
                <w:szCs w:val="18"/>
              </w:rPr>
            </w:pPr>
            <w:r>
              <w:rPr>
                <w:sz w:val="18"/>
                <w:szCs w:val="18"/>
              </w:rPr>
              <w:t>пролонгированным</w:t>
            </w:r>
          </w:p>
          <w:p w:rsidR="00F93D07" w:rsidRDefault="00F93D07">
            <w:pPr>
              <w:pStyle w:val="FORMATTEXT"/>
              <w:rPr>
                <w:sz w:val="18"/>
                <w:szCs w:val="18"/>
              </w:rPr>
            </w:pPr>
            <w:r>
              <w:rPr>
                <w:sz w:val="18"/>
                <w:szCs w:val="18"/>
              </w:rPr>
              <w:t>высвобождением;</w:t>
            </w:r>
          </w:p>
          <w:p w:rsidR="00F93D07" w:rsidRDefault="00F93D07">
            <w:pPr>
              <w:pStyle w:val="FORMATTEXT"/>
              <w:rPr>
                <w:sz w:val="18"/>
                <w:szCs w:val="18"/>
              </w:rPr>
            </w:pPr>
            <w:r>
              <w:rPr>
                <w:sz w:val="18"/>
                <w:szCs w:val="18"/>
              </w:rPr>
              <w:t>капсулы пролонгированного</w:t>
            </w:r>
          </w:p>
          <w:p w:rsidR="00F93D07" w:rsidRDefault="00F93D07">
            <w:pPr>
              <w:pStyle w:val="FORMATTEXT"/>
              <w:rPr>
                <w:sz w:val="18"/>
                <w:szCs w:val="18"/>
              </w:rPr>
            </w:pPr>
            <w:r>
              <w:rPr>
                <w:sz w:val="18"/>
                <w:szCs w:val="18"/>
              </w:rPr>
              <w:t>действия;</w:t>
            </w:r>
          </w:p>
          <w:p w:rsidR="00F93D07" w:rsidRDefault="00F93D07">
            <w:pPr>
              <w:pStyle w:val="FORMATTEXT"/>
              <w:rPr>
                <w:sz w:val="18"/>
                <w:szCs w:val="18"/>
              </w:rPr>
            </w:pPr>
            <w:r>
              <w:rPr>
                <w:sz w:val="18"/>
                <w:szCs w:val="18"/>
              </w:rPr>
              <w:t>капсулы с модифицированным</w:t>
            </w:r>
          </w:p>
          <w:p w:rsidR="00F93D07" w:rsidRDefault="00F93D07">
            <w:pPr>
              <w:pStyle w:val="FORMATTEXT"/>
              <w:rPr>
                <w:sz w:val="18"/>
                <w:szCs w:val="18"/>
              </w:rPr>
            </w:pPr>
            <w:r>
              <w:rPr>
                <w:sz w:val="18"/>
                <w:szCs w:val="18"/>
              </w:rPr>
              <w:t>высвобождением;</w:t>
            </w:r>
          </w:p>
          <w:p w:rsidR="00F93D07" w:rsidRDefault="00F93D07">
            <w:pPr>
              <w:pStyle w:val="FORMATTEXT"/>
              <w:rPr>
                <w:sz w:val="18"/>
                <w:szCs w:val="18"/>
              </w:rPr>
            </w:pPr>
            <w:r>
              <w:rPr>
                <w:sz w:val="18"/>
                <w:szCs w:val="18"/>
              </w:rPr>
              <w:t>капсулы с пролонгированным</w:t>
            </w:r>
          </w:p>
          <w:p w:rsidR="00F93D07" w:rsidRDefault="00F93D07">
            <w:pPr>
              <w:pStyle w:val="FORMATTEXT"/>
              <w:rPr>
                <w:sz w:val="18"/>
                <w:szCs w:val="18"/>
              </w:rPr>
            </w:pPr>
            <w:r>
              <w:rPr>
                <w:sz w:val="18"/>
                <w:szCs w:val="18"/>
              </w:rPr>
              <w:t>высвобождением;</w:t>
            </w:r>
          </w:p>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действия, покрытые пленочной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с контролируемым</w:t>
            </w:r>
          </w:p>
          <w:p w:rsidR="00F93D07" w:rsidRDefault="00F93D07">
            <w:pPr>
              <w:pStyle w:val="FORMATTEXT"/>
              <w:rPr>
                <w:sz w:val="18"/>
                <w:szCs w:val="18"/>
              </w:rPr>
            </w:pPr>
            <w:r>
              <w:rPr>
                <w:sz w:val="18"/>
                <w:szCs w:val="18"/>
              </w:rPr>
              <w:t>высвобождением, покрытые</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с пролонгированным</w:t>
            </w:r>
          </w:p>
          <w:p w:rsidR="00F93D07" w:rsidRDefault="00F93D07">
            <w:pPr>
              <w:pStyle w:val="FORMATTEXT"/>
              <w:rPr>
                <w:sz w:val="18"/>
                <w:szCs w:val="18"/>
              </w:rPr>
            </w:pPr>
            <w:r>
              <w:rPr>
                <w:sz w:val="18"/>
                <w:szCs w:val="18"/>
              </w:rPr>
              <w:t>высвобождением, покрытые</w:t>
            </w:r>
          </w:p>
          <w:p w:rsidR="00F93D07" w:rsidRDefault="00F93D07">
            <w:pPr>
              <w:pStyle w:val="FORMATTEXT"/>
              <w:rPr>
                <w:sz w:val="18"/>
                <w:szCs w:val="18"/>
              </w:rPr>
            </w:pPr>
            <w:r>
              <w:rPr>
                <w:sz w:val="18"/>
                <w:szCs w:val="18"/>
              </w:rPr>
              <w:t>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G04CB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ингибиторы </w:t>
            </w:r>
          </w:p>
          <w:p w:rsidR="00F93D07" w:rsidRDefault="00F93D07">
            <w:pPr>
              <w:pStyle w:val="FORMATTEXT"/>
              <w:rPr>
                <w:sz w:val="18"/>
                <w:szCs w:val="18"/>
              </w:rPr>
            </w:pPr>
            <w:r>
              <w:rPr>
                <w:sz w:val="18"/>
                <w:szCs w:val="18"/>
              </w:rPr>
              <w:t>тестостерон-5-альфа-редуктазы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финастерид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гормональные препараты системного действия, кроме половых гормонов и инсулинов</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гормоны гипофиза и гипоталамуса и их аналоги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гормоны передней доли гипофиза и их аналоги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H01AC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соматропин и его агонисты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соматропин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подкожного введения; 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H01AX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гормоны передней доли гипофиза и их аналоги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пэгвисомант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H01B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гормоны задней доли гипофиза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H01BA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вазопрессин и его аналоги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десмопрессин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капли назальные;</w:t>
            </w:r>
          </w:p>
          <w:p w:rsidR="00F93D07" w:rsidRDefault="00F93D07">
            <w:pPr>
              <w:pStyle w:val="FORMATTEXT"/>
              <w:rPr>
                <w:sz w:val="18"/>
                <w:szCs w:val="18"/>
              </w:rPr>
            </w:pPr>
            <w:r>
              <w:rPr>
                <w:sz w:val="18"/>
                <w:szCs w:val="18"/>
              </w:rPr>
              <w:t>спрей назальный дозированный;</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диспергируемые в полости</w:t>
            </w:r>
          </w:p>
          <w:p w:rsidR="00F93D07" w:rsidRDefault="00F93D07">
            <w:pPr>
              <w:pStyle w:val="FORMATTEXT"/>
              <w:rPr>
                <w:sz w:val="18"/>
                <w:szCs w:val="18"/>
              </w:rPr>
            </w:pPr>
            <w:r>
              <w:rPr>
                <w:sz w:val="18"/>
                <w:szCs w:val="18"/>
              </w:rPr>
              <w:t>рта;</w:t>
            </w:r>
          </w:p>
          <w:p w:rsidR="00F93D07" w:rsidRDefault="00F93D07">
            <w:pPr>
              <w:pStyle w:val="FORMATTEXT"/>
              <w:rPr>
                <w:sz w:val="18"/>
                <w:szCs w:val="18"/>
              </w:rPr>
            </w:pPr>
            <w:r>
              <w:rPr>
                <w:sz w:val="18"/>
                <w:szCs w:val="18"/>
              </w:rPr>
              <w:t>таблетки-лиофилизат;</w:t>
            </w:r>
          </w:p>
          <w:p w:rsidR="00F93D07" w:rsidRDefault="00F93D07">
            <w:pPr>
              <w:pStyle w:val="FORMATTEXT"/>
              <w:rPr>
                <w:sz w:val="18"/>
                <w:szCs w:val="18"/>
              </w:rPr>
            </w:pPr>
            <w:r>
              <w:rPr>
                <w:sz w:val="18"/>
                <w:szCs w:val="18"/>
              </w:rPr>
              <w:t>таблетки подъязычные</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H01C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гормоны гипоталамуса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H01CB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соматостатин и аналоги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ланреотид*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гель для подкожного введения пролонгированного действия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октреотид*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w:t>
            </w:r>
          </w:p>
          <w:p w:rsidR="00F93D07" w:rsidRDefault="00F93D07">
            <w:pPr>
              <w:pStyle w:val="FORMATTEXT"/>
              <w:rPr>
                <w:sz w:val="18"/>
                <w:szCs w:val="18"/>
              </w:rPr>
            </w:pPr>
            <w:r>
              <w:rPr>
                <w:sz w:val="18"/>
                <w:szCs w:val="18"/>
              </w:rPr>
              <w:t>суспензии для внутримышечного</w:t>
            </w:r>
          </w:p>
          <w:p w:rsidR="00F93D07" w:rsidRDefault="00F93D07">
            <w:pPr>
              <w:pStyle w:val="FORMATTEXT"/>
              <w:rPr>
                <w:sz w:val="18"/>
                <w:szCs w:val="18"/>
              </w:rPr>
            </w:pPr>
            <w:r>
              <w:rPr>
                <w:sz w:val="18"/>
                <w:szCs w:val="18"/>
              </w:rPr>
              <w:t>введения пролонгированного</w:t>
            </w:r>
          </w:p>
          <w:p w:rsidR="00F93D07" w:rsidRDefault="00F93D07">
            <w:pPr>
              <w:pStyle w:val="FORMATTEXT"/>
              <w:rPr>
                <w:sz w:val="18"/>
                <w:szCs w:val="18"/>
              </w:rPr>
            </w:pPr>
            <w:r>
              <w:rPr>
                <w:sz w:val="18"/>
                <w:szCs w:val="18"/>
              </w:rPr>
              <w:t>действия;</w:t>
            </w:r>
          </w:p>
          <w:p w:rsidR="00F93D07" w:rsidRDefault="00F93D07">
            <w:pPr>
              <w:pStyle w:val="FORMATTEXT"/>
              <w:rPr>
                <w:sz w:val="18"/>
                <w:szCs w:val="18"/>
              </w:rPr>
            </w:pPr>
            <w:r>
              <w:rPr>
                <w:sz w:val="18"/>
                <w:szCs w:val="18"/>
              </w:rPr>
              <w:t>микросферы для приготовления</w:t>
            </w:r>
          </w:p>
          <w:p w:rsidR="00F93D07" w:rsidRDefault="00F93D07">
            <w:pPr>
              <w:pStyle w:val="FORMATTEXT"/>
              <w:rPr>
                <w:sz w:val="18"/>
                <w:szCs w:val="18"/>
              </w:rPr>
            </w:pPr>
            <w:r>
              <w:rPr>
                <w:sz w:val="18"/>
                <w:szCs w:val="18"/>
              </w:rPr>
              <w:t>суспензии для внутримышечного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микросферы для приготовления</w:t>
            </w:r>
          </w:p>
          <w:p w:rsidR="00F93D07" w:rsidRDefault="00F93D07">
            <w:pPr>
              <w:pStyle w:val="FORMATTEXT"/>
              <w:rPr>
                <w:sz w:val="18"/>
                <w:szCs w:val="18"/>
              </w:rPr>
            </w:pPr>
            <w:r>
              <w:rPr>
                <w:sz w:val="18"/>
                <w:szCs w:val="18"/>
              </w:rPr>
              <w:t>суспензии для внутримышечного</w:t>
            </w:r>
          </w:p>
          <w:p w:rsidR="00F93D07" w:rsidRDefault="00F93D07">
            <w:pPr>
              <w:pStyle w:val="FORMATTEXT"/>
              <w:rPr>
                <w:sz w:val="18"/>
                <w:szCs w:val="18"/>
              </w:rPr>
            </w:pPr>
            <w:r>
              <w:rPr>
                <w:sz w:val="18"/>
                <w:szCs w:val="18"/>
              </w:rPr>
              <w:t>введения пролонгированного</w:t>
            </w:r>
          </w:p>
          <w:p w:rsidR="00F93D07" w:rsidRDefault="00F93D07">
            <w:pPr>
              <w:pStyle w:val="FORMATTEXT"/>
              <w:rPr>
                <w:sz w:val="18"/>
                <w:szCs w:val="18"/>
              </w:rPr>
            </w:pPr>
            <w:r>
              <w:rPr>
                <w:sz w:val="18"/>
                <w:szCs w:val="18"/>
              </w:rPr>
              <w:t>действия;</w:t>
            </w:r>
          </w:p>
          <w:p w:rsidR="00F93D07" w:rsidRDefault="00F93D07">
            <w:pPr>
              <w:pStyle w:val="FORMATTEXT"/>
              <w:rPr>
                <w:sz w:val="18"/>
                <w:szCs w:val="18"/>
              </w:rPr>
            </w:pPr>
            <w:r>
              <w:rPr>
                <w:sz w:val="18"/>
                <w:szCs w:val="18"/>
              </w:rPr>
              <w:t>раствор для внутривенного и</w:t>
            </w:r>
          </w:p>
          <w:p w:rsidR="00F93D07" w:rsidRDefault="00F93D07">
            <w:pPr>
              <w:pStyle w:val="FORMATTEXT"/>
              <w:rPr>
                <w:sz w:val="18"/>
                <w:szCs w:val="18"/>
              </w:rPr>
            </w:pPr>
            <w:r>
              <w:rPr>
                <w:sz w:val="18"/>
                <w:szCs w:val="18"/>
              </w:rPr>
              <w:t>подкожного введения;</w:t>
            </w:r>
          </w:p>
          <w:p w:rsidR="00F93D07" w:rsidRDefault="00F93D07">
            <w:pPr>
              <w:pStyle w:val="FORMATTEXT"/>
              <w:rPr>
                <w:sz w:val="18"/>
                <w:szCs w:val="18"/>
              </w:rPr>
            </w:pPr>
            <w:r>
              <w:rPr>
                <w:sz w:val="18"/>
                <w:szCs w:val="18"/>
              </w:rPr>
              <w:t xml:space="preserve">раствор для инфузий и подкожного введения </w:t>
            </w:r>
          </w:p>
        </w:tc>
      </w:tr>
      <w:tr w:rsidR="00F93D07">
        <w:tblPrEx>
          <w:tblCellMar>
            <w:top w:w="0" w:type="dxa"/>
            <w:bottom w:w="0" w:type="dxa"/>
          </w:tblCellMar>
        </w:tblPrEx>
        <w:tc>
          <w:tcPr>
            <w:tcW w:w="9105"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H02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кортикостероиды системного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H02A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кортикостероиды системного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H02AA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минералокортикоиды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флудрокортизон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H02AB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глюкокортикоиды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гидрокортизон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крем для наружного применения;</w:t>
            </w:r>
          </w:p>
          <w:p w:rsidR="00F93D07" w:rsidRDefault="00F93D07">
            <w:pPr>
              <w:pStyle w:val="FORMATTEXT"/>
              <w:rPr>
                <w:sz w:val="18"/>
                <w:szCs w:val="18"/>
              </w:rPr>
            </w:pPr>
            <w:r>
              <w:rPr>
                <w:sz w:val="18"/>
                <w:szCs w:val="18"/>
              </w:rPr>
              <w:t>мазь глазная;</w:t>
            </w:r>
          </w:p>
          <w:p w:rsidR="00F93D07" w:rsidRDefault="00F93D07">
            <w:pPr>
              <w:pStyle w:val="FORMATTEXT"/>
              <w:rPr>
                <w:sz w:val="18"/>
                <w:szCs w:val="18"/>
              </w:rPr>
            </w:pPr>
            <w:r>
              <w:rPr>
                <w:sz w:val="18"/>
                <w:szCs w:val="18"/>
              </w:rPr>
              <w:t>мазь для наружного применения;</w:t>
            </w:r>
          </w:p>
          <w:p w:rsidR="00F93D07" w:rsidRDefault="00F93D07">
            <w:pPr>
              <w:pStyle w:val="FORMATTEXT"/>
              <w:rPr>
                <w:sz w:val="18"/>
                <w:szCs w:val="18"/>
              </w:rPr>
            </w:pPr>
            <w:r>
              <w:rPr>
                <w:sz w:val="18"/>
                <w:szCs w:val="18"/>
              </w:rPr>
              <w:t>суспензия для внутримышечного и</w:t>
            </w:r>
          </w:p>
          <w:p w:rsidR="00F93D07" w:rsidRDefault="00F93D07">
            <w:pPr>
              <w:pStyle w:val="FORMATTEXT"/>
              <w:rPr>
                <w:sz w:val="18"/>
                <w:szCs w:val="18"/>
              </w:rPr>
            </w:pPr>
            <w:r>
              <w:rPr>
                <w:sz w:val="18"/>
                <w:szCs w:val="18"/>
              </w:rPr>
              <w:t>внутрисуставного введения;</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эмульсия для наружного применения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дексаметазон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метилпредни-</w:t>
            </w:r>
          </w:p>
          <w:p w:rsidR="00F93D07" w:rsidRDefault="00F93D07">
            <w:pPr>
              <w:pStyle w:val="FORMATTEXT"/>
              <w:rPr>
                <w:sz w:val="18"/>
                <w:szCs w:val="18"/>
              </w:rPr>
            </w:pPr>
            <w:r>
              <w:rPr>
                <w:sz w:val="18"/>
                <w:szCs w:val="18"/>
              </w:rPr>
              <w:t>золон</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преднизолон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мазь для наружного применения; </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H03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заболеваний щитовидной железы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H03A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щитовидной железы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H03AA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гормоны щитовидной железы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левотироксин натрия</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H03B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антитиреоидные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H03BB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серосодержащие производные имидазола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тиамазол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 xml:space="preserve">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H03С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йода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H03СA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препараты йода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калия йодид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жевательные;</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H05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регулирующие обмен кальция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H05A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паратиреоидные гормоны и их аналоги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H05AA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паратиреоидные гормоны и их аналоги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терипаратид*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подкожного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H05B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антипаратиреоидные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H05BA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препараты кальцитонина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кальцитонин*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инъекций;</w:t>
            </w:r>
          </w:p>
          <w:p w:rsidR="00F93D07" w:rsidRDefault="00F93D07">
            <w:pPr>
              <w:pStyle w:val="FORMATTEXT"/>
              <w:rPr>
                <w:sz w:val="18"/>
                <w:szCs w:val="18"/>
              </w:rPr>
            </w:pPr>
            <w:r>
              <w:rPr>
                <w:sz w:val="18"/>
                <w:szCs w:val="18"/>
              </w:rPr>
              <w:t>спрей назальный;</w:t>
            </w:r>
          </w:p>
          <w:p w:rsidR="00F93D07" w:rsidRDefault="00F93D07">
            <w:pPr>
              <w:pStyle w:val="FORMATTEXT"/>
              <w:rPr>
                <w:sz w:val="18"/>
                <w:szCs w:val="18"/>
              </w:rPr>
            </w:pPr>
            <w:r>
              <w:rPr>
                <w:sz w:val="18"/>
                <w:szCs w:val="18"/>
              </w:rPr>
              <w:t>спрей назальный дозированный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H05BХ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прочие антипаратиреоидные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парикальцитол*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цинакальцет*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этелкальцетид*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внутривенного введения </w:t>
            </w:r>
          </w:p>
        </w:tc>
      </w:tr>
      <w:tr w:rsidR="00F93D07">
        <w:tblPrEx>
          <w:tblCellMar>
            <w:top w:w="0" w:type="dxa"/>
            <w:bottom w:w="0" w:type="dxa"/>
          </w:tblCellMar>
        </w:tblPrEx>
        <w:tc>
          <w:tcPr>
            <w:tcW w:w="9105"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противомикробные препараты системного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антибактериальные препараты системного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тетрациклины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тетрациклины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доксициклин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диспергируемые</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амфениколы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амфениколы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хлорамфеникол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бета-лактамные антибактериальные препараты: пенициллины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J01CA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пенициллины широкого спектра действия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амоксициллин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гранулы для приготовления</w:t>
            </w:r>
          </w:p>
          <w:p w:rsidR="00F93D07" w:rsidRDefault="00F93D07">
            <w:pPr>
              <w:pStyle w:val="FORMATTEXT"/>
              <w:rPr>
                <w:sz w:val="18"/>
                <w:szCs w:val="18"/>
              </w:rPr>
            </w:pPr>
            <w:r>
              <w:rPr>
                <w:sz w:val="18"/>
                <w:szCs w:val="18"/>
              </w:rPr>
              <w:t>суспензии для приема внутрь;</w:t>
            </w:r>
          </w:p>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порошок для приготовления</w:t>
            </w:r>
          </w:p>
          <w:p w:rsidR="00F93D07" w:rsidRDefault="00F93D07">
            <w:pPr>
              <w:pStyle w:val="FORMATTEXT"/>
              <w:rPr>
                <w:sz w:val="18"/>
                <w:szCs w:val="18"/>
              </w:rPr>
            </w:pPr>
            <w:r>
              <w:rPr>
                <w:sz w:val="18"/>
                <w:szCs w:val="18"/>
              </w:rPr>
              <w:t xml:space="preserve">суспензии для приема внутрь;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диспергируемые;</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ампициллин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порошок для приготовления суспензии для приема внутрь; </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J01CF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пенициллины, устойчивые </w:t>
            </w:r>
          </w:p>
          <w:p w:rsidR="00F93D07" w:rsidRDefault="00F93D07">
            <w:pPr>
              <w:pStyle w:val="FORMATTEXT"/>
              <w:rPr>
                <w:sz w:val="18"/>
                <w:szCs w:val="18"/>
              </w:rPr>
            </w:pPr>
            <w:r>
              <w:rPr>
                <w:sz w:val="18"/>
                <w:szCs w:val="18"/>
              </w:rPr>
              <w:t>к бета-лактамазам</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оксациллин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J01CR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комбинации пенициллинов, включая комбинации с ингибиторами бета-лактамаз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амоксициллин + клавулановая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порошок для приготовления суспензии для приема внутрь; </w:t>
            </w:r>
          </w:p>
          <w:p w:rsidR="00F93D07" w:rsidRDefault="00F93D07">
            <w:pPr>
              <w:pStyle w:val="FORMATTEXT"/>
              <w:rPr>
                <w:sz w:val="18"/>
                <w:szCs w:val="18"/>
              </w:rPr>
            </w:pPr>
            <w:r>
              <w:rPr>
                <w:sz w:val="18"/>
                <w:szCs w:val="18"/>
              </w:rPr>
              <w:t xml:space="preserve">таблетки диспергируемые; </w:t>
            </w:r>
          </w:p>
          <w:p w:rsidR="00F93D07" w:rsidRDefault="00F93D07">
            <w:pPr>
              <w:pStyle w:val="FORMATTEXT"/>
              <w:rPr>
                <w:sz w:val="18"/>
                <w:szCs w:val="18"/>
              </w:rPr>
            </w:pPr>
            <w:r>
              <w:rPr>
                <w:sz w:val="18"/>
                <w:szCs w:val="18"/>
              </w:rPr>
              <w:t xml:space="preserve">таблетки, покрытые оболочкой; </w:t>
            </w:r>
          </w:p>
          <w:p w:rsidR="00F93D07" w:rsidRDefault="00F93D07">
            <w:pPr>
              <w:pStyle w:val="FORMATTEXT"/>
              <w:rPr>
                <w:sz w:val="18"/>
                <w:szCs w:val="18"/>
              </w:rPr>
            </w:pPr>
            <w:r>
              <w:rPr>
                <w:sz w:val="18"/>
                <w:szCs w:val="18"/>
              </w:rPr>
              <w:t>таблетки, покрытые пленочной оболочкой;</w:t>
            </w:r>
          </w:p>
          <w:p w:rsidR="00F93D07" w:rsidRDefault="00F93D07">
            <w:pPr>
              <w:pStyle w:val="FORMATTEXT"/>
              <w:rPr>
                <w:sz w:val="18"/>
                <w:szCs w:val="18"/>
              </w:rPr>
            </w:pPr>
            <w:r>
              <w:rPr>
                <w:sz w:val="18"/>
                <w:szCs w:val="18"/>
              </w:rPr>
              <w:t xml:space="preserve">таблетки с модифицированным высвобождением, покрытые пленочной оболочкой </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530"/>
        <w:gridCol w:w="3195"/>
        <w:gridCol w:w="1695"/>
        <w:gridCol w:w="2685"/>
      </w:tblGrid>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1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16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268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бета-лактамные антибактериальные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J01DB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цефалоспорины 1-го поколения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цефазолин*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порошок для приготовления раствора для внутривенного и внутримышечного введения; </w:t>
            </w:r>
          </w:p>
          <w:p w:rsidR="00F93D07" w:rsidRDefault="00F93D07">
            <w:pPr>
              <w:pStyle w:val="FORMATTEXT"/>
              <w:rPr>
                <w:sz w:val="18"/>
                <w:szCs w:val="18"/>
              </w:rPr>
            </w:pPr>
            <w:r>
              <w:rPr>
                <w:sz w:val="18"/>
                <w:szCs w:val="18"/>
              </w:rPr>
              <w:t>порошок для приготовления раствора для внутримышечного введения;</w:t>
            </w:r>
          </w:p>
          <w:p w:rsidR="00F93D07" w:rsidRDefault="00F93D07">
            <w:pPr>
              <w:pStyle w:val="FORMATTEXT"/>
              <w:rPr>
                <w:sz w:val="18"/>
                <w:szCs w:val="18"/>
              </w:rPr>
            </w:pPr>
            <w:r>
              <w:rPr>
                <w:sz w:val="18"/>
                <w:szCs w:val="18"/>
              </w:rPr>
              <w:t>порошок для приготовления раствора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цефалексин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гранулы для приготовления</w:t>
            </w:r>
          </w:p>
          <w:p w:rsidR="00F93D07" w:rsidRDefault="00F93D07">
            <w:pPr>
              <w:pStyle w:val="FORMATTEXT"/>
              <w:rPr>
                <w:sz w:val="18"/>
                <w:szCs w:val="18"/>
              </w:rPr>
            </w:pPr>
            <w:r>
              <w:rPr>
                <w:sz w:val="18"/>
                <w:szCs w:val="18"/>
              </w:rPr>
              <w:t>суспензии для приема внутрь;</w:t>
            </w:r>
          </w:p>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 xml:space="preserve">оболочкой </w:t>
            </w:r>
          </w:p>
        </w:tc>
      </w:tr>
      <w:tr w:rsidR="00F93D07">
        <w:tblPrEx>
          <w:tblCellMar>
            <w:top w:w="0" w:type="dxa"/>
            <w:bottom w:w="0" w:type="dxa"/>
          </w:tblCellMar>
        </w:tblPrEx>
        <w:tc>
          <w:tcPr>
            <w:tcW w:w="9105"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J01DC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цефалоспорины 2-го поколения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цефуроксим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гранулы для приготовления суспензии для приема внутрь; </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сульфаниламиды и триметоприм</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J01EE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комбинированные препараты сульфаниламидов и триметоприма, включая производные</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ко-тримоксазол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суспензия для приема внутрь; </w:t>
            </w:r>
          </w:p>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J01F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макролиды, линкозамиды и стрептограмины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J01FA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макролиды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азитромицин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порошок для приготовления</w:t>
            </w:r>
          </w:p>
          <w:p w:rsidR="00F93D07" w:rsidRDefault="00F93D07">
            <w:pPr>
              <w:pStyle w:val="FORMATTEXT"/>
              <w:rPr>
                <w:sz w:val="18"/>
                <w:szCs w:val="18"/>
              </w:rPr>
            </w:pPr>
            <w:r>
              <w:rPr>
                <w:sz w:val="18"/>
                <w:szCs w:val="18"/>
              </w:rPr>
              <w:t>суспензии для приема внутрь;</w:t>
            </w:r>
          </w:p>
          <w:p w:rsidR="00F93D07" w:rsidRDefault="00F93D07">
            <w:pPr>
              <w:pStyle w:val="FORMATTEXT"/>
              <w:rPr>
                <w:sz w:val="18"/>
                <w:szCs w:val="18"/>
              </w:rPr>
            </w:pPr>
            <w:r>
              <w:rPr>
                <w:sz w:val="18"/>
                <w:szCs w:val="18"/>
              </w:rPr>
              <w:t>порошок для приготовления</w:t>
            </w:r>
          </w:p>
          <w:p w:rsidR="00F93D07" w:rsidRDefault="00F93D07">
            <w:pPr>
              <w:pStyle w:val="FORMATTEXT"/>
              <w:rPr>
                <w:sz w:val="18"/>
                <w:szCs w:val="18"/>
              </w:rPr>
            </w:pPr>
            <w:r>
              <w:rPr>
                <w:sz w:val="18"/>
                <w:szCs w:val="18"/>
              </w:rPr>
              <w:t>суспензии для приема внутрь (для детей);</w:t>
            </w:r>
          </w:p>
          <w:p w:rsidR="00F93D07" w:rsidRDefault="00F93D07">
            <w:pPr>
              <w:pStyle w:val="FORMATTEXT"/>
              <w:rPr>
                <w:sz w:val="18"/>
                <w:szCs w:val="18"/>
              </w:rPr>
            </w:pPr>
            <w:r>
              <w:rPr>
                <w:sz w:val="18"/>
                <w:szCs w:val="18"/>
              </w:rPr>
              <w:t>таблетки диспергируемые;</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джозамицин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диспергируемые; 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кларитромицин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гранулы для приготовления</w:t>
            </w:r>
          </w:p>
          <w:p w:rsidR="00F93D07" w:rsidRDefault="00F93D07">
            <w:pPr>
              <w:pStyle w:val="FORMATTEXT"/>
              <w:rPr>
                <w:sz w:val="18"/>
                <w:szCs w:val="18"/>
              </w:rPr>
            </w:pPr>
            <w:r>
              <w:rPr>
                <w:sz w:val="18"/>
                <w:szCs w:val="18"/>
              </w:rPr>
              <w:t>суспензии для приема внутрь;</w:t>
            </w:r>
          </w:p>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действия, покрытые пленочной</w:t>
            </w:r>
          </w:p>
          <w:p w:rsidR="00F93D07" w:rsidRDefault="00F93D07">
            <w:pPr>
              <w:pStyle w:val="FORMATTEXT"/>
              <w:rPr>
                <w:sz w:val="18"/>
                <w:szCs w:val="18"/>
              </w:rPr>
            </w:pPr>
            <w:r>
              <w:rPr>
                <w:sz w:val="18"/>
                <w:szCs w:val="18"/>
              </w:rPr>
              <w:t xml:space="preserve">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с пролонгированным высвобождением,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J01FF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линкозамиды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клиндамицин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J01M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антибактериальные препараты, производные хинолона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J01MA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фторхинолоны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гатифлоксацин*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левофлоксацин*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капли глазные;</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ломефлоксацин*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капли глазные;</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моксифлокса-</w:t>
            </w:r>
          </w:p>
          <w:p w:rsidR="00F93D07" w:rsidRDefault="00F93D07">
            <w:pPr>
              <w:pStyle w:val="FORMATTEXT"/>
              <w:rPr>
                <w:sz w:val="18"/>
                <w:szCs w:val="18"/>
              </w:rPr>
            </w:pPr>
            <w:r>
              <w:rPr>
                <w:sz w:val="18"/>
                <w:szCs w:val="18"/>
              </w:rPr>
              <w:t xml:space="preserve">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капли глазные;</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офлоксацин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капли глазные;</w:t>
            </w:r>
          </w:p>
          <w:p w:rsidR="00F93D07" w:rsidRDefault="00F93D07">
            <w:pPr>
              <w:pStyle w:val="FORMATTEXT"/>
              <w:rPr>
                <w:sz w:val="18"/>
                <w:szCs w:val="18"/>
              </w:rPr>
            </w:pPr>
            <w:r>
              <w:rPr>
                <w:sz w:val="18"/>
                <w:szCs w:val="18"/>
              </w:rPr>
              <w:t xml:space="preserve">капли глазные и ушные;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мазь глазная;</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действия,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ципрофлоксацин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капли глазные;</w:t>
            </w:r>
          </w:p>
          <w:p w:rsidR="00F93D07" w:rsidRDefault="00F93D07">
            <w:pPr>
              <w:pStyle w:val="FORMATTEXT"/>
              <w:rPr>
                <w:sz w:val="18"/>
                <w:szCs w:val="18"/>
              </w:rPr>
            </w:pPr>
            <w:r>
              <w:rPr>
                <w:sz w:val="18"/>
                <w:szCs w:val="18"/>
              </w:rPr>
              <w:t>капли глазные и ушные;</w:t>
            </w:r>
          </w:p>
          <w:p w:rsidR="00F93D07" w:rsidRDefault="00F93D07">
            <w:pPr>
              <w:pStyle w:val="FORMATTEXT"/>
              <w:rPr>
                <w:sz w:val="18"/>
                <w:szCs w:val="18"/>
              </w:rPr>
            </w:pPr>
            <w:r>
              <w:rPr>
                <w:sz w:val="18"/>
                <w:szCs w:val="18"/>
              </w:rPr>
              <w:t>капли ушные;</w:t>
            </w:r>
          </w:p>
          <w:p w:rsidR="00F93D07" w:rsidRDefault="00F93D07">
            <w:pPr>
              <w:pStyle w:val="FORMATTEXT"/>
              <w:rPr>
                <w:sz w:val="18"/>
                <w:szCs w:val="18"/>
              </w:rPr>
            </w:pPr>
            <w:r>
              <w:rPr>
                <w:sz w:val="18"/>
                <w:szCs w:val="18"/>
              </w:rPr>
              <w:t>мазь глазная;</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действия, покрытые пленочной</w:t>
            </w:r>
          </w:p>
          <w:p w:rsidR="00F93D07" w:rsidRDefault="00F93D07">
            <w:pPr>
              <w:pStyle w:val="FORMATTEXT"/>
              <w:rPr>
                <w:sz w:val="18"/>
                <w:szCs w:val="18"/>
              </w:rPr>
            </w:pPr>
            <w:r>
              <w:rPr>
                <w:sz w:val="18"/>
                <w:szCs w:val="18"/>
              </w:rPr>
              <w:t xml:space="preserve">оболочкой </w:t>
            </w:r>
          </w:p>
        </w:tc>
      </w:tr>
      <w:tr w:rsidR="00F93D07">
        <w:tblPrEx>
          <w:tblCellMar>
            <w:top w:w="0" w:type="dxa"/>
            <w:bottom w:w="0" w:type="dxa"/>
          </w:tblCellMar>
        </w:tblPrEx>
        <w:tc>
          <w:tcPr>
            <w:tcW w:w="9105"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антибактериальные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J01XD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имидазола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метронидазол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J02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противогрибковые препараты системного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J02A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противогрибковые препараты системного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J02AA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антибиотики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нистатин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оболочкой; </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J02AC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триазола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вориконазол*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порошок для приготовления суспензии для приема внутрь; </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позаконазол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суспензия для приема внутрь</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флуконазол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порошок для приготовления</w:t>
            </w:r>
          </w:p>
          <w:p w:rsidR="00F93D07" w:rsidRDefault="00F93D07">
            <w:pPr>
              <w:pStyle w:val="FORMATTEXT"/>
              <w:rPr>
                <w:sz w:val="18"/>
                <w:szCs w:val="18"/>
              </w:rPr>
            </w:pPr>
            <w:r>
              <w:rPr>
                <w:sz w:val="18"/>
                <w:szCs w:val="18"/>
              </w:rPr>
              <w:t>суспензии для приема внутрь;</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9105"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J05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противовирусные препараты системного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J05A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противовирусные препараты прямого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J05AB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нуклеозиды и нуклеотиды, кроме ингибиторов обратной транскриптазы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ацикловир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крем для местного и наружного</w:t>
            </w:r>
          </w:p>
          <w:p w:rsidR="00F93D07" w:rsidRDefault="00F93D07">
            <w:pPr>
              <w:pStyle w:val="FORMATTEXT"/>
              <w:rPr>
                <w:sz w:val="18"/>
                <w:szCs w:val="18"/>
              </w:rPr>
            </w:pPr>
            <w:r>
              <w:rPr>
                <w:sz w:val="18"/>
                <w:szCs w:val="18"/>
              </w:rPr>
              <w:t>применения;</w:t>
            </w:r>
          </w:p>
          <w:p w:rsidR="00F93D07" w:rsidRDefault="00F93D07">
            <w:pPr>
              <w:pStyle w:val="FORMATTEXT"/>
              <w:rPr>
                <w:sz w:val="18"/>
                <w:szCs w:val="18"/>
              </w:rPr>
            </w:pPr>
            <w:r>
              <w:rPr>
                <w:sz w:val="18"/>
                <w:szCs w:val="18"/>
              </w:rPr>
              <w:t>крем для наружного применения;</w:t>
            </w:r>
          </w:p>
          <w:p w:rsidR="00F93D07" w:rsidRDefault="00F93D07">
            <w:pPr>
              <w:pStyle w:val="FORMATTEXT"/>
              <w:rPr>
                <w:sz w:val="18"/>
                <w:szCs w:val="18"/>
              </w:rPr>
            </w:pPr>
            <w:r>
              <w:rPr>
                <w:sz w:val="18"/>
                <w:szCs w:val="18"/>
              </w:rPr>
              <w:t>мазь глазная;</w:t>
            </w:r>
          </w:p>
          <w:p w:rsidR="00F93D07" w:rsidRDefault="00F93D07">
            <w:pPr>
              <w:pStyle w:val="FORMATTEXT"/>
              <w:rPr>
                <w:sz w:val="18"/>
                <w:szCs w:val="18"/>
              </w:rPr>
            </w:pPr>
            <w:r>
              <w:rPr>
                <w:sz w:val="18"/>
                <w:szCs w:val="18"/>
              </w:rPr>
              <w:t>мазь для местного и наружного</w:t>
            </w:r>
          </w:p>
          <w:p w:rsidR="00F93D07" w:rsidRDefault="00F93D07">
            <w:pPr>
              <w:pStyle w:val="FORMATTEXT"/>
              <w:rPr>
                <w:sz w:val="18"/>
                <w:szCs w:val="18"/>
              </w:rPr>
            </w:pPr>
            <w:r>
              <w:rPr>
                <w:sz w:val="18"/>
                <w:szCs w:val="18"/>
              </w:rPr>
              <w:t>применения;</w:t>
            </w:r>
          </w:p>
          <w:p w:rsidR="00F93D07" w:rsidRDefault="00F93D07">
            <w:pPr>
              <w:pStyle w:val="FORMATTEXT"/>
              <w:rPr>
                <w:sz w:val="18"/>
                <w:szCs w:val="18"/>
              </w:rPr>
            </w:pPr>
            <w:r>
              <w:rPr>
                <w:sz w:val="18"/>
                <w:szCs w:val="18"/>
              </w:rPr>
              <w:t>мазь для наружного применения;</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валганцикловир*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ганцикловир*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J05AH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ингибиторы нейраминидазы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осельтамивир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J05AX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прочие противовирусные препараты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гразопревир + элбасвир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имидазолил-</w:t>
            </w:r>
          </w:p>
          <w:p w:rsidR="00F93D07" w:rsidRDefault="00F93D07">
            <w:pPr>
              <w:pStyle w:val="FORMATTEXT"/>
              <w:rPr>
                <w:sz w:val="18"/>
                <w:szCs w:val="18"/>
              </w:rPr>
            </w:pPr>
            <w:r>
              <w:rPr>
                <w:sz w:val="18"/>
                <w:szCs w:val="18"/>
              </w:rPr>
              <w:t>этанамид пентандиовой кислоты</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кагоцел</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умифеновир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9105"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J06B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иммуноглобулины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J06BA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иммуноглобулины, нормальные человеческие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иммуноглобулин человека нормальный*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w:t>
            </w:r>
          </w:p>
          <w:p w:rsidR="00F93D07" w:rsidRDefault="00F93D07">
            <w:pPr>
              <w:pStyle w:val="FORMATTEXT"/>
              <w:rPr>
                <w:sz w:val="18"/>
                <w:szCs w:val="18"/>
              </w:rPr>
            </w:pPr>
            <w:r>
              <w:rPr>
                <w:sz w:val="18"/>
                <w:szCs w:val="18"/>
              </w:rPr>
              <w:t>раствора для инфузий;</w:t>
            </w:r>
          </w:p>
          <w:p w:rsidR="00F93D07" w:rsidRDefault="00F93D07">
            <w:pPr>
              <w:pStyle w:val="FORMATTEXT"/>
              <w:rPr>
                <w:sz w:val="18"/>
                <w:szCs w:val="18"/>
              </w:rPr>
            </w:pPr>
            <w:r>
              <w:rPr>
                <w:sz w:val="18"/>
                <w:szCs w:val="18"/>
              </w:rPr>
              <w:t>лиофилизат для приготовления</w:t>
            </w:r>
          </w:p>
          <w:p w:rsidR="00F93D07" w:rsidRDefault="00F93D07">
            <w:pPr>
              <w:pStyle w:val="FORMATTEXT"/>
              <w:rPr>
                <w:sz w:val="18"/>
                <w:szCs w:val="18"/>
              </w:rPr>
            </w:pPr>
            <w:r>
              <w:rPr>
                <w:sz w:val="18"/>
                <w:szCs w:val="18"/>
              </w:rPr>
              <w:t>раствора для внутривенного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раствор для внутривенного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 xml:space="preserve">раствор для инфузий </w:t>
            </w:r>
          </w:p>
        </w:tc>
      </w:tr>
      <w:tr w:rsidR="00F93D07">
        <w:tblPrEx>
          <w:tblCellMar>
            <w:top w:w="0" w:type="dxa"/>
            <w:bottom w:w="0" w:type="dxa"/>
          </w:tblCellMar>
        </w:tblPrEx>
        <w:tc>
          <w:tcPr>
            <w:tcW w:w="9105"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противоопухолевые препараты и иммуномодуляторы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противоопухолевые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алкилирующие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аналоги азотистого иприта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мелфалан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хлорамбуцил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циклофосфамид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оболочкой; </w:t>
            </w:r>
          </w:p>
          <w:p w:rsidR="00F93D07" w:rsidRDefault="00F93D07">
            <w:pPr>
              <w:pStyle w:val="FORMATTEXT"/>
              <w:rPr>
                <w:sz w:val="18"/>
                <w:szCs w:val="18"/>
              </w:rPr>
            </w:pPr>
            <w:r>
              <w:rPr>
                <w:sz w:val="18"/>
                <w:szCs w:val="18"/>
              </w:rPr>
              <w:t>таблетки, покрытые сахарной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алкилсульфонаты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бусульфан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L01AD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нитрозомочевины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ломустин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алкилирующие средства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дакарбазин*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внутривенного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темозоломид*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w:t>
            </w:r>
          </w:p>
        </w:tc>
      </w:tr>
      <w:tr w:rsidR="00F93D07">
        <w:tblPrEx>
          <w:tblCellMar>
            <w:top w:w="0" w:type="dxa"/>
            <w:bottom w:w="0" w:type="dxa"/>
          </w:tblCellMar>
        </w:tblPrEx>
        <w:tc>
          <w:tcPr>
            <w:tcW w:w="9105"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L01B</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антиметаболиты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аналоги фолиевой кислоты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метотрексат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раствор для инъекций;</w:t>
            </w:r>
          </w:p>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ралтитрексид*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L01BB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аналоги пурина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меркаптопурин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L01BC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аналоги пиримидина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капецитабин*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алкалоиды растительного происхождения и другие природные вещества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L01CA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алкалоиды барвинка и их аналоги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винорелбин*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концентрат для приготовления</w:t>
            </w:r>
          </w:p>
          <w:p w:rsidR="00F93D07" w:rsidRDefault="00F93D07">
            <w:pPr>
              <w:pStyle w:val="FORMATTEXT"/>
              <w:rPr>
                <w:sz w:val="18"/>
                <w:szCs w:val="18"/>
              </w:rPr>
            </w:pPr>
            <w:r>
              <w:rPr>
                <w:sz w:val="18"/>
                <w:szCs w:val="18"/>
              </w:rPr>
              <w:t>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L01CB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подофиллотоксина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этопозид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L01CD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таксаны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доцетаксел*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паклитаксел*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концентрат для приготовления раствора для инфузий; </w:t>
            </w:r>
          </w:p>
          <w:p w:rsidR="00F93D07" w:rsidRDefault="00F93D07">
            <w:pPr>
              <w:pStyle w:val="FORMATTEXT"/>
              <w:rPr>
                <w:sz w:val="18"/>
                <w:szCs w:val="18"/>
              </w:rPr>
            </w:pPr>
            <w:r>
              <w:rPr>
                <w:sz w:val="18"/>
                <w:szCs w:val="18"/>
              </w:rPr>
              <w:t xml:space="preserve">лиофилизат для приготовления раствора для инфузий </w:t>
            </w:r>
          </w:p>
        </w:tc>
      </w:tr>
      <w:tr w:rsidR="00F93D07">
        <w:tblPrEx>
          <w:tblCellMar>
            <w:top w:w="0" w:type="dxa"/>
            <w:bottom w:w="0" w:type="dxa"/>
          </w:tblCellMar>
        </w:tblPrEx>
        <w:tc>
          <w:tcPr>
            <w:tcW w:w="9105"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противоопухолевые антибиотики и родственные соединения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L01DC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противоопухолевые антибиотики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иксабепилон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противоопухолевые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L01XC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моноклональные антитела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бевацизумаб*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ниволумаб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панитумумаб*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пембролизумаб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пертузумаб*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ритуксимаб*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трастузумаб*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концентрата для приготовления раствора для инфузий;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w:t>
            </w:r>
          </w:p>
          <w:p w:rsidR="00F93D07" w:rsidRDefault="00F93D07">
            <w:pPr>
              <w:pStyle w:val="FORMATTEXT"/>
              <w:rPr>
                <w:sz w:val="18"/>
                <w:szCs w:val="18"/>
              </w:rPr>
            </w:pPr>
            <w:r>
              <w:rPr>
                <w:sz w:val="18"/>
                <w:szCs w:val="18"/>
              </w:rPr>
              <w:t>раствора для инфузий;</w:t>
            </w:r>
          </w:p>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цетуксимаб*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инфузий </w:t>
            </w:r>
          </w:p>
        </w:tc>
      </w:tr>
      <w:tr w:rsidR="00F93D07">
        <w:tblPrEx>
          <w:tblCellMar>
            <w:top w:w="0" w:type="dxa"/>
            <w:bottom w:w="0" w:type="dxa"/>
          </w:tblCellMar>
        </w:tblPrEx>
        <w:tc>
          <w:tcPr>
            <w:tcW w:w="9105"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530"/>
        <w:gridCol w:w="3195"/>
        <w:gridCol w:w="1695"/>
        <w:gridCol w:w="2685"/>
      </w:tblGrid>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1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16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268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L01XE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ингибиторы протеинкиназы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акситиниб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афатиниб*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бозутиниб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гефитиниб*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дабрафениб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дазатиниб*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иматиниб*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лапатиниб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ленватиниб*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нилотиниб*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нинтеданиб*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 мягкие</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осимертиниб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палбоциклиб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рибоциклиб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руксолитиниб*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сорафениб*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траметиниб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церитиниб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эрлотиниб*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9105"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L01XX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прочие противоопухолевые препараты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аспарагиназа*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внутривенного и 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афлиберцепт*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гидроксикарба-</w:t>
            </w:r>
          </w:p>
          <w:p w:rsidR="00F93D07" w:rsidRDefault="00F93D07">
            <w:pPr>
              <w:pStyle w:val="FORMATTEXT"/>
              <w:rPr>
                <w:sz w:val="18"/>
                <w:szCs w:val="18"/>
              </w:rPr>
            </w:pPr>
            <w:r>
              <w:rPr>
                <w:sz w:val="18"/>
                <w:szCs w:val="18"/>
              </w:rPr>
              <w:t>мид*</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третиноин*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w:t>
            </w:r>
          </w:p>
        </w:tc>
      </w:tr>
      <w:tr w:rsidR="00F93D07">
        <w:tblPrEx>
          <w:tblCellMar>
            <w:top w:w="0" w:type="dxa"/>
            <w:bottom w:w="0" w:type="dxa"/>
          </w:tblCellMar>
        </w:tblPrEx>
        <w:tc>
          <w:tcPr>
            <w:tcW w:w="9105"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L02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противоопухолевые гормональные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L02A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гормоны и родственные соединения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L02AB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гестагены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медроксипрогес-</w:t>
            </w:r>
          </w:p>
          <w:p w:rsidR="00F93D07" w:rsidRDefault="00F93D07">
            <w:pPr>
              <w:pStyle w:val="FORMATTEXT"/>
              <w:rPr>
                <w:sz w:val="18"/>
                <w:szCs w:val="18"/>
              </w:rPr>
            </w:pPr>
            <w:r>
              <w:rPr>
                <w:sz w:val="18"/>
                <w:szCs w:val="18"/>
              </w:rPr>
              <w:t xml:space="preserve">терон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суспензия для внутримышечного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L02AE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аналоги гонадотропин-рилизинг гормона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бусерелин*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суспензии для внутримышечного введения пролонгированного действия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гозерелин*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имплантат;</w:t>
            </w:r>
          </w:p>
          <w:p w:rsidR="00F93D07" w:rsidRDefault="00F93D07">
            <w:pPr>
              <w:pStyle w:val="FORMATTEXT"/>
              <w:rPr>
                <w:sz w:val="18"/>
                <w:szCs w:val="18"/>
              </w:rPr>
            </w:pPr>
            <w:r>
              <w:rPr>
                <w:sz w:val="18"/>
                <w:szCs w:val="18"/>
              </w:rPr>
              <w:t>капсула для подкожного введения</w:t>
            </w:r>
          </w:p>
          <w:p w:rsidR="00F93D07" w:rsidRDefault="00F93D07">
            <w:pPr>
              <w:pStyle w:val="FORMATTEXT"/>
              <w:rPr>
                <w:sz w:val="18"/>
                <w:szCs w:val="18"/>
              </w:rPr>
            </w:pPr>
            <w:r>
              <w:rPr>
                <w:sz w:val="18"/>
                <w:szCs w:val="18"/>
              </w:rPr>
              <w:t>пролонгированного действия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лейпрорелин*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подкожного введения; лиофилизат для приготовления суспензии для внутримышечного и подкожного введения пролонгированного действия; </w:t>
            </w:r>
          </w:p>
          <w:p w:rsidR="00F93D07" w:rsidRDefault="00F93D07">
            <w:pPr>
              <w:pStyle w:val="FORMATTEXT"/>
              <w:rPr>
                <w:sz w:val="18"/>
                <w:szCs w:val="18"/>
              </w:rPr>
            </w:pPr>
            <w:r>
              <w:rPr>
                <w:sz w:val="18"/>
                <w:szCs w:val="18"/>
              </w:rPr>
              <w:t>лиофилизат для приготовления суспензии для внутримышечного и подкожного введения с пролонгированным высвобождением</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трипторелин*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подкожного введения; лиофилизат для приготовления суспензии для внутримышечного введения пролонгированного действия;</w:t>
            </w:r>
          </w:p>
          <w:p w:rsidR="00F93D07" w:rsidRDefault="00F93D07">
            <w:pPr>
              <w:pStyle w:val="FORMATTEXT"/>
              <w:rPr>
                <w:sz w:val="18"/>
                <w:szCs w:val="18"/>
              </w:rPr>
            </w:pPr>
            <w:r>
              <w:rPr>
                <w:sz w:val="18"/>
                <w:szCs w:val="18"/>
              </w:rPr>
              <w:t xml:space="preserve">лиофилизат для приготовления суспензии для внутримышечного введения с пролонгированным высвобождением;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суспензии для внутримышечного и подкожного введения пролонгированного действия; </w:t>
            </w:r>
          </w:p>
          <w:p w:rsidR="00F93D07" w:rsidRDefault="00F93D07">
            <w:pPr>
              <w:pStyle w:val="FORMATTEXT"/>
              <w:rPr>
                <w:sz w:val="18"/>
                <w:szCs w:val="18"/>
              </w:rPr>
            </w:pPr>
            <w:r>
              <w:rPr>
                <w:sz w:val="18"/>
                <w:szCs w:val="18"/>
              </w:rPr>
              <w:t xml:space="preserve">раствор для подкожного введения </w:t>
            </w:r>
          </w:p>
        </w:tc>
      </w:tr>
      <w:tr w:rsidR="00F93D07">
        <w:tblPrEx>
          <w:tblCellMar>
            <w:top w:w="0" w:type="dxa"/>
            <w:bottom w:w="0" w:type="dxa"/>
          </w:tblCellMar>
        </w:tblPrEx>
        <w:tc>
          <w:tcPr>
            <w:tcW w:w="9105"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L02B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антагонисты гормонов и родственные соединения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L02BA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антиэстрогены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тамоксифен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фулвестрант*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L02BB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антиандрогены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бикалутамид*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флутамид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энзалутамид*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w:t>
            </w:r>
          </w:p>
        </w:tc>
      </w:tr>
      <w:tr w:rsidR="00F93D07">
        <w:tblPrEx>
          <w:tblCellMar>
            <w:top w:w="0" w:type="dxa"/>
            <w:bottom w:w="0" w:type="dxa"/>
          </w:tblCellMar>
        </w:tblPrEx>
        <w:tc>
          <w:tcPr>
            <w:tcW w:w="9105"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L02BG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ингибиторы ароматазы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анастрозол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L03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иммуностимуляторы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L03A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иммуностимуляторы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L03AB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интерфероны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интерферон альфа*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внутримышечного и подкожного введения; лиофилизат для приготовления раствора для внутримышечного, субконъюнктивального введения и закапывания в глаз; </w:t>
            </w:r>
          </w:p>
          <w:p w:rsidR="00F93D07" w:rsidRDefault="00F93D07">
            <w:pPr>
              <w:pStyle w:val="FORMATTEXT"/>
              <w:rPr>
                <w:sz w:val="18"/>
                <w:szCs w:val="18"/>
              </w:rPr>
            </w:pPr>
            <w:r>
              <w:rPr>
                <w:sz w:val="18"/>
                <w:szCs w:val="18"/>
              </w:rPr>
              <w:t xml:space="preserve">лиофилизат для приготовления раствора для инъекций; </w:t>
            </w:r>
          </w:p>
          <w:p w:rsidR="00F93D07" w:rsidRDefault="00F93D07">
            <w:pPr>
              <w:pStyle w:val="FORMATTEXT"/>
              <w:rPr>
                <w:sz w:val="18"/>
                <w:szCs w:val="18"/>
              </w:rPr>
            </w:pPr>
            <w:r>
              <w:rPr>
                <w:sz w:val="18"/>
                <w:szCs w:val="18"/>
              </w:rPr>
              <w:t>лиофилизат для приготовления раствора для инъекций и местного применения;</w:t>
            </w:r>
          </w:p>
          <w:p w:rsidR="00F93D07" w:rsidRDefault="00F93D07">
            <w:pPr>
              <w:pStyle w:val="FORMATTEXT"/>
              <w:rPr>
                <w:sz w:val="18"/>
                <w:szCs w:val="18"/>
              </w:rPr>
            </w:pPr>
            <w:r>
              <w:rPr>
                <w:sz w:val="18"/>
                <w:szCs w:val="18"/>
              </w:rPr>
              <w:t xml:space="preserve">раствор для внутримышечного, субконъюнктивального введения и закапывания в глаз; </w:t>
            </w:r>
          </w:p>
          <w:p w:rsidR="00F93D07" w:rsidRDefault="00F93D07">
            <w:pPr>
              <w:pStyle w:val="FORMATTEXT"/>
              <w:rPr>
                <w:sz w:val="18"/>
                <w:szCs w:val="18"/>
              </w:rPr>
            </w:pPr>
            <w:r>
              <w:rPr>
                <w:sz w:val="18"/>
                <w:szCs w:val="18"/>
              </w:rPr>
              <w:t>раствор для инъекций; раствор для внутривенного и подкожного введения; 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пэгинтерферон альфа-2а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пэгинтерферон альфа-2b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подкожного введения </w:t>
            </w:r>
          </w:p>
        </w:tc>
      </w:tr>
      <w:tr w:rsidR="00F93D07">
        <w:tblPrEx>
          <w:tblCellMar>
            <w:top w:w="0" w:type="dxa"/>
            <w:bottom w:w="0" w:type="dxa"/>
          </w:tblCellMar>
        </w:tblPrEx>
        <w:tc>
          <w:tcPr>
            <w:tcW w:w="9105"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L04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иммунодепрессанты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L04A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иммунодепрессанты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L04AA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селективные иммунодепрессанты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абатацепт*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инфузий; </w:t>
            </w:r>
          </w:p>
          <w:p w:rsidR="00F93D07" w:rsidRDefault="00F93D07">
            <w:pPr>
              <w:pStyle w:val="FORMATTEXT"/>
              <w:rPr>
                <w:sz w:val="18"/>
                <w:szCs w:val="18"/>
              </w:rPr>
            </w:pPr>
            <w:r>
              <w:rPr>
                <w:sz w:val="18"/>
                <w:szCs w:val="18"/>
              </w:rPr>
              <w:t xml:space="preserve">лиофилизат для приготовления концентрата для приготовления раствора для инфузий; </w:t>
            </w:r>
          </w:p>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апремиласт*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барицитиниб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ведолизумаб*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концентрата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тофацитиниб*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финголимод*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эверолимус*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 xml:space="preserve">таблетки диспергируемые </w:t>
            </w:r>
          </w:p>
        </w:tc>
      </w:tr>
      <w:tr w:rsidR="00F93D07">
        <w:tblPrEx>
          <w:tblCellMar>
            <w:top w:w="0" w:type="dxa"/>
            <w:bottom w:w="0" w:type="dxa"/>
          </w:tblCellMar>
        </w:tblPrEx>
        <w:tc>
          <w:tcPr>
            <w:tcW w:w="9105"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L04AB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ингибиторы фактора некроза опухоли альфа (ФНО-альфа)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адалимумаб*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подкожного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голимумаб*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инфликсимаб*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инфузий; </w:t>
            </w:r>
          </w:p>
          <w:p w:rsidR="00F93D07" w:rsidRDefault="00F93D07">
            <w:pPr>
              <w:pStyle w:val="FORMATTEXT"/>
              <w:rPr>
                <w:sz w:val="18"/>
                <w:szCs w:val="18"/>
              </w:rPr>
            </w:pPr>
            <w:r>
              <w:rPr>
                <w:sz w:val="18"/>
                <w:szCs w:val="18"/>
              </w:rPr>
              <w:t>лиофилизат для приготовления концентрата для приготовления раствора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цертолизумаба пэгол*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этанерцепт*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подкожного введения; раствор для подкожного введения </w:t>
            </w:r>
          </w:p>
        </w:tc>
      </w:tr>
      <w:tr w:rsidR="00F93D07">
        <w:tblPrEx>
          <w:tblCellMar>
            <w:top w:w="0" w:type="dxa"/>
            <w:bottom w:w="0" w:type="dxa"/>
          </w:tblCellMar>
        </w:tblPrEx>
        <w:tc>
          <w:tcPr>
            <w:tcW w:w="9105"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L04AC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ингибиторы интерлейкина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канакинумаб*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нетакимаб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секукинумаб*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подкожного введения; 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тоцилизумаб*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концентрат для приготовления</w:t>
            </w:r>
          </w:p>
          <w:p w:rsidR="00F93D07" w:rsidRDefault="00F93D07">
            <w:pPr>
              <w:pStyle w:val="FORMATTEXT"/>
              <w:rPr>
                <w:sz w:val="18"/>
                <w:szCs w:val="18"/>
              </w:rPr>
            </w:pPr>
            <w:r>
              <w:rPr>
                <w:sz w:val="18"/>
                <w:szCs w:val="18"/>
              </w:rPr>
              <w:t>раствора для инфузий;</w:t>
            </w:r>
          </w:p>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устекинумаб*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L04AD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ингибиторы кальциневрина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циклоспорин*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w:t>
            </w:r>
          </w:p>
          <w:p w:rsidR="00F93D07" w:rsidRDefault="00F93D07">
            <w:pPr>
              <w:pStyle w:val="FORMATTEXT"/>
              <w:rPr>
                <w:sz w:val="18"/>
                <w:szCs w:val="18"/>
              </w:rPr>
            </w:pPr>
            <w:r>
              <w:rPr>
                <w:sz w:val="18"/>
                <w:szCs w:val="18"/>
              </w:rPr>
              <w:t>капсулы мягкие</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L04AX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иммунодепрессанты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азатиоприн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пирфенидон*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w:t>
            </w:r>
          </w:p>
        </w:tc>
      </w:tr>
      <w:tr w:rsidR="00F93D07">
        <w:tblPrEx>
          <w:tblCellMar>
            <w:top w:w="0" w:type="dxa"/>
            <w:bottom w:w="0" w:type="dxa"/>
          </w:tblCellMar>
        </w:tblPrEx>
        <w:tc>
          <w:tcPr>
            <w:tcW w:w="9105"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костно-мышечная система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противовоспалительные и противоревматические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M01A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нестероидные противовоспалительные и противоревматические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M01AB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уксусной кислоты и родственные соединения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диклофенак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капли глазные;</w:t>
            </w:r>
          </w:p>
          <w:p w:rsidR="00F93D07" w:rsidRDefault="00F93D07">
            <w:pPr>
              <w:pStyle w:val="FORMATTEXT"/>
              <w:rPr>
                <w:sz w:val="18"/>
                <w:szCs w:val="18"/>
              </w:rPr>
            </w:pPr>
            <w:r>
              <w:rPr>
                <w:sz w:val="18"/>
                <w:szCs w:val="18"/>
              </w:rPr>
              <w:t xml:space="preserve">капсулы кишечнорастворимые;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 с модифицированным</w:t>
            </w:r>
          </w:p>
          <w:p w:rsidR="00F93D07" w:rsidRDefault="00F93D07">
            <w:pPr>
              <w:pStyle w:val="FORMATTEXT"/>
              <w:rPr>
                <w:sz w:val="18"/>
                <w:szCs w:val="18"/>
              </w:rPr>
            </w:pPr>
            <w:r>
              <w:rPr>
                <w:sz w:val="18"/>
                <w:szCs w:val="18"/>
              </w:rPr>
              <w:t>высвобождением;</w:t>
            </w:r>
          </w:p>
          <w:p w:rsidR="00F93D07" w:rsidRDefault="00F93D07">
            <w:pPr>
              <w:pStyle w:val="FORMATTEXT"/>
              <w:rPr>
                <w:sz w:val="18"/>
                <w:szCs w:val="18"/>
              </w:rPr>
            </w:pPr>
            <w:r>
              <w:rPr>
                <w:sz w:val="18"/>
                <w:szCs w:val="18"/>
              </w:rPr>
              <w:t>раствор для внутримышечного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таблетки, покрытые</w:t>
            </w:r>
          </w:p>
          <w:p w:rsidR="00F93D07" w:rsidRDefault="00F93D07">
            <w:pPr>
              <w:pStyle w:val="FORMATTEXT"/>
              <w:rPr>
                <w:sz w:val="18"/>
                <w:szCs w:val="18"/>
              </w:rPr>
            </w:pPr>
            <w:r>
              <w:rPr>
                <w:sz w:val="18"/>
                <w:szCs w:val="18"/>
              </w:rPr>
              <w:t>кишечнорастворимой оболочкой;</w:t>
            </w:r>
          </w:p>
          <w:p w:rsidR="00F93D07" w:rsidRDefault="00F93D07">
            <w:pPr>
              <w:pStyle w:val="FORMATTEXT"/>
              <w:rPr>
                <w:sz w:val="18"/>
                <w:szCs w:val="18"/>
              </w:rPr>
            </w:pPr>
            <w:r>
              <w:rPr>
                <w:sz w:val="18"/>
                <w:szCs w:val="18"/>
              </w:rPr>
              <w:t>таблетки, покрытые</w:t>
            </w:r>
          </w:p>
          <w:p w:rsidR="00F93D07" w:rsidRDefault="00F93D07">
            <w:pPr>
              <w:pStyle w:val="FORMATTEXT"/>
              <w:rPr>
                <w:sz w:val="18"/>
                <w:szCs w:val="18"/>
              </w:rPr>
            </w:pPr>
            <w:r>
              <w:rPr>
                <w:sz w:val="18"/>
                <w:szCs w:val="18"/>
              </w:rPr>
              <w:t>кишечнорастворимой пленочной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действия;</w:t>
            </w:r>
          </w:p>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действия, покрытые</w:t>
            </w:r>
          </w:p>
          <w:p w:rsidR="00F93D07" w:rsidRDefault="00F93D07">
            <w:pPr>
              <w:pStyle w:val="FORMATTEXT"/>
              <w:rPr>
                <w:sz w:val="18"/>
                <w:szCs w:val="18"/>
              </w:rPr>
            </w:pPr>
            <w:r>
              <w:rPr>
                <w:sz w:val="18"/>
                <w:szCs w:val="18"/>
              </w:rPr>
              <w:t>кишечнорастворимой оболочкой;</w:t>
            </w:r>
          </w:p>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действия, покрытые оболочкой;</w:t>
            </w:r>
          </w:p>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действия, покрытые пленочной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с модифицированным</w:t>
            </w:r>
          </w:p>
          <w:p w:rsidR="00F93D07" w:rsidRDefault="00F93D07">
            <w:pPr>
              <w:pStyle w:val="FORMATTEXT"/>
              <w:rPr>
                <w:sz w:val="18"/>
                <w:szCs w:val="18"/>
              </w:rPr>
            </w:pPr>
            <w:r>
              <w:rPr>
                <w:sz w:val="18"/>
                <w:szCs w:val="18"/>
              </w:rPr>
              <w:t>высвобождением</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кеторолак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 xml:space="preserve">оболочкой </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530"/>
        <w:gridCol w:w="3195"/>
        <w:gridCol w:w="1710"/>
        <w:gridCol w:w="2685"/>
      </w:tblGrid>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1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171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268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M01AE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пропионовой кислоты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ибупрофен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гель для наружного применения;</w:t>
            </w:r>
          </w:p>
          <w:p w:rsidR="00F93D07" w:rsidRDefault="00F93D07">
            <w:pPr>
              <w:pStyle w:val="FORMATTEXT"/>
              <w:rPr>
                <w:sz w:val="18"/>
                <w:szCs w:val="18"/>
              </w:rPr>
            </w:pPr>
            <w:r>
              <w:rPr>
                <w:sz w:val="18"/>
                <w:szCs w:val="18"/>
              </w:rPr>
              <w:t>гранулы для приготовления раствора</w:t>
            </w:r>
          </w:p>
          <w:p w:rsidR="00F93D07" w:rsidRDefault="00F93D07">
            <w:pPr>
              <w:pStyle w:val="FORMATTEXT"/>
              <w:rPr>
                <w:sz w:val="18"/>
                <w:szCs w:val="18"/>
              </w:rPr>
            </w:pPr>
            <w:r>
              <w:rPr>
                <w:sz w:val="18"/>
                <w:szCs w:val="18"/>
              </w:rPr>
              <w:t>для приема внутрь;</w:t>
            </w:r>
          </w:p>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крем для наружного применения;</w:t>
            </w:r>
          </w:p>
          <w:p w:rsidR="00F93D07" w:rsidRDefault="00F93D07">
            <w:pPr>
              <w:pStyle w:val="FORMATTEXT"/>
              <w:rPr>
                <w:sz w:val="18"/>
                <w:szCs w:val="18"/>
              </w:rPr>
            </w:pPr>
            <w:r>
              <w:rPr>
                <w:sz w:val="18"/>
                <w:szCs w:val="18"/>
              </w:rPr>
              <w:t>мазь для наружного применения;</w:t>
            </w:r>
          </w:p>
          <w:p w:rsidR="00F93D07" w:rsidRDefault="00F93D07">
            <w:pPr>
              <w:pStyle w:val="FORMATTEXT"/>
              <w:rPr>
                <w:sz w:val="18"/>
                <w:szCs w:val="18"/>
              </w:rPr>
            </w:pPr>
            <w:r>
              <w:rPr>
                <w:sz w:val="18"/>
                <w:szCs w:val="18"/>
              </w:rPr>
              <w:t>раствор для внутривенного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суппозитории ректальные;</w:t>
            </w:r>
          </w:p>
          <w:p w:rsidR="00F93D07" w:rsidRDefault="00F93D07">
            <w:pPr>
              <w:pStyle w:val="FORMATTEXT"/>
              <w:rPr>
                <w:sz w:val="18"/>
                <w:szCs w:val="18"/>
              </w:rPr>
            </w:pPr>
            <w:r>
              <w:rPr>
                <w:sz w:val="18"/>
                <w:szCs w:val="18"/>
              </w:rPr>
              <w:t>суппозитории ректальные (для детей);</w:t>
            </w:r>
          </w:p>
          <w:p w:rsidR="00F93D07" w:rsidRDefault="00F93D07">
            <w:pPr>
              <w:pStyle w:val="FORMATTEXT"/>
              <w:rPr>
                <w:sz w:val="18"/>
                <w:szCs w:val="18"/>
              </w:rPr>
            </w:pPr>
            <w:r>
              <w:rPr>
                <w:sz w:val="18"/>
                <w:szCs w:val="18"/>
              </w:rPr>
              <w:t>суспензия для приема внутрь;</w:t>
            </w:r>
          </w:p>
          <w:p w:rsidR="00F93D07" w:rsidRDefault="00F93D07">
            <w:pPr>
              <w:pStyle w:val="FORMATTEXT"/>
              <w:rPr>
                <w:sz w:val="18"/>
                <w:szCs w:val="18"/>
              </w:rPr>
            </w:pPr>
            <w:r>
              <w:rPr>
                <w:sz w:val="18"/>
                <w:szCs w:val="18"/>
              </w:rPr>
              <w:t>суспензия для приема внутрь (для детей);</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 оболочкой;</w:t>
            </w:r>
          </w:p>
          <w:p w:rsidR="00F93D07" w:rsidRDefault="00F93D07">
            <w:pPr>
              <w:pStyle w:val="FORMATTEXT"/>
              <w:rPr>
                <w:sz w:val="18"/>
                <w:szCs w:val="18"/>
              </w:rPr>
            </w:pPr>
            <w:r>
              <w:rPr>
                <w:sz w:val="18"/>
                <w:szCs w:val="18"/>
              </w:rPr>
              <w:t>таблетки с пролонгированным</w:t>
            </w:r>
          </w:p>
          <w:p w:rsidR="00F93D07" w:rsidRDefault="00F93D07">
            <w:pPr>
              <w:pStyle w:val="FORMATTEXT"/>
              <w:rPr>
                <w:sz w:val="18"/>
                <w:szCs w:val="18"/>
              </w:rPr>
            </w:pPr>
            <w:r>
              <w:rPr>
                <w:sz w:val="18"/>
                <w:szCs w:val="18"/>
              </w:rPr>
              <w:t>высвобождением, покрытые</w:t>
            </w:r>
          </w:p>
          <w:p w:rsidR="00F93D07" w:rsidRDefault="00F93D07">
            <w:pPr>
              <w:pStyle w:val="FORMATTEXT"/>
              <w:rPr>
                <w:sz w:val="18"/>
                <w:szCs w:val="18"/>
              </w:rPr>
            </w:pPr>
            <w:r>
              <w:rPr>
                <w:sz w:val="18"/>
                <w:szCs w:val="18"/>
              </w:rPr>
              <w:t>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кетопрофен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капсулы пролонгированного</w:t>
            </w:r>
          </w:p>
          <w:p w:rsidR="00F93D07" w:rsidRDefault="00F93D07">
            <w:pPr>
              <w:pStyle w:val="FORMATTEXT"/>
              <w:rPr>
                <w:sz w:val="18"/>
                <w:szCs w:val="18"/>
              </w:rPr>
            </w:pPr>
            <w:r>
              <w:rPr>
                <w:sz w:val="18"/>
                <w:szCs w:val="18"/>
              </w:rPr>
              <w:t>действия;</w:t>
            </w:r>
          </w:p>
          <w:p w:rsidR="00F93D07" w:rsidRDefault="00F93D07">
            <w:pPr>
              <w:pStyle w:val="FORMATTEXT"/>
              <w:rPr>
                <w:sz w:val="18"/>
                <w:szCs w:val="18"/>
              </w:rPr>
            </w:pPr>
            <w:r>
              <w:rPr>
                <w:sz w:val="18"/>
                <w:szCs w:val="18"/>
              </w:rPr>
              <w:t>капсулы с модифицированным</w:t>
            </w:r>
          </w:p>
          <w:p w:rsidR="00F93D07" w:rsidRDefault="00F93D07">
            <w:pPr>
              <w:pStyle w:val="FORMATTEXT"/>
              <w:rPr>
                <w:sz w:val="18"/>
                <w:szCs w:val="18"/>
              </w:rPr>
            </w:pPr>
            <w:r>
              <w:rPr>
                <w:sz w:val="18"/>
                <w:szCs w:val="18"/>
              </w:rPr>
              <w:t>высвобождением;</w:t>
            </w:r>
          </w:p>
          <w:p w:rsidR="00F93D07" w:rsidRDefault="00F93D07">
            <w:pPr>
              <w:pStyle w:val="FORMATTEXT"/>
              <w:rPr>
                <w:sz w:val="18"/>
                <w:szCs w:val="18"/>
              </w:rPr>
            </w:pPr>
            <w:r>
              <w:rPr>
                <w:sz w:val="18"/>
                <w:szCs w:val="18"/>
              </w:rPr>
              <w:t>суппозитории ректальные;</w:t>
            </w:r>
          </w:p>
          <w:p w:rsidR="00F93D07" w:rsidRDefault="00F93D07">
            <w:pPr>
              <w:pStyle w:val="FORMATTEXT"/>
              <w:rPr>
                <w:sz w:val="18"/>
                <w:szCs w:val="18"/>
              </w:rPr>
            </w:pPr>
            <w:r>
              <w:rPr>
                <w:sz w:val="18"/>
                <w:szCs w:val="18"/>
              </w:rPr>
              <w:t>суппозитории ректальные</w:t>
            </w:r>
          </w:p>
          <w:p w:rsidR="00F93D07" w:rsidRDefault="00F93D07">
            <w:pPr>
              <w:pStyle w:val="FORMATTEXT"/>
              <w:rPr>
                <w:sz w:val="18"/>
                <w:szCs w:val="18"/>
              </w:rPr>
            </w:pPr>
            <w:r>
              <w:rPr>
                <w:sz w:val="18"/>
                <w:szCs w:val="18"/>
              </w:rPr>
              <w:t>(для детей);</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действия;</w:t>
            </w:r>
          </w:p>
          <w:p w:rsidR="00F93D07" w:rsidRDefault="00F93D07">
            <w:pPr>
              <w:pStyle w:val="FORMATTEXT"/>
              <w:rPr>
                <w:sz w:val="18"/>
                <w:szCs w:val="18"/>
              </w:rPr>
            </w:pPr>
            <w:r>
              <w:rPr>
                <w:sz w:val="18"/>
                <w:szCs w:val="18"/>
              </w:rPr>
              <w:t>таблетки с модифицированным</w:t>
            </w:r>
          </w:p>
          <w:p w:rsidR="00F93D07" w:rsidRDefault="00F93D07">
            <w:pPr>
              <w:pStyle w:val="FORMATTEXT"/>
              <w:rPr>
                <w:sz w:val="18"/>
                <w:szCs w:val="18"/>
              </w:rPr>
            </w:pPr>
            <w:r>
              <w:rPr>
                <w:sz w:val="18"/>
                <w:szCs w:val="18"/>
              </w:rPr>
              <w:t>высвобождением</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M01C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базисные противоревматические препараты</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M01CC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пеницилламин и подобные препараты</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пеницилламин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M03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миорелаксанты</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M03A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миорелаксанты периферического действия</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M03AX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миорелаксанты периферического действия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ботулинический токсин типа 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внутримышечного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ботулинический токсин типа </w:t>
            </w:r>
          </w:p>
          <w:p w:rsidR="00F93D07" w:rsidRDefault="00F93D07">
            <w:pPr>
              <w:pStyle w:val="FORMATTEXT"/>
              <w:rPr>
                <w:sz w:val="18"/>
                <w:szCs w:val="18"/>
              </w:rPr>
            </w:pPr>
            <w:r>
              <w:rPr>
                <w:sz w:val="18"/>
                <w:szCs w:val="18"/>
              </w:rPr>
              <w:t xml:space="preserve">А-гемагглютинин комплекс*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w:t>
            </w:r>
          </w:p>
          <w:p w:rsidR="00F93D07" w:rsidRDefault="00F93D07">
            <w:pPr>
              <w:pStyle w:val="FORMATTEXT"/>
              <w:rPr>
                <w:sz w:val="18"/>
                <w:szCs w:val="18"/>
              </w:rPr>
            </w:pPr>
            <w:r>
              <w:rPr>
                <w:sz w:val="18"/>
                <w:szCs w:val="18"/>
              </w:rPr>
              <w:t>раствора для внутримышечного</w:t>
            </w:r>
          </w:p>
          <w:p w:rsidR="00F93D07" w:rsidRDefault="00F93D07">
            <w:pPr>
              <w:pStyle w:val="FORMATTEXT"/>
              <w:rPr>
                <w:sz w:val="18"/>
                <w:szCs w:val="18"/>
              </w:rPr>
            </w:pPr>
            <w:r>
              <w:rPr>
                <w:sz w:val="18"/>
                <w:szCs w:val="18"/>
              </w:rPr>
              <w:t>введения;</w:t>
            </w:r>
          </w:p>
          <w:p w:rsidR="00F93D07" w:rsidRDefault="00F93D07">
            <w:pPr>
              <w:pStyle w:val="FORMATTEXT"/>
              <w:rPr>
                <w:sz w:val="18"/>
                <w:szCs w:val="18"/>
              </w:rPr>
            </w:pPr>
            <w:r>
              <w:rPr>
                <w:sz w:val="18"/>
                <w:szCs w:val="18"/>
              </w:rPr>
              <w:t>лиофилизат для приготовления</w:t>
            </w:r>
          </w:p>
          <w:p w:rsidR="00F93D07" w:rsidRDefault="00F93D07">
            <w:pPr>
              <w:pStyle w:val="FORMATTEXT"/>
              <w:rPr>
                <w:sz w:val="18"/>
                <w:szCs w:val="18"/>
              </w:rPr>
            </w:pPr>
            <w:r>
              <w:rPr>
                <w:sz w:val="18"/>
                <w:szCs w:val="18"/>
              </w:rPr>
              <w:t xml:space="preserve">раствора для инъекций </w:t>
            </w:r>
          </w:p>
        </w:tc>
      </w:tr>
      <w:tr w:rsidR="00F93D07">
        <w:tblPrEx>
          <w:tblCellMar>
            <w:top w:w="0" w:type="dxa"/>
            <w:bottom w:w="0" w:type="dxa"/>
          </w:tblCellMar>
        </w:tblPrEx>
        <w:tc>
          <w:tcPr>
            <w:tcW w:w="9120"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M03B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миорелаксанты центрального действия</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M03BX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миорелаксанты центрального действия</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баклофен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тизанидин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 с модифицированным</w:t>
            </w:r>
          </w:p>
          <w:p w:rsidR="00F93D07" w:rsidRDefault="00F93D07">
            <w:pPr>
              <w:pStyle w:val="FORMATTEXT"/>
              <w:rPr>
                <w:sz w:val="18"/>
                <w:szCs w:val="18"/>
              </w:rPr>
            </w:pPr>
            <w:r>
              <w:rPr>
                <w:sz w:val="18"/>
                <w:szCs w:val="18"/>
              </w:rPr>
              <w:t>высвобождением;</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M04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противоподагрические препараты</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M04A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противоподагрические препараты</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M04AA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ингибиторы образования мочевой кислоты</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аллопуринол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M05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заболеваний костей</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M05B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влияющие на структуру и минерализацию костей</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M05BA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бифосфонаты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золедроновая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концентрат для приготовления раствора для инфузий; </w:t>
            </w:r>
          </w:p>
          <w:p w:rsidR="00F93D07" w:rsidRDefault="00F93D07">
            <w:pPr>
              <w:pStyle w:val="FORMATTEXT"/>
              <w:rPr>
                <w:sz w:val="18"/>
                <w:szCs w:val="18"/>
              </w:rPr>
            </w:pPr>
            <w:r>
              <w:rPr>
                <w:sz w:val="18"/>
                <w:szCs w:val="18"/>
              </w:rPr>
              <w:t>лиофилизат для приготовления раствора для внутривенного введения;</w:t>
            </w:r>
          </w:p>
          <w:p w:rsidR="00F93D07" w:rsidRDefault="00F93D07">
            <w:pPr>
              <w:pStyle w:val="FORMATTEXT"/>
              <w:rPr>
                <w:sz w:val="18"/>
                <w:szCs w:val="18"/>
              </w:rPr>
            </w:pPr>
            <w:r>
              <w:rPr>
                <w:sz w:val="18"/>
                <w:szCs w:val="18"/>
              </w:rPr>
              <w:t>лиофилизат для приготовления раствора для инфузий;</w:t>
            </w:r>
          </w:p>
          <w:p w:rsidR="00F93D07" w:rsidRDefault="00F93D07">
            <w:pPr>
              <w:pStyle w:val="FORMATTEXT"/>
              <w:rPr>
                <w:sz w:val="18"/>
                <w:szCs w:val="18"/>
              </w:rPr>
            </w:pPr>
            <w:r>
              <w:rPr>
                <w:sz w:val="18"/>
                <w:szCs w:val="18"/>
              </w:rPr>
              <w:t>раствор для инфузий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M05BX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препараты, влияющие на структуру и минерализацию костей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деносумаб*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подкожного введения </w:t>
            </w:r>
          </w:p>
        </w:tc>
      </w:tr>
      <w:tr w:rsidR="00F93D07">
        <w:tblPrEx>
          <w:tblCellMar>
            <w:top w:w="0" w:type="dxa"/>
            <w:bottom w:w="0" w:type="dxa"/>
          </w:tblCellMar>
        </w:tblPrEx>
        <w:tc>
          <w:tcPr>
            <w:tcW w:w="9120"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нервная система</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анестетики</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общей анестезии</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N01AH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опиоидные анальгетики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тримеперидин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инъекций; 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N02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анальгетики</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N02A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опиоиды</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N02AA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природные алкалоиды опия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морфин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 пролонгированного</w:t>
            </w:r>
          </w:p>
          <w:p w:rsidR="00F93D07" w:rsidRDefault="00F93D07">
            <w:pPr>
              <w:pStyle w:val="FORMATTEXT"/>
              <w:rPr>
                <w:sz w:val="18"/>
                <w:szCs w:val="18"/>
              </w:rPr>
            </w:pPr>
            <w:r>
              <w:rPr>
                <w:sz w:val="18"/>
                <w:szCs w:val="18"/>
              </w:rPr>
              <w:t>действия;</w:t>
            </w:r>
          </w:p>
          <w:p w:rsidR="00F93D07" w:rsidRDefault="00F93D07">
            <w:pPr>
              <w:pStyle w:val="FORMATTEXT"/>
              <w:rPr>
                <w:sz w:val="18"/>
                <w:szCs w:val="18"/>
              </w:rPr>
            </w:pPr>
            <w:r>
              <w:rPr>
                <w:sz w:val="18"/>
                <w:szCs w:val="18"/>
              </w:rPr>
              <w:t>раствор для инъекций;</w:t>
            </w:r>
          </w:p>
          <w:p w:rsidR="00F93D07" w:rsidRDefault="00F93D07">
            <w:pPr>
              <w:pStyle w:val="FORMATTEXT"/>
              <w:rPr>
                <w:sz w:val="18"/>
                <w:szCs w:val="18"/>
              </w:rPr>
            </w:pPr>
            <w:r>
              <w:rPr>
                <w:sz w:val="18"/>
                <w:szCs w:val="18"/>
              </w:rPr>
              <w:t>раствор для подкожного введения;</w:t>
            </w:r>
          </w:p>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действия, покрытые пленочной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с пролонгированным</w:t>
            </w:r>
          </w:p>
          <w:p w:rsidR="00F93D07" w:rsidRDefault="00F93D07">
            <w:pPr>
              <w:pStyle w:val="FORMATTEXT"/>
              <w:rPr>
                <w:sz w:val="18"/>
                <w:szCs w:val="18"/>
              </w:rPr>
            </w:pPr>
            <w:r>
              <w:rPr>
                <w:sz w:val="18"/>
                <w:szCs w:val="18"/>
              </w:rPr>
              <w:t>высвобождением, покрытые</w:t>
            </w:r>
          </w:p>
          <w:p w:rsidR="00F93D07" w:rsidRDefault="00F93D07">
            <w:pPr>
              <w:pStyle w:val="FORMATTEXT"/>
              <w:rPr>
                <w:sz w:val="18"/>
                <w:szCs w:val="18"/>
              </w:rPr>
            </w:pPr>
            <w:r>
              <w:rPr>
                <w:sz w:val="18"/>
                <w:szCs w:val="18"/>
              </w:rPr>
              <w:t>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налоксон + оксикодон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с пролонгированным высвобождением,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N02AB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фенилпиперидина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фентанил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трансдермальная терапевтическая система</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N02AE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орипавина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бупренорфин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инъекций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N02AX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опиоиды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пропионилфе-</w:t>
            </w:r>
          </w:p>
          <w:p w:rsidR="00F93D07" w:rsidRDefault="00F93D07">
            <w:pPr>
              <w:pStyle w:val="FORMATTEXT"/>
              <w:rPr>
                <w:sz w:val="18"/>
                <w:szCs w:val="18"/>
              </w:rPr>
            </w:pPr>
            <w:r>
              <w:rPr>
                <w:sz w:val="18"/>
                <w:szCs w:val="18"/>
              </w:rPr>
              <w:t>нил-</w:t>
            </w:r>
          </w:p>
          <w:p w:rsidR="00F93D07" w:rsidRDefault="00F93D07">
            <w:pPr>
              <w:pStyle w:val="FORMATTEXT"/>
              <w:rPr>
                <w:sz w:val="18"/>
                <w:szCs w:val="18"/>
              </w:rPr>
            </w:pPr>
            <w:r>
              <w:rPr>
                <w:sz w:val="18"/>
                <w:szCs w:val="18"/>
              </w:rPr>
              <w:t>этоксиэтилпи-</w:t>
            </w:r>
          </w:p>
          <w:p w:rsidR="00F93D07" w:rsidRDefault="00F93D07">
            <w:pPr>
              <w:pStyle w:val="FORMATTEXT"/>
              <w:rPr>
                <w:sz w:val="18"/>
                <w:szCs w:val="18"/>
              </w:rPr>
            </w:pPr>
            <w:r>
              <w:rPr>
                <w:sz w:val="18"/>
                <w:szCs w:val="18"/>
              </w:rPr>
              <w:t>перидин</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защечные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трамадол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раствор для инъекций;</w:t>
            </w:r>
          </w:p>
          <w:p w:rsidR="00F93D07" w:rsidRDefault="00F93D07">
            <w:pPr>
              <w:pStyle w:val="FORMATTEXT"/>
              <w:rPr>
                <w:sz w:val="18"/>
                <w:szCs w:val="18"/>
              </w:rPr>
            </w:pPr>
            <w:r>
              <w:rPr>
                <w:sz w:val="18"/>
                <w:szCs w:val="18"/>
              </w:rPr>
              <w:t>суппозитории ректальные;</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действия, покрытые пленочной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с пролонгированным</w:t>
            </w:r>
          </w:p>
          <w:p w:rsidR="00F93D07" w:rsidRDefault="00F93D07">
            <w:pPr>
              <w:pStyle w:val="FORMATTEXT"/>
              <w:rPr>
                <w:sz w:val="18"/>
                <w:szCs w:val="18"/>
              </w:rPr>
            </w:pPr>
            <w:r>
              <w:rPr>
                <w:sz w:val="18"/>
                <w:szCs w:val="18"/>
              </w:rPr>
              <w:t>высвобождением, покрытые</w:t>
            </w:r>
          </w:p>
          <w:p w:rsidR="00F93D07" w:rsidRDefault="00F93D07">
            <w:pPr>
              <w:pStyle w:val="FORMATTEXT"/>
              <w:rPr>
                <w:sz w:val="18"/>
                <w:szCs w:val="18"/>
              </w:rPr>
            </w:pPr>
            <w:r>
              <w:rPr>
                <w:sz w:val="18"/>
                <w:szCs w:val="18"/>
              </w:rPr>
              <w:t>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N02B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анальгетики и антипиретики</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N02BA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салициловая кислота и ее производные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ацетилсалици-</w:t>
            </w:r>
          </w:p>
          <w:p w:rsidR="00F93D07" w:rsidRDefault="00F93D07">
            <w:pPr>
              <w:pStyle w:val="FORMATTEXT"/>
              <w:rPr>
                <w:sz w:val="18"/>
                <w:szCs w:val="18"/>
              </w:rPr>
            </w:pPr>
            <w:r>
              <w:rPr>
                <w:sz w:val="18"/>
                <w:szCs w:val="18"/>
              </w:rPr>
              <w:t xml:space="preserve">ловая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 xml:space="preserve">таблетки кишечнорастворимые, покрытые оболочкой; таблетки кишечнорастворимые, покрытые пленочной оболочкой; </w:t>
            </w:r>
          </w:p>
          <w:p w:rsidR="00F93D07" w:rsidRDefault="00F93D07">
            <w:pPr>
              <w:pStyle w:val="FORMATTEXT"/>
              <w:rPr>
                <w:sz w:val="18"/>
                <w:szCs w:val="18"/>
              </w:rPr>
            </w:pPr>
            <w:r>
              <w:rPr>
                <w:sz w:val="18"/>
                <w:szCs w:val="18"/>
              </w:rPr>
              <w:t xml:space="preserve">таблетки, покрытые кишечнорастворимой оболочкой; </w:t>
            </w:r>
          </w:p>
          <w:p w:rsidR="00F93D07" w:rsidRDefault="00F93D07">
            <w:pPr>
              <w:pStyle w:val="FORMATTEXT"/>
              <w:rPr>
                <w:sz w:val="18"/>
                <w:szCs w:val="18"/>
              </w:rPr>
            </w:pPr>
            <w:r>
              <w:rPr>
                <w:sz w:val="18"/>
                <w:szCs w:val="18"/>
              </w:rPr>
              <w:t>таблетки, покрытые кишечнорастворимой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N02BE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анилиды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парацетамол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гранулы для приготовления суспензии для приема внутрь;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приема внутрь;</w:t>
            </w:r>
          </w:p>
          <w:p w:rsidR="00F93D07" w:rsidRDefault="00F93D07">
            <w:pPr>
              <w:pStyle w:val="FORMATTEXT"/>
              <w:rPr>
                <w:sz w:val="18"/>
                <w:szCs w:val="18"/>
              </w:rPr>
            </w:pPr>
            <w:r>
              <w:rPr>
                <w:sz w:val="18"/>
                <w:szCs w:val="18"/>
              </w:rPr>
              <w:t>раствор для приема внутрь</w:t>
            </w:r>
          </w:p>
          <w:p w:rsidR="00F93D07" w:rsidRDefault="00F93D07">
            <w:pPr>
              <w:pStyle w:val="FORMATTEXT"/>
              <w:rPr>
                <w:sz w:val="18"/>
                <w:szCs w:val="18"/>
              </w:rPr>
            </w:pPr>
            <w:r>
              <w:rPr>
                <w:sz w:val="18"/>
                <w:szCs w:val="18"/>
              </w:rPr>
              <w:t>(для детей);</w:t>
            </w:r>
          </w:p>
          <w:p w:rsidR="00F93D07" w:rsidRDefault="00F93D07">
            <w:pPr>
              <w:pStyle w:val="FORMATTEXT"/>
              <w:rPr>
                <w:sz w:val="18"/>
                <w:szCs w:val="18"/>
              </w:rPr>
            </w:pPr>
            <w:r>
              <w:rPr>
                <w:sz w:val="18"/>
                <w:szCs w:val="18"/>
              </w:rPr>
              <w:t>суппозитории ректальные;</w:t>
            </w:r>
          </w:p>
          <w:p w:rsidR="00F93D07" w:rsidRDefault="00F93D07">
            <w:pPr>
              <w:pStyle w:val="FORMATTEXT"/>
              <w:rPr>
                <w:sz w:val="18"/>
                <w:szCs w:val="18"/>
              </w:rPr>
            </w:pPr>
            <w:r>
              <w:rPr>
                <w:sz w:val="18"/>
                <w:szCs w:val="18"/>
              </w:rPr>
              <w:t>суппозитории ректальные</w:t>
            </w:r>
          </w:p>
          <w:p w:rsidR="00F93D07" w:rsidRDefault="00F93D07">
            <w:pPr>
              <w:pStyle w:val="FORMATTEXT"/>
              <w:rPr>
                <w:sz w:val="18"/>
                <w:szCs w:val="18"/>
              </w:rPr>
            </w:pPr>
            <w:r>
              <w:rPr>
                <w:sz w:val="18"/>
                <w:szCs w:val="18"/>
              </w:rPr>
              <w:t>(для детей);</w:t>
            </w:r>
          </w:p>
          <w:p w:rsidR="00F93D07" w:rsidRDefault="00F93D07">
            <w:pPr>
              <w:pStyle w:val="FORMATTEXT"/>
              <w:rPr>
                <w:sz w:val="18"/>
                <w:szCs w:val="18"/>
              </w:rPr>
            </w:pPr>
            <w:r>
              <w:rPr>
                <w:sz w:val="18"/>
                <w:szCs w:val="18"/>
              </w:rPr>
              <w:t>суспензия для приема внутрь;</w:t>
            </w:r>
          </w:p>
          <w:p w:rsidR="00F93D07" w:rsidRDefault="00F93D07">
            <w:pPr>
              <w:pStyle w:val="FORMATTEXT"/>
              <w:rPr>
                <w:sz w:val="18"/>
                <w:szCs w:val="18"/>
              </w:rPr>
            </w:pPr>
            <w:r>
              <w:rPr>
                <w:sz w:val="18"/>
                <w:szCs w:val="18"/>
              </w:rPr>
              <w:t>суспензия для приема внутрь</w:t>
            </w:r>
          </w:p>
          <w:p w:rsidR="00F93D07" w:rsidRDefault="00F93D07">
            <w:pPr>
              <w:pStyle w:val="FORMATTEXT"/>
              <w:rPr>
                <w:sz w:val="18"/>
                <w:szCs w:val="18"/>
              </w:rPr>
            </w:pPr>
            <w:r>
              <w:rPr>
                <w:sz w:val="18"/>
                <w:szCs w:val="18"/>
              </w:rPr>
              <w:t>(для детей);</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N03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противоэпилептические препараты</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N03A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противоэпилептические препараты</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N03AA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барбитураты и их производные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бензобарбитал</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фенобарбитал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(для детей)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N03AB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гидантоина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фенитоин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N03AD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сукцинимида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этосуксимид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N03AE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бензодиазепина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клоназепам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N03AF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карбоксамида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карбамазепин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сироп;</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действия;</w:t>
            </w:r>
          </w:p>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действия, покрытые оболочкой;</w:t>
            </w:r>
          </w:p>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действия,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окскарбазепин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суспензия для приема внутрь; </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N03AG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жирных кислот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вальпроевая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гранулы пролонгированного</w:t>
            </w:r>
          </w:p>
          <w:p w:rsidR="00F93D07" w:rsidRDefault="00F93D07">
            <w:pPr>
              <w:pStyle w:val="FORMATTEXT"/>
              <w:rPr>
                <w:sz w:val="18"/>
                <w:szCs w:val="18"/>
              </w:rPr>
            </w:pPr>
            <w:r>
              <w:rPr>
                <w:sz w:val="18"/>
                <w:szCs w:val="18"/>
              </w:rPr>
              <w:t>действия;</w:t>
            </w:r>
          </w:p>
          <w:p w:rsidR="00F93D07" w:rsidRDefault="00F93D07">
            <w:pPr>
              <w:pStyle w:val="FORMATTEXT"/>
              <w:rPr>
                <w:sz w:val="18"/>
                <w:szCs w:val="18"/>
              </w:rPr>
            </w:pPr>
            <w:r>
              <w:rPr>
                <w:sz w:val="18"/>
                <w:szCs w:val="18"/>
              </w:rPr>
              <w:t>гранулы с пролонгированным</w:t>
            </w:r>
          </w:p>
          <w:p w:rsidR="00F93D07" w:rsidRDefault="00F93D07">
            <w:pPr>
              <w:pStyle w:val="FORMATTEXT"/>
              <w:rPr>
                <w:sz w:val="18"/>
                <w:szCs w:val="18"/>
              </w:rPr>
            </w:pPr>
            <w:r>
              <w:rPr>
                <w:sz w:val="18"/>
                <w:szCs w:val="18"/>
              </w:rPr>
              <w:t>высвобождением;</w:t>
            </w:r>
          </w:p>
          <w:p w:rsidR="00F93D07" w:rsidRDefault="00F93D07">
            <w:pPr>
              <w:pStyle w:val="FORMATTEXT"/>
              <w:rPr>
                <w:sz w:val="18"/>
                <w:szCs w:val="18"/>
              </w:rPr>
            </w:pPr>
            <w:r>
              <w:rPr>
                <w:sz w:val="18"/>
                <w:szCs w:val="18"/>
              </w:rPr>
              <w:t>капли для приема внутрь;</w:t>
            </w:r>
          </w:p>
          <w:p w:rsidR="00F93D07" w:rsidRDefault="00F93D07">
            <w:pPr>
              <w:pStyle w:val="FORMATTEXT"/>
              <w:rPr>
                <w:sz w:val="18"/>
                <w:szCs w:val="18"/>
              </w:rPr>
            </w:pPr>
            <w:r>
              <w:rPr>
                <w:sz w:val="18"/>
                <w:szCs w:val="18"/>
              </w:rPr>
              <w:t>капсулы кишечнорастворимые;</w:t>
            </w:r>
          </w:p>
          <w:p w:rsidR="00F93D07" w:rsidRDefault="00F93D07">
            <w:pPr>
              <w:pStyle w:val="FORMATTEXT"/>
              <w:rPr>
                <w:sz w:val="18"/>
                <w:szCs w:val="18"/>
              </w:rPr>
            </w:pPr>
            <w:r>
              <w:rPr>
                <w:sz w:val="18"/>
                <w:szCs w:val="18"/>
              </w:rPr>
              <w:t>сироп;</w:t>
            </w:r>
          </w:p>
          <w:p w:rsidR="00F93D07" w:rsidRDefault="00F93D07">
            <w:pPr>
              <w:pStyle w:val="FORMATTEXT"/>
              <w:rPr>
                <w:sz w:val="18"/>
                <w:szCs w:val="18"/>
              </w:rPr>
            </w:pPr>
            <w:r>
              <w:rPr>
                <w:sz w:val="18"/>
                <w:szCs w:val="18"/>
              </w:rPr>
              <w:t>сироп (для детей);</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w:t>
            </w:r>
          </w:p>
          <w:p w:rsidR="00F93D07" w:rsidRDefault="00F93D07">
            <w:pPr>
              <w:pStyle w:val="FORMATTEXT"/>
              <w:rPr>
                <w:sz w:val="18"/>
                <w:szCs w:val="18"/>
              </w:rPr>
            </w:pPr>
            <w:r>
              <w:rPr>
                <w:sz w:val="18"/>
                <w:szCs w:val="18"/>
              </w:rPr>
              <w:t xml:space="preserve">кишечнорастворимой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пролонгированного действия, покрытые оболочкой; </w:t>
            </w:r>
          </w:p>
          <w:p w:rsidR="00F93D07" w:rsidRDefault="00F93D07">
            <w:pPr>
              <w:pStyle w:val="FORMATTEXT"/>
              <w:rPr>
                <w:sz w:val="18"/>
                <w:szCs w:val="18"/>
              </w:rPr>
            </w:pPr>
            <w:r>
              <w:rPr>
                <w:sz w:val="18"/>
                <w:szCs w:val="18"/>
              </w:rPr>
              <w:t>таблетки пролонгированного действия, покрытые пленочной оболочкой;</w:t>
            </w:r>
          </w:p>
          <w:p w:rsidR="00F93D07" w:rsidRDefault="00F93D07">
            <w:pPr>
              <w:pStyle w:val="FORMATTEXT"/>
              <w:rPr>
                <w:sz w:val="18"/>
                <w:szCs w:val="18"/>
              </w:rPr>
            </w:pPr>
            <w:r>
              <w:rPr>
                <w:sz w:val="18"/>
                <w:szCs w:val="18"/>
              </w:rPr>
              <w:t>таблетки с пролонгированным высвобождением,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N03AХ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противоэпилептические препараты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лакосамид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перампанел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топирамат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N04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противопаркинсонические препараты</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N04A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антихолинергические средства</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N04AA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третичные амины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бипериден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тригексифенидил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N04B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дофаминергические средства</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N04BA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допа и ее производные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леводопа + бенсеразид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капсулы с модифицированным</w:t>
            </w:r>
          </w:p>
          <w:p w:rsidR="00F93D07" w:rsidRDefault="00F93D07">
            <w:pPr>
              <w:pStyle w:val="FORMATTEXT"/>
              <w:rPr>
                <w:sz w:val="18"/>
                <w:szCs w:val="18"/>
              </w:rPr>
            </w:pPr>
            <w:r>
              <w:rPr>
                <w:sz w:val="18"/>
                <w:szCs w:val="18"/>
              </w:rPr>
              <w:t>высвобождением;</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диспергируемые</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леводопа + карбидопа</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N04BB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адамантана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амантадин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N04BC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агонисты дофаминовых рецепторов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пирибедил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с контролируемым</w:t>
            </w:r>
          </w:p>
          <w:p w:rsidR="00F93D07" w:rsidRDefault="00F93D07">
            <w:pPr>
              <w:pStyle w:val="FORMATTEXT"/>
              <w:rPr>
                <w:sz w:val="18"/>
                <w:szCs w:val="18"/>
              </w:rPr>
            </w:pPr>
            <w:r>
              <w:rPr>
                <w:sz w:val="18"/>
                <w:szCs w:val="18"/>
              </w:rPr>
              <w:t>высвобождением, покрытые</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с контролируемым</w:t>
            </w:r>
          </w:p>
          <w:p w:rsidR="00F93D07" w:rsidRDefault="00F93D07">
            <w:pPr>
              <w:pStyle w:val="FORMATTEXT"/>
              <w:rPr>
                <w:sz w:val="18"/>
                <w:szCs w:val="18"/>
              </w:rPr>
            </w:pPr>
            <w:r>
              <w:rPr>
                <w:sz w:val="18"/>
                <w:szCs w:val="18"/>
              </w:rPr>
              <w:t>высвобождением, покрытые</w:t>
            </w:r>
          </w:p>
          <w:p w:rsidR="00F93D07" w:rsidRDefault="00F93D07">
            <w:pPr>
              <w:pStyle w:val="FORMATTEXT"/>
              <w:rPr>
                <w:sz w:val="18"/>
                <w:szCs w:val="18"/>
              </w:rPr>
            </w:pPr>
            <w:r>
              <w:rPr>
                <w:sz w:val="18"/>
                <w:szCs w:val="18"/>
              </w:rPr>
              <w:t>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прамипексол*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 xml:space="preserve">действия </w:t>
            </w:r>
          </w:p>
        </w:tc>
      </w:tr>
      <w:tr w:rsidR="00F93D07">
        <w:tblPrEx>
          <w:tblCellMar>
            <w:top w:w="0" w:type="dxa"/>
            <w:bottom w:w="0" w:type="dxa"/>
          </w:tblCellMar>
        </w:tblPrEx>
        <w:tc>
          <w:tcPr>
            <w:tcW w:w="9120"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530"/>
        <w:gridCol w:w="3195"/>
        <w:gridCol w:w="1710"/>
        <w:gridCol w:w="2685"/>
      </w:tblGrid>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1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171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268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психолептики</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антипсихотические средства</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алифатические производные фенотиазина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левомепромазин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хлорпромазин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драже;</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пиперазиновые производные фенотиазина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перфеназин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трифлуоперазин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флуфеназин*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внутримышечного введения (масляный) </w:t>
            </w:r>
          </w:p>
        </w:tc>
      </w:tr>
      <w:tr w:rsidR="00F93D07">
        <w:tblPrEx>
          <w:tblCellMar>
            <w:top w:w="0" w:type="dxa"/>
            <w:bottom w:w="0" w:type="dxa"/>
          </w:tblCellMar>
        </w:tblPrEx>
        <w:tc>
          <w:tcPr>
            <w:tcW w:w="9120"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N05AC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пиперидиновые производные фенотиазина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перициазин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раствор для приема внутрь</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тиоридазин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оболочкой; </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N05AD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бутирофенона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галоперидол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капли для приема внутрь; раствор для внутримышечного введения (масляный); </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N05AF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тиоксантена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зуклопентиксол*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внутримышечного введения (масляный); </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флупентиксол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внутримышечного введения (масляный); </w:t>
            </w:r>
          </w:p>
          <w:p w:rsidR="00F93D07" w:rsidRDefault="00F93D07">
            <w:pPr>
              <w:pStyle w:val="FORMATTEXT"/>
              <w:rPr>
                <w:sz w:val="18"/>
                <w:szCs w:val="18"/>
              </w:rPr>
            </w:pPr>
            <w:r>
              <w:rPr>
                <w:sz w:val="18"/>
                <w:szCs w:val="18"/>
              </w:rPr>
              <w:t xml:space="preserve">таблетки, покрытые оболочкой </w:t>
            </w:r>
          </w:p>
        </w:tc>
      </w:tr>
      <w:tr w:rsidR="00F93D07">
        <w:tblPrEx>
          <w:tblCellMar>
            <w:top w:w="0" w:type="dxa"/>
            <w:bottom w:w="0" w:type="dxa"/>
          </w:tblCellMar>
        </w:tblPrEx>
        <w:tc>
          <w:tcPr>
            <w:tcW w:w="9120"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N05AH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диазепины, оксазепины, тиазепины и оксепины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кветиапин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действия,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оланзапин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диспергируемые в полости рта;</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N05AL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бензамиды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сульпирид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раствор для приема внутрь;</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антипсихотические средства</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карипразин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палиперидон*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суспензия для внутримышечного</w:t>
            </w:r>
          </w:p>
          <w:p w:rsidR="00F93D07" w:rsidRDefault="00F93D07">
            <w:pPr>
              <w:pStyle w:val="FORMATTEXT"/>
              <w:rPr>
                <w:sz w:val="18"/>
                <w:szCs w:val="18"/>
              </w:rPr>
            </w:pPr>
            <w:r>
              <w:rPr>
                <w:sz w:val="18"/>
                <w:szCs w:val="18"/>
              </w:rPr>
              <w:t>введения пролонгированного</w:t>
            </w:r>
          </w:p>
          <w:p w:rsidR="00F93D07" w:rsidRDefault="00F93D07">
            <w:pPr>
              <w:pStyle w:val="FORMATTEXT"/>
              <w:rPr>
                <w:sz w:val="18"/>
                <w:szCs w:val="18"/>
              </w:rPr>
            </w:pPr>
            <w:r>
              <w:rPr>
                <w:sz w:val="18"/>
                <w:szCs w:val="18"/>
              </w:rPr>
              <w:t>действия;</w:t>
            </w:r>
          </w:p>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действия, покрытые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рисперидон*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w:t>
            </w:r>
          </w:p>
          <w:p w:rsidR="00F93D07" w:rsidRDefault="00F93D07">
            <w:pPr>
              <w:pStyle w:val="FORMATTEXT"/>
              <w:rPr>
                <w:sz w:val="18"/>
                <w:szCs w:val="18"/>
              </w:rPr>
            </w:pPr>
            <w:r>
              <w:rPr>
                <w:sz w:val="18"/>
                <w:szCs w:val="18"/>
              </w:rPr>
              <w:t>суспензии для внутримышечного</w:t>
            </w:r>
          </w:p>
          <w:p w:rsidR="00F93D07" w:rsidRDefault="00F93D07">
            <w:pPr>
              <w:pStyle w:val="FORMATTEXT"/>
              <w:rPr>
                <w:sz w:val="18"/>
                <w:szCs w:val="18"/>
              </w:rPr>
            </w:pPr>
            <w:r>
              <w:rPr>
                <w:sz w:val="18"/>
                <w:szCs w:val="18"/>
              </w:rPr>
              <w:t>введения пролонгированного</w:t>
            </w:r>
          </w:p>
          <w:p w:rsidR="00F93D07" w:rsidRDefault="00F93D07">
            <w:pPr>
              <w:pStyle w:val="FORMATTEXT"/>
              <w:rPr>
                <w:sz w:val="18"/>
                <w:szCs w:val="18"/>
              </w:rPr>
            </w:pPr>
            <w:r>
              <w:rPr>
                <w:sz w:val="18"/>
                <w:szCs w:val="18"/>
              </w:rPr>
              <w:t>действия;</w:t>
            </w:r>
          </w:p>
          <w:p w:rsidR="00F93D07" w:rsidRDefault="00F93D07">
            <w:pPr>
              <w:pStyle w:val="FORMATTEXT"/>
              <w:rPr>
                <w:sz w:val="18"/>
                <w:szCs w:val="18"/>
              </w:rPr>
            </w:pPr>
            <w:r>
              <w:rPr>
                <w:sz w:val="18"/>
                <w:szCs w:val="18"/>
              </w:rPr>
              <w:t>раствор для приема внутрь;</w:t>
            </w:r>
          </w:p>
          <w:p w:rsidR="00F93D07" w:rsidRDefault="00F93D07">
            <w:pPr>
              <w:pStyle w:val="FORMATTEXT"/>
              <w:rPr>
                <w:sz w:val="18"/>
                <w:szCs w:val="18"/>
              </w:rPr>
            </w:pPr>
            <w:r>
              <w:rPr>
                <w:sz w:val="18"/>
                <w:szCs w:val="18"/>
              </w:rPr>
              <w:t>таблетки, диспергируемые в полости рта;</w:t>
            </w:r>
          </w:p>
          <w:p w:rsidR="00F93D07" w:rsidRDefault="00F93D07">
            <w:pPr>
              <w:pStyle w:val="FORMATTEXT"/>
              <w:rPr>
                <w:sz w:val="18"/>
                <w:szCs w:val="18"/>
              </w:rPr>
            </w:pPr>
            <w:r>
              <w:rPr>
                <w:sz w:val="18"/>
                <w:szCs w:val="18"/>
              </w:rPr>
              <w:t>таблетки для рассасывания;</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 xml:space="preserve">оболочкой </w:t>
            </w:r>
          </w:p>
        </w:tc>
      </w:tr>
      <w:tr w:rsidR="00F93D07">
        <w:tblPrEx>
          <w:tblCellMar>
            <w:top w:w="0" w:type="dxa"/>
            <w:bottom w:w="0" w:type="dxa"/>
          </w:tblCellMar>
        </w:tblPrEx>
        <w:tc>
          <w:tcPr>
            <w:tcW w:w="9120"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анксиолитики</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бензодиазепина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бромдигидро-</w:t>
            </w:r>
          </w:p>
          <w:p w:rsidR="00F93D07" w:rsidRDefault="00F93D07">
            <w:pPr>
              <w:pStyle w:val="FORMATTEXT"/>
              <w:rPr>
                <w:sz w:val="18"/>
                <w:szCs w:val="18"/>
              </w:rPr>
            </w:pPr>
            <w:r>
              <w:rPr>
                <w:sz w:val="18"/>
                <w:szCs w:val="18"/>
              </w:rPr>
              <w:t>хлорфенил-</w:t>
            </w:r>
          </w:p>
          <w:p w:rsidR="00F93D07" w:rsidRDefault="00F93D07">
            <w:pPr>
              <w:pStyle w:val="FORMATTEXT"/>
              <w:rPr>
                <w:sz w:val="18"/>
                <w:szCs w:val="18"/>
              </w:rPr>
            </w:pPr>
            <w:r>
              <w:rPr>
                <w:sz w:val="18"/>
                <w:szCs w:val="18"/>
              </w:rPr>
              <w:t>бензодиазепин</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диазепам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лоразепам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оксазепам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N05BB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дифенилметана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гидроксизин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снотворные и седативные средства</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N05CD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производные бензодиазепина</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нитразепам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N05CF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бензодиазепиноподобные средства</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зопиклон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N06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психоаналептики</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N06A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антидепрессанты</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N06AA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неселективные ингибиторы обратного захвата моноаминов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амитриптилин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 пролонгированного</w:t>
            </w:r>
          </w:p>
          <w:p w:rsidR="00F93D07" w:rsidRDefault="00F93D07">
            <w:pPr>
              <w:pStyle w:val="FORMATTEXT"/>
              <w:rPr>
                <w:sz w:val="18"/>
                <w:szCs w:val="18"/>
              </w:rPr>
            </w:pPr>
            <w:r>
              <w:rPr>
                <w:sz w:val="18"/>
                <w:szCs w:val="18"/>
              </w:rPr>
              <w:t>действия;</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имипрамин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драже;</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кломипрамин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действия,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N06AB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селективные ингибиторы обратного захвата серотонина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пароксетин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капли для приема внутрь; таблетки, покрытые оболочкой; </w:t>
            </w:r>
          </w:p>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сертралин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флуоксетин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N06AX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антидепрессанты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агомелатин*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пипофезин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с модифицированным</w:t>
            </w:r>
          </w:p>
          <w:p w:rsidR="00F93D07" w:rsidRDefault="00F93D07">
            <w:pPr>
              <w:pStyle w:val="FORMATTEXT"/>
              <w:rPr>
                <w:sz w:val="18"/>
                <w:szCs w:val="18"/>
              </w:rPr>
            </w:pPr>
            <w:r>
              <w:rPr>
                <w:sz w:val="18"/>
                <w:szCs w:val="18"/>
              </w:rPr>
              <w:t>высвобождением</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полипептиды коры головного мозга скота*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лиофилизат для приготовления раствора для внутримышечного введения </w:t>
            </w:r>
          </w:p>
        </w:tc>
      </w:tr>
      <w:tr w:rsidR="00F93D07">
        <w:tblPrEx>
          <w:tblCellMar>
            <w:top w:w="0" w:type="dxa"/>
            <w:bottom w:w="0" w:type="dxa"/>
          </w:tblCellMar>
        </w:tblPrEx>
        <w:tc>
          <w:tcPr>
            <w:tcW w:w="9120"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N06B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психостимуляторы, средства, применяемые при синдроме дефицита внимания с гиперактивностью, и ноотропные препараты</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N06BX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психостимуляторы и ноотропные препараты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винпоцетин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пирацетам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раствор для приема внутрь;</w:t>
            </w:r>
          </w:p>
          <w:p w:rsidR="00F93D07" w:rsidRDefault="00F93D07">
            <w:pPr>
              <w:pStyle w:val="FORMATTEXT"/>
              <w:rPr>
                <w:sz w:val="18"/>
                <w:szCs w:val="18"/>
              </w:rPr>
            </w:pPr>
            <w:r>
              <w:rPr>
                <w:sz w:val="18"/>
                <w:szCs w:val="18"/>
              </w:rPr>
              <w:t>таблетки, покрытые оболочкой;</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фонтурацетам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церебролизин*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инъекций </w:t>
            </w:r>
          </w:p>
        </w:tc>
      </w:tr>
      <w:tr w:rsidR="00F93D07">
        <w:tblPrEx>
          <w:tblCellMar>
            <w:top w:w="0" w:type="dxa"/>
            <w:bottom w:w="0" w:type="dxa"/>
          </w:tblCellMar>
        </w:tblPrEx>
        <w:tc>
          <w:tcPr>
            <w:tcW w:w="9120"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N06D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деменции</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N06DA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антихолинэстеразные средства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галантамин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 пролонгированного</w:t>
            </w:r>
          </w:p>
          <w:p w:rsidR="00F93D07" w:rsidRDefault="00F93D07">
            <w:pPr>
              <w:pStyle w:val="FORMATTEXT"/>
              <w:rPr>
                <w:sz w:val="18"/>
                <w:szCs w:val="18"/>
              </w:rPr>
            </w:pPr>
            <w:r>
              <w:rPr>
                <w:sz w:val="18"/>
                <w:szCs w:val="18"/>
              </w:rPr>
              <w:t>действия;</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ривастигмин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трансдермальная терапевтическая</w:t>
            </w:r>
          </w:p>
          <w:p w:rsidR="00F93D07" w:rsidRDefault="00F93D07">
            <w:pPr>
              <w:pStyle w:val="FORMATTEXT"/>
              <w:rPr>
                <w:sz w:val="18"/>
                <w:szCs w:val="18"/>
              </w:rPr>
            </w:pPr>
            <w:r>
              <w:rPr>
                <w:sz w:val="18"/>
                <w:szCs w:val="18"/>
              </w:rPr>
              <w:t>система;</w:t>
            </w:r>
          </w:p>
          <w:p w:rsidR="00F93D07" w:rsidRDefault="00F93D07">
            <w:pPr>
              <w:pStyle w:val="FORMATTEXT"/>
              <w:rPr>
                <w:sz w:val="18"/>
                <w:szCs w:val="18"/>
              </w:rPr>
            </w:pPr>
            <w:r>
              <w:rPr>
                <w:sz w:val="18"/>
                <w:szCs w:val="18"/>
              </w:rPr>
              <w:t>раствор для приема внутрь</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N07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препараты для лечения заболеваний нервной системы</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N07A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парасимпатомиметики</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N07AA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антихолинэстеразные средства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неостигмина метилсульфат</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пиридостигмина бромид</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N07AX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прочие парасимпатомиметики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холина альфосцерат*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 xml:space="preserve">раствор для приема внутрь </w:t>
            </w:r>
          </w:p>
        </w:tc>
      </w:tr>
      <w:tr w:rsidR="00F93D07">
        <w:tblPrEx>
          <w:tblCellMar>
            <w:top w:w="0" w:type="dxa"/>
            <w:bottom w:w="0" w:type="dxa"/>
          </w:tblCellMar>
        </w:tblPrEx>
        <w:tc>
          <w:tcPr>
            <w:tcW w:w="9120"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N07C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устранения головокружения</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N07CA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препараты для устранения головокружения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бетагистин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капли для приема внутрь;</w:t>
            </w:r>
          </w:p>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N07X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препараты для лечения заболеваний нервной системы</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N07XX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прочие препараты для лечения заболеваний нервной системы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инозин + никотинамид + рибофлавин + янтарная кислота</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кишечнорастворимой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этилметилгид-</w:t>
            </w:r>
          </w:p>
          <w:p w:rsidR="00F93D07" w:rsidRDefault="00F93D07">
            <w:pPr>
              <w:pStyle w:val="FORMATTEXT"/>
              <w:rPr>
                <w:sz w:val="18"/>
                <w:szCs w:val="18"/>
              </w:rPr>
            </w:pPr>
            <w:r>
              <w:rPr>
                <w:sz w:val="18"/>
                <w:szCs w:val="18"/>
              </w:rPr>
              <w:t xml:space="preserve">роксипиридина сукцинат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P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противопаразитарные препараты, инсектициды и репелленты</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P02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противогельминтные препараты</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P02С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нематодоза</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P02СA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производные бензимидазола</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мебендазол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дыхательная система</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назальные препараты</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деконгестанты и другие препараты для местного применения</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R01AA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адреномиметики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ксилометазолин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гель назальный;</w:t>
            </w:r>
          </w:p>
          <w:p w:rsidR="00F93D07" w:rsidRDefault="00F93D07">
            <w:pPr>
              <w:pStyle w:val="FORMATTEXT"/>
              <w:rPr>
                <w:sz w:val="18"/>
                <w:szCs w:val="18"/>
              </w:rPr>
            </w:pPr>
            <w:r>
              <w:rPr>
                <w:sz w:val="18"/>
                <w:szCs w:val="18"/>
              </w:rPr>
              <w:t>капли назальные;</w:t>
            </w:r>
          </w:p>
          <w:p w:rsidR="00F93D07" w:rsidRDefault="00F93D07">
            <w:pPr>
              <w:pStyle w:val="FORMATTEXT"/>
              <w:rPr>
                <w:sz w:val="18"/>
                <w:szCs w:val="18"/>
              </w:rPr>
            </w:pPr>
            <w:r>
              <w:rPr>
                <w:sz w:val="18"/>
                <w:szCs w:val="18"/>
              </w:rPr>
              <w:t>капли назальные (для детей);</w:t>
            </w:r>
          </w:p>
          <w:p w:rsidR="00F93D07" w:rsidRDefault="00F93D07">
            <w:pPr>
              <w:pStyle w:val="FORMATTEXT"/>
              <w:rPr>
                <w:sz w:val="18"/>
                <w:szCs w:val="18"/>
              </w:rPr>
            </w:pPr>
            <w:r>
              <w:rPr>
                <w:sz w:val="18"/>
                <w:szCs w:val="18"/>
              </w:rPr>
              <w:t>спрей назальный;</w:t>
            </w:r>
          </w:p>
          <w:p w:rsidR="00F93D07" w:rsidRDefault="00F93D07">
            <w:pPr>
              <w:pStyle w:val="FORMATTEXT"/>
              <w:rPr>
                <w:sz w:val="18"/>
                <w:szCs w:val="18"/>
              </w:rPr>
            </w:pPr>
            <w:r>
              <w:rPr>
                <w:sz w:val="18"/>
                <w:szCs w:val="18"/>
              </w:rPr>
              <w:t>спрей назальный дозированный;</w:t>
            </w:r>
          </w:p>
          <w:p w:rsidR="00F93D07" w:rsidRDefault="00F93D07">
            <w:pPr>
              <w:pStyle w:val="FORMATTEXT"/>
              <w:rPr>
                <w:sz w:val="18"/>
                <w:szCs w:val="18"/>
              </w:rPr>
            </w:pPr>
            <w:r>
              <w:rPr>
                <w:sz w:val="18"/>
                <w:szCs w:val="18"/>
              </w:rPr>
              <w:t>спрей назальный дозированный (для</w:t>
            </w:r>
          </w:p>
          <w:p w:rsidR="00F93D07" w:rsidRDefault="00F93D07">
            <w:pPr>
              <w:pStyle w:val="FORMATTEXT"/>
              <w:rPr>
                <w:sz w:val="18"/>
                <w:szCs w:val="18"/>
              </w:rPr>
            </w:pPr>
            <w:r>
              <w:rPr>
                <w:sz w:val="18"/>
                <w:szCs w:val="18"/>
              </w:rPr>
              <w:t>детей)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R02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заболеваний горла</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R02A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заболеваний горла</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R02AA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антисептические препараты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йод + калия йодид + глицерол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местного применения; </w:t>
            </w:r>
          </w:p>
          <w:p w:rsidR="00F93D07" w:rsidRDefault="00F93D07">
            <w:pPr>
              <w:pStyle w:val="FORMATTEXT"/>
              <w:rPr>
                <w:sz w:val="18"/>
                <w:szCs w:val="18"/>
              </w:rPr>
            </w:pPr>
            <w:r>
              <w:rPr>
                <w:sz w:val="18"/>
                <w:szCs w:val="18"/>
              </w:rPr>
              <w:t>спрей для местного применения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R03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обструктивных заболеваний дыхательных путей</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R03A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адренергические средства для ингаляционного введения</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R03AC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селективные бета </w:t>
            </w:r>
          </w:p>
          <w:p w:rsidR="00F93D07" w:rsidRDefault="00F93D07">
            <w:pPr>
              <w:pStyle w:val="FORMATTEXT"/>
              <w:rPr>
                <w:sz w:val="18"/>
                <w:szCs w:val="18"/>
              </w:rPr>
            </w:pPr>
            <w:r>
              <w:rPr>
                <w:sz w:val="18"/>
                <w:szCs w:val="18"/>
              </w:rPr>
              <w:t xml:space="preserve">2-адреномиметики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индакатерол*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 с порошком для ингаляций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сальбутамол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аэрозоль для ингаляций</w:t>
            </w:r>
          </w:p>
          <w:p w:rsidR="00F93D07" w:rsidRDefault="00F93D07">
            <w:pPr>
              <w:pStyle w:val="FORMATTEXT"/>
              <w:rPr>
                <w:sz w:val="18"/>
                <w:szCs w:val="18"/>
              </w:rPr>
            </w:pPr>
            <w:r>
              <w:rPr>
                <w:sz w:val="18"/>
                <w:szCs w:val="18"/>
              </w:rPr>
              <w:t>дозированный;</w:t>
            </w:r>
          </w:p>
          <w:p w:rsidR="00F93D07" w:rsidRDefault="00F93D07">
            <w:pPr>
              <w:pStyle w:val="FORMATTEXT"/>
              <w:rPr>
                <w:sz w:val="18"/>
                <w:szCs w:val="18"/>
              </w:rPr>
            </w:pPr>
            <w:r>
              <w:rPr>
                <w:sz w:val="18"/>
                <w:szCs w:val="18"/>
              </w:rPr>
              <w:t>аэрозоль для ингаляций</w:t>
            </w:r>
          </w:p>
          <w:p w:rsidR="00F93D07" w:rsidRDefault="00F93D07">
            <w:pPr>
              <w:pStyle w:val="FORMATTEXT"/>
              <w:rPr>
                <w:sz w:val="18"/>
                <w:szCs w:val="18"/>
              </w:rPr>
            </w:pPr>
            <w:r>
              <w:rPr>
                <w:sz w:val="18"/>
                <w:szCs w:val="18"/>
              </w:rPr>
              <w:t>дозированный, активируемый</w:t>
            </w:r>
          </w:p>
          <w:p w:rsidR="00F93D07" w:rsidRDefault="00F93D07">
            <w:pPr>
              <w:pStyle w:val="FORMATTEXT"/>
              <w:rPr>
                <w:sz w:val="18"/>
                <w:szCs w:val="18"/>
              </w:rPr>
            </w:pPr>
            <w:r>
              <w:rPr>
                <w:sz w:val="18"/>
                <w:szCs w:val="18"/>
              </w:rPr>
              <w:t>вдохом;</w:t>
            </w:r>
          </w:p>
          <w:p w:rsidR="00F93D07" w:rsidRDefault="00F93D07">
            <w:pPr>
              <w:pStyle w:val="FORMATTEXT"/>
              <w:rPr>
                <w:sz w:val="18"/>
                <w:szCs w:val="18"/>
              </w:rPr>
            </w:pPr>
            <w:r>
              <w:rPr>
                <w:sz w:val="18"/>
                <w:szCs w:val="18"/>
              </w:rPr>
              <w:t>капсулы для ингаляций;</w:t>
            </w:r>
          </w:p>
          <w:p w:rsidR="00F93D07" w:rsidRDefault="00F93D07">
            <w:pPr>
              <w:pStyle w:val="FORMATTEXT"/>
              <w:rPr>
                <w:sz w:val="18"/>
                <w:szCs w:val="18"/>
              </w:rPr>
            </w:pPr>
            <w:r>
              <w:rPr>
                <w:sz w:val="18"/>
                <w:szCs w:val="18"/>
              </w:rPr>
              <w:t>капсулы с порошком для ингаляций;</w:t>
            </w:r>
          </w:p>
          <w:p w:rsidR="00F93D07" w:rsidRDefault="00F93D07">
            <w:pPr>
              <w:pStyle w:val="FORMATTEXT"/>
              <w:rPr>
                <w:sz w:val="18"/>
                <w:szCs w:val="18"/>
              </w:rPr>
            </w:pPr>
            <w:r>
              <w:rPr>
                <w:sz w:val="18"/>
                <w:szCs w:val="18"/>
              </w:rPr>
              <w:t>порошок для ингаляций</w:t>
            </w:r>
          </w:p>
          <w:p w:rsidR="00F93D07" w:rsidRDefault="00F93D07">
            <w:pPr>
              <w:pStyle w:val="FORMATTEXT"/>
              <w:rPr>
                <w:sz w:val="18"/>
                <w:szCs w:val="18"/>
              </w:rPr>
            </w:pPr>
            <w:r>
              <w:rPr>
                <w:sz w:val="18"/>
                <w:szCs w:val="18"/>
              </w:rPr>
              <w:t>дозированный;</w:t>
            </w:r>
          </w:p>
          <w:p w:rsidR="00F93D07" w:rsidRDefault="00F93D07">
            <w:pPr>
              <w:pStyle w:val="FORMATTEXT"/>
              <w:rPr>
                <w:sz w:val="18"/>
                <w:szCs w:val="18"/>
              </w:rPr>
            </w:pPr>
            <w:r>
              <w:rPr>
                <w:sz w:val="18"/>
                <w:szCs w:val="18"/>
              </w:rPr>
              <w:t>раствор для ингаляций;</w:t>
            </w:r>
          </w:p>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действия, покрытые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формотерол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аэрозоль для ингаляций</w:t>
            </w:r>
          </w:p>
          <w:p w:rsidR="00F93D07" w:rsidRDefault="00F93D07">
            <w:pPr>
              <w:pStyle w:val="FORMATTEXT"/>
              <w:rPr>
                <w:sz w:val="18"/>
                <w:szCs w:val="18"/>
              </w:rPr>
            </w:pPr>
            <w:r>
              <w:rPr>
                <w:sz w:val="18"/>
                <w:szCs w:val="18"/>
              </w:rPr>
              <w:t>дозированный;</w:t>
            </w:r>
          </w:p>
          <w:p w:rsidR="00F93D07" w:rsidRDefault="00F93D07">
            <w:pPr>
              <w:pStyle w:val="FORMATTEXT"/>
              <w:rPr>
                <w:sz w:val="18"/>
                <w:szCs w:val="18"/>
              </w:rPr>
            </w:pPr>
            <w:r>
              <w:rPr>
                <w:sz w:val="18"/>
                <w:szCs w:val="18"/>
              </w:rPr>
              <w:t>капсулы с порошком для ингаляций;</w:t>
            </w:r>
          </w:p>
          <w:p w:rsidR="00F93D07" w:rsidRDefault="00F93D07">
            <w:pPr>
              <w:pStyle w:val="FORMATTEXT"/>
              <w:rPr>
                <w:sz w:val="18"/>
                <w:szCs w:val="18"/>
              </w:rPr>
            </w:pPr>
            <w:r>
              <w:rPr>
                <w:sz w:val="18"/>
                <w:szCs w:val="18"/>
              </w:rPr>
              <w:t>порошок для ингаляций</w:t>
            </w:r>
          </w:p>
          <w:p w:rsidR="00F93D07" w:rsidRDefault="00F93D07">
            <w:pPr>
              <w:pStyle w:val="FORMATTEXT"/>
              <w:rPr>
                <w:sz w:val="18"/>
                <w:szCs w:val="18"/>
              </w:rPr>
            </w:pPr>
            <w:r>
              <w:rPr>
                <w:sz w:val="18"/>
                <w:szCs w:val="18"/>
              </w:rPr>
              <w:t xml:space="preserve">дозированный </w:t>
            </w:r>
          </w:p>
        </w:tc>
      </w:tr>
      <w:tr w:rsidR="00F93D07">
        <w:tblPrEx>
          <w:tblCellMar>
            <w:top w:w="0" w:type="dxa"/>
            <w:bottom w:w="0" w:type="dxa"/>
          </w:tblCellMar>
        </w:tblPrEx>
        <w:tc>
          <w:tcPr>
            <w:tcW w:w="9120"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R03AK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адренергические средства в комбинации с глюкокортикоидами или другими препаратами, кроме антихолинергических средств</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беклометазон + формотерол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аэрозоль для ингаляций дозированный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будесонид + формотерол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 с порошком для ингаляций</w:t>
            </w:r>
          </w:p>
          <w:p w:rsidR="00F93D07" w:rsidRDefault="00F93D07">
            <w:pPr>
              <w:pStyle w:val="FORMATTEXT"/>
              <w:rPr>
                <w:sz w:val="18"/>
                <w:szCs w:val="18"/>
              </w:rPr>
            </w:pPr>
            <w:r>
              <w:rPr>
                <w:sz w:val="18"/>
                <w:szCs w:val="18"/>
              </w:rPr>
              <w:t>набор;</w:t>
            </w:r>
          </w:p>
          <w:p w:rsidR="00F93D07" w:rsidRDefault="00F93D07">
            <w:pPr>
              <w:pStyle w:val="FORMATTEXT"/>
              <w:rPr>
                <w:sz w:val="18"/>
                <w:szCs w:val="18"/>
              </w:rPr>
            </w:pPr>
            <w:r>
              <w:rPr>
                <w:sz w:val="18"/>
                <w:szCs w:val="18"/>
              </w:rPr>
              <w:t>порошок для ингаляций</w:t>
            </w:r>
          </w:p>
          <w:p w:rsidR="00F93D07" w:rsidRDefault="00F93D07">
            <w:pPr>
              <w:pStyle w:val="FORMATTEXT"/>
              <w:rPr>
                <w:sz w:val="18"/>
                <w:szCs w:val="18"/>
              </w:rPr>
            </w:pPr>
            <w:r>
              <w:rPr>
                <w:sz w:val="18"/>
                <w:szCs w:val="18"/>
              </w:rPr>
              <w:t>дозированный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вилантерол + флутиказона фуроат</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порошок для ингаляций дозированный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салметерол + флутиказон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аэрозоль для ингаляций</w:t>
            </w:r>
          </w:p>
          <w:p w:rsidR="00F93D07" w:rsidRDefault="00F93D07">
            <w:pPr>
              <w:pStyle w:val="FORMATTEXT"/>
              <w:rPr>
                <w:sz w:val="18"/>
                <w:szCs w:val="18"/>
              </w:rPr>
            </w:pPr>
            <w:r>
              <w:rPr>
                <w:sz w:val="18"/>
                <w:szCs w:val="18"/>
              </w:rPr>
              <w:t>дозированный;</w:t>
            </w:r>
          </w:p>
          <w:p w:rsidR="00F93D07" w:rsidRDefault="00F93D07">
            <w:pPr>
              <w:pStyle w:val="FORMATTEXT"/>
              <w:rPr>
                <w:sz w:val="18"/>
                <w:szCs w:val="18"/>
              </w:rPr>
            </w:pPr>
            <w:r>
              <w:rPr>
                <w:sz w:val="18"/>
                <w:szCs w:val="18"/>
              </w:rPr>
              <w:t>капсулы с порошком для ингаляций;</w:t>
            </w:r>
          </w:p>
          <w:p w:rsidR="00F93D07" w:rsidRDefault="00F93D07">
            <w:pPr>
              <w:pStyle w:val="FORMATTEXT"/>
              <w:rPr>
                <w:sz w:val="18"/>
                <w:szCs w:val="18"/>
              </w:rPr>
            </w:pPr>
            <w:r>
              <w:rPr>
                <w:sz w:val="18"/>
                <w:szCs w:val="18"/>
              </w:rPr>
              <w:t>порошок для ингаляций</w:t>
            </w:r>
          </w:p>
          <w:p w:rsidR="00F93D07" w:rsidRDefault="00F93D07">
            <w:pPr>
              <w:pStyle w:val="FORMATTEXT"/>
              <w:rPr>
                <w:sz w:val="18"/>
                <w:szCs w:val="18"/>
              </w:rPr>
            </w:pPr>
            <w:r>
              <w:rPr>
                <w:sz w:val="18"/>
                <w:szCs w:val="18"/>
              </w:rPr>
              <w:t>дозированный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R03AL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адренергические средства в комбинации с антихолинергическими средствами, включая тройные комбинации с кортикостероидами</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вилантерол + умеклидиния бромид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порошок для ингаляций дозированный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гликопиррония бромид + индакатерол</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с порошком для ингаляций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ипратропия бромид + фенотерол</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аэрозоль для ингаляций дозированный; </w:t>
            </w:r>
          </w:p>
          <w:p w:rsidR="00F93D07" w:rsidRDefault="00F93D07">
            <w:pPr>
              <w:pStyle w:val="FORMATTEXT"/>
              <w:rPr>
                <w:sz w:val="18"/>
                <w:szCs w:val="18"/>
              </w:rPr>
            </w:pPr>
            <w:r>
              <w:rPr>
                <w:sz w:val="18"/>
                <w:szCs w:val="18"/>
              </w:rPr>
              <w:t xml:space="preserve">раствор для ингаляций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олодатерол + тиотропия бромид</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ингаляций дозированный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R03B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средства для лечения обструктивных заболеваний дыхательных путей для ингаляционного введения </w:t>
            </w:r>
          </w:p>
        </w:tc>
        <w:tc>
          <w:tcPr>
            <w:tcW w:w="171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bl>
    <w:p w:rsidR="00F93D07" w:rsidRDefault="00F93D07">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530"/>
        <w:gridCol w:w="3195"/>
        <w:gridCol w:w="1740"/>
        <w:gridCol w:w="2685"/>
      </w:tblGrid>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1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174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268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R03BA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глюкокортикоиды </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беклометазон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аэрозоль для ингаляций</w:t>
            </w:r>
          </w:p>
          <w:p w:rsidR="00F93D07" w:rsidRDefault="00F93D07">
            <w:pPr>
              <w:pStyle w:val="FORMATTEXT"/>
              <w:rPr>
                <w:sz w:val="18"/>
                <w:szCs w:val="18"/>
              </w:rPr>
            </w:pPr>
            <w:r>
              <w:rPr>
                <w:sz w:val="18"/>
                <w:szCs w:val="18"/>
              </w:rPr>
              <w:t>дозированный;</w:t>
            </w:r>
          </w:p>
          <w:p w:rsidR="00F93D07" w:rsidRDefault="00F93D07">
            <w:pPr>
              <w:pStyle w:val="FORMATTEXT"/>
              <w:rPr>
                <w:sz w:val="18"/>
                <w:szCs w:val="18"/>
              </w:rPr>
            </w:pPr>
            <w:r>
              <w:rPr>
                <w:sz w:val="18"/>
                <w:szCs w:val="18"/>
              </w:rPr>
              <w:t>аэрозоль для ингаляций</w:t>
            </w:r>
          </w:p>
          <w:p w:rsidR="00F93D07" w:rsidRDefault="00F93D07">
            <w:pPr>
              <w:pStyle w:val="FORMATTEXT"/>
              <w:rPr>
                <w:sz w:val="18"/>
                <w:szCs w:val="18"/>
              </w:rPr>
            </w:pPr>
            <w:r>
              <w:rPr>
                <w:sz w:val="18"/>
                <w:szCs w:val="18"/>
              </w:rPr>
              <w:t>дозированный, активируемый</w:t>
            </w:r>
          </w:p>
          <w:p w:rsidR="00F93D07" w:rsidRDefault="00F93D07">
            <w:pPr>
              <w:pStyle w:val="FORMATTEXT"/>
              <w:rPr>
                <w:sz w:val="18"/>
                <w:szCs w:val="18"/>
              </w:rPr>
            </w:pPr>
            <w:r>
              <w:rPr>
                <w:sz w:val="18"/>
                <w:szCs w:val="18"/>
              </w:rPr>
              <w:t>вдохом;</w:t>
            </w:r>
          </w:p>
          <w:p w:rsidR="00F93D07" w:rsidRDefault="00F93D07">
            <w:pPr>
              <w:pStyle w:val="FORMATTEXT"/>
              <w:rPr>
                <w:sz w:val="18"/>
                <w:szCs w:val="18"/>
              </w:rPr>
            </w:pPr>
            <w:r>
              <w:rPr>
                <w:sz w:val="18"/>
                <w:szCs w:val="18"/>
              </w:rPr>
              <w:t>спрей назальный дозированный;</w:t>
            </w:r>
          </w:p>
          <w:p w:rsidR="00F93D07" w:rsidRDefault="00F93D07">
            <w:pPr>
              <w:pStyle w:val="FORMATTEXT"/>
              <w:rPr>
                <w:sz w:val="18"/>
                <w:szCs w:val="18"/>
              </w:rPr>
            </w:pPr>
            <w:r>
              <w:rPr>
                <w:sz w:val="18"/>
                <w:szCs w:val="18"/>
              </w:rPr>
              <w:t>суспензия для ингаляций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будесонид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аэрозоль для ингаляций</w:t>
            </w:r>
          </w:p>
          <w:p w:rsidR="00F93D07" w:rsidRDefault="00F93D07">
            <w:pPr>
              <w:pStyle w:val="FORMATTEXT"/>
              <w:rPr>
                <w:sz w:val="18"/>
                <w:szCs w:val="18"/>
              </w:rPr>
            </w:pPr>
            <w:r>
              <w:rPr>
                <w:sz w:val="18"/>
                <w:szCs w:val="18"/>
              </w:rPr>
              <w:t>дозированный;</w:t>
            </w:r>
          </w:p>
          <w:p w:rsidR="00F93D07" w:rsidRDefault="00F93D07">
            <w:pPr>
              <w:pStyle w:val="FORMATTEXT"/>
              <w:rPr>
                <w:sz w:val="18"/>
                <w:szCs w:val="18"/>
              </w:rPr>
            </w:pPr>
            <w:r>
              <w:rPr>
                <w:sz w:val="18"/>
                <w:szCs w:val="18"/>
              </w:rPr>
              <w:t>капли назальные;</w:t>
            </w:r>
          </w:p>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капсулы кишечнорастворимые;</w:t>
            </w:r>
          </w:p>
          <w:p w:rsidR="00F93D07" w:rsidRDefault="00F93D07">
            <w:pPr>
              <w:pStyle w:val="FORMATTEXT"/>
              <w:rPr>
                <w:sz w:val="18"/>
                <w:szCs w:val="18"/>
              </w:rPr>
            </w:pPr>
            <w:r>
              <w:rPr>
                <w:sz w:val="18"/>
                <w:szCs w:val="18"/>
              </w:rPr>
              <w:t>порошок для ингаляций</w:t>
            </w:r>
          </w:p>
          <w:p w:rsidR="00F93D07" w:rsidRDefault="00F93D07">
            <w:pPr>
              <w:pStyle w:val="FORMATTEXT"/>
              <w:rPr>
                <w:sz w:val="18"/>
                <w:szCs w:val="18"/>
              </w:rPr>
            </w:pPr>
            <w:r>
              <w:rPr>
                <w:sz w:val="18"/>
                <w:szCs w:val="18"/>
              </w:rPr>
              <w:t>дозированный;</w:t>
            </w:r>
          </w:p>
          <w:p w:rsidR="00F93D07" w:rsidRDefault="00F93D07">
            <w:pPr>
              <w:pStyle w:val="FORMATTEXT"/>
              <w:rPr>
                <w:sz w:val="18"/>
                <w:szCs w:val="18"/>
              </w:rPr>
            </w:pPr>
            <w:r>
              <w:rPr>
                <w:sz w:val="18"/>
                <w:szCs w:val="18"/>
              </w:rPr>
              <w:t>раствор для ингаляций;</w:t>
            </w:r>
          </w:p>
          <w:p w:rsidR="00F93D07" w:rsidRDefault="00F93D07">
            <w:pPr>
              <w:pStyle w:val="FORMATTEXT"/>
              <w:rPr>
                <w:sz w:val="18"/>
                <w:szCs w:val="18"/>
              </w:rPr>
            </w:pPr>
            <w:r>
              <w:rPr>
                <w:sz w:val="18"/>
                <w:szCs w:val="18"/>
              </w:rPr>
              <w:t>спрей назальный дозированный;</w:t>
            </w:r>
          </w:p>
          <w:p w:rsidR="00F93D07" w:rsidRDefault="00F93D07">
            <w:pPr>
              <w:pStyle w:val="FORMATTEXT"/>
              <w:rPr>
                <w:sz w:val="18"/>
                <w:szCs w:val="18"/>
              </w:rPr>
            </w:pPr>
            <w:r>
              <w:rPr>
                <w:sz w:val="18"/>
                <w:szCs w:val="18"/>
              </w:rPr>
              <w:t>суспензия для ингаляций</w:t>
            </w:r>
          </w:p>
          <w:p w:rsidR="00F93D07" w:rsidRDefault="00F93D07">
            <w:pPr>
              <w:pStyle w:val="FORMATTEXT"/>
              <w:rPr>
                <w:sz w:val="18"/>
                <w:szCs w:val="18"/>
              </w:rPr>
            </w:pPr>
            <w:r>
              <w:rPr>
                <w:sz w:val="18"/>
                <w:szCs w:val="18"/>
              </w:rPr>
              <w:t>дозированная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R03BB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антихолинергические средства </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гликопиррония бромид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 с порошком для ингаляций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ипратропия бромид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аэрозоль для ингаляций дозированный; </w:t>
            </w:r>
          </w:p>
          <w:p w:rsidR="00F93D07" w:rsidRDefault="00F93D07">
            <w:pPr>
              <w:pStyle w:val="FORMATTEXT"/>
              <w:rPr>
                <w:sz w:val="18"/>
                <w:szCs w:val="18"/>
              </w:rPr>
            </w:pPr>
            <w:r>
              <w:rPr>
                <w:sz w:val="18"/>
                <w:szCs w:val="18"/>
              </w:rPr>
              <w:t>раствор для ингаляций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тиотропия бромид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с порошком для ингаляций; </w:t>
            </w:r>
          </w:p>
          <w:p w:rsidR="00F93D07" w:rsidRDefault="00F93D07">
            <w:pPr>
              <w:pStyle w:val="FORMATTEXT"/>
              <w:rPr>
                <w:sz w:val="18"/>
                <w:szCs w:val="18"/>
              </w:rPr>
            </w:pPr>
            <w:r>
              <w:rPr>
                <w:sz w:val="18"/>
                <w:szCs w:val="18"/>
              </w:rPr>
              <w:t>раствор для ингаляций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R03BC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противоаллергические средства, кроме глюкокортикоидов </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кромоглициевая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аэрозоль для ингаляций</w:t>
            </w:r>
          </w:p>
          <w:p w:rsidR="00F93D07" w:rsidRDefault="00F93D07">
            <w:pPr>
              <w:pStyle w:val="FORMATTEXT"/>
              <w:rPr>
                <w:sz w:val="18"/>
                <w:szCs w:val="18"/>
              </w:rPr>
            </w:pPr>
            <w:r>
              <w:rPr>
                <w:sz w:val="18"/>
                <w:szCs w:val="18"/>
              </w:rPr>
              <w:t>дозированный;</w:t>
            </w:r>
          </w:p>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спрей назальный;</w:t>
            </w:r>
          </w:p>
          <w:p w:rsidR="00F93D07" w:rsidRDefault="00F93D07">
            <w:pPr>
              <w:pStyle w:val="FORMATTEXT"/>
              <w:rPr>
                <w:sz w:val="18"/>
                <w:szCs w:val="18"/>
              </w:rPr>
            </w:pPr>
            <w:r>
              <w:rPr>
                <w:sz w:val="18"/>
                <w:szCs w:val="18"/>
              </w:rPr>
              <w:t xml:space="preserve">спрей назальный дозированный </w:t>
            </w:r>
          </w:p>
        </w:tc>
      </w:tr>
      <w:tr w:rsidR="00F93D07">
        <w:tblPrEx>
          <w:tblCellMar>
            <w:top w:w="0" w:type="dxa"/>
            <w:bottom w:w="0" w:type="dxa"/>
          </w:tblCellMar>
        </w:tblPrEx>
        <w:tc>
          <w:tcPr>
            <w:tcW w:w="9150"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R03D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средства системного действия для лечения обструктивных заболеваний дыхательных путей</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R03DA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ксантины</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аминофиллин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R03DX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прочие средства системного действия для лечения обструктивных заболеваний дыхательных путей</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бенрализумаб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подкожного введения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меполизумаб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омализумаб*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лиофилизат для приготовления раствора для подкожного введения; раствор для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фенспирид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сироп;</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p w:rsidR="00F93D07" w:rsidRDefault="00F93D07">
            <w:pPr>
              <w:pStyle w:val="FORMATTEXT"/>
              <w:rPr>
                <w:sz w:val="18"/>
                <w:szCs w:val="18"/>
              </w:rPr>
            </w:pPr>
            <w:r>
              <w:rPr>
                <w:sz w:val="18"/>
                <w:szCs w:val="18"/>
              </w:rPr>
              <w:t>таблетки пролонгированного</w:t>
            </w:r>
          </w:p>
          <w:p w:rsidR="00F93D07" w:rsidRDefault="00F93D07">
            <w:pPr>
              <w:pStyle w:val="FORMATTEXT"/>
              <w:rPr>
                <w:sz w:val="18"/>
                <w:szCs w:val="18"/>
              </w:rPr>
            </w:pPr>
            <w:r>
              <w:rPr>
                <w:sz w:val="18"/>
                <w:szCs w:val="18"/>
              </w:rPr>
              <w:t>действия, покрытые пленочной оболочкой;</w:t>
            </w:r>
          </w:p>
          <w:p w:rsidR="00F93D07" w:rsidRDefault="00F93D07">
            <w:pPr>
              <w:pStyle w:val="FORMATTEXT"/>
              <w:rPr>
                <w:sz w:val="18"/>
                <w:szCs w:val="18"/>
              </w:rPr>
            </w:pPr>
            <w:r>
              <w:rPr>
                <w:sz w:val="18"/>
                <w:szCs w:val="18"/>
              </w:rPr>
              <w:t>таблетки с пролонгированным</w:t>
            </w:r>
          </w:p>
          <w:p w:rsidR="00F93D07" w:rsidRDefault="00F93D07">
            <w:pPr>
              <w:pStyle w:val="FORMATTEXT"/>
              <w:rPr>
                <w:sz w:val="18"/>
                <w:szCs w:val="18"/>
              </w:rPr>
            </w:pPr>
            <w:r>
              <w:rPr>
                <w:sz w:val="18"/>
                <w:szCs w:val="18"/>
              </w:rPr>
              <w:t>высвобождением, покрытые</w:t>
            </w:r>
          </w:p>
          <w:p w:rsidR="00F93D07" w:rsidRDefault="00F93D07">
            <w:pPr>
              <w:pStyle w:val="FORMATTEXT"/>
              <w:rPr>
                <w:sz w:val="18"/>
                <w:szCs w:val="18"/>
              </w:rPr>
            </w:pPr>
            <w:r>
              <w:rPr>
                <w:sz w:val="18"/>
                <w:szCs w:val="18"/>
              </w:rPr>
              <w:t xml:space="preserve">пленочной оболочкой </w:t>
            </w:r>
          </w:p>
        </w:tc>
      </w:tr>
      <w:tr w:rsidR="00F93D07">
        <w:tblPrEx>
          <w:tblCellMar>
            <w:top w:w="0" w:type="dxa"/>
            <w:bottom w:w="0" w:type="dxa"/>
          </w:tblCellMar>
        </w:tblPrEx>
        <w:tc>
          <w:tcPr>
            <w:tcW w:w="9150"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R05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противокашлевые препараты и средства для лечения простудных заболеваний</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R05C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отхаркивающие препараты, кроме комбинаций с противокашлевыми средствами</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R05CB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муколитические препараты </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амброксол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пролонгированного действия;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пастилки;</w:t>
            </w:r>
          </w:p>
          <w:p w:rsidR="00F93D07" w:rsidRDefault="00F93D07">
            <w:pPr>
              <w:pStyle w:val="FORMATTEXT"/>
              <w:rPr>
                <w:sz w:val="18"/>
                <w:szCs w:val="18"/>
              </w:rPr>
            </w:pPr>
            <w:r>
              <w:rPr>
                <w:sz w:val="18"/>
                <w:szCs w:val="18"/>
              </w:rPr>
              <w:t>раствор для приема внутрь;</w:t>
            </w:r>
          </w:p>
          <w:p w:rsidR="00F93D07" w:rsidRDefault="00F93D07">
            <w:pPr>
              <w:pStyle w:val="FORMATTEXT"/>
              <w:rPr>
                <w:sz w:val="18"/>
                <w:szCs w:val="18"/>
              </w:rPr>
            </w:pPr>
            <w:r>
              <w:rPr>
                <w:sz w:val="18"/>
                <w:szCs w:val="18"/>
              </w:rPr>
              <w:t>раствор для приема внутрь и</w:t>
            </w:r>
          </w:p>
          <w:p w:rsidR="00F93D07" w:rsidRDefault="00F93D07">
            <w:pPr>
              <w:pStyle w:val="FORMATTEXT"/>
              <w:rPr>
                <w:sz w:val="18"/>
                <w:szCs w:val="18"/>
              </w:rPr>
            </w:pPr>
            <w:r>
              <w:rPr>
                <w:sz w:val="18"/>
                <w:szCs w:val="18"/>
              </w:rPr>
              <w:t>ингаляций;</w:t>
            </w:r>
          </w:p>
          <w:p w:rsidR="00F93D07" w:rsidRDefault="00F93D07">
            <w:pPr>
              <w:pStyle w:val="FORMATTEXT"/>
              <w:rPr>
                <w:sz w:val="18"/>
                <w:szCs w:val="18"/>
              </w:rPr>
            </w:pPr>
            <w:r>
              <w:rPr>
                <w:sz w:val="18"/>
                <w:szCs w:val="18"/>
              </w:rPr>
              <w:t>сироп;</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диспергируемые;</w:t>
            </w:r>
          </w:p>
          <w:p w:rsidR="00F93D07" w:rsidRDefault="00F93D07">
            <w:pPr>
              <w:pStyle w:val="FORMATTEXT"/>
              <w:rPr>
                <w:sz w:val="18"/>
                <w:szCs w:val="18"/>
              </w:rPr>
            </w:pPr>
            <w:r>
              <w:rPr>
                <w:sz w:val="18"/>
                <w:szCs w:val="18"/>
              </w:rPr>
              <w:t>таблетки для рассасывания;</w:t>
            </w:r>
          </w:p>
          <w:p w:rsidR="00F93D07" w:rsidRDefault="00F93D07">
            <w:pPr>
              <w:pStyle w:val="FORMATTEXT"/>
              <w:rPr>
                <w:sz w:val="18"/>
                <w:szCs w:val="18"/>
              </w:rPr>
            </w:pPr>
            <w:r>
              <w:rPr>
                <w:sz w:val="18"/>
                <w:szCs w:val="18"/>
              </w:rPr>
              <w:t>таблетки шипучие</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ацетилцистеин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гранулы для приготовления раствора</w:t>
            </w:r>
          </w:p>
          <w:p w:rsidR="00F93D07" w:rsidRDefault="00F93D07">
            <w:pPr>
              <w:pStyle w:val="FORMATTEXT"/>
              <w:rPr>
                <w:sz w:val="18"/>
                <w:szCs w:val="18"/>
              </w:rPr>
            </w:pPr>
            <w:r>
              <w:rPr>
                <w:sz w:val="18"/>
                <w:szCs w:val="18"/>
              </w:rPr>
              <w:t>для приема внутрь;</w:t>
            </w:r>
          </w:p>
          <w:p w:rsidR="00F93D07" w:rsidRDefault="00F93D07">
            <w:pPr>
              <w:pStyle w:val="FORMATTEXT"/>
              <w:rPr>
                <w:sz w:val="18"/>
                <w:szCs w:val="18"/>
              </w:rPr>
            </w:pPr>
            <w:r>
              <w:rPr>
                <w:sz w:val="18"/>
                <w:szCs w:val="18"/>
              </w:rPr>
              <w:t>гранулы для приготовления сиропа;</w:t>
            </w:r>
          </w:p>
          <w:p w:rsidR="00F93D07" w:rsidRDefault="00F93D07">
            <w:pPr>
              <w:pStyle w:val="FORMATTEXT"/>
              <w:rPr>
                <w:sz w:val="18"/>
                <w:szCs w:val="18"/>
              </w:rPr>
            </w:pPr>
            <w:r>
              <w:rPr>
                <w:sz w:val="18"/>
                <w:szCs w:val="18"/>
              </w:rPr>
              <w:t>порошок для приготовления</w:t>
            </w:r>
          </w:p>
          <w:p w:rsidR="00F93D07" w:rsidRDefault="00F93D07">
            <w:pPr>
              <w:pStyle w:val="FORMATTEXT"/>
              <w:rPr>
                <w:sz w:val="18"/>
                <w:szCs w:val="18"/>
              </w:rPr>
            </w:pPr>
            <w:r>
              <w:rPr>
                <w:sz w:val="18"/>
                <w:szCs w:val="18"/>
              </w:rPr>
              <w:t>раствора для приема внутрь;</w:t>
            </w:r>
          </w:p>
          <w:p w:rsidR="00F93D07" w:rsidRDefault="00F93D07">
            <w:pPr>
              <w:pStyle w:val="FORMATTEXT"/>
              <w:rPr>
                <w:sz w:val="18"/>
                <w:szCs w:val="18"/>
              </w:rPr>
            </w:pPr>
            <w:r>
              <w:rPr>
                <w:sz w:val="18"/>
                <w:szCs w:val="18"/>
              </w:rPr>
              <w:t>раствор для инъекций и ингаляций;</w:t>
            </w:r>
          </w:p>
          <w:p w:rsidR="00F93D07" w:rsidRDefault="00F93D07">
            <w:pPr>
              <w:pStyle w:val="FORMATTEXT"/>
              <w:rPr>
                <w:sz w:val="18"/>
                <w:szCs w:val="18"/>
              </w:rPr>
            </w:pPr>
            <w:r>
              <w:rPr>
                <w:sz w:val="18"/>
                <w:szCs w:val="18"/>
              </w:rPr>
              <w:t>раствор для приема внутрь;</w:t>
            </w:r>
          </w:p>
          <w:p w:rsidR="00F93D07" w:rsidRDefault="00F93D07">
            <w:pPr>
              <w:pStyle w:val="FORMATTEXT"/>
              <w:rPr>
                <w:sz w:val="18"/>
                <w:szCs w:val="18"/>
              </w:rPr>
            </w:pPr>
            <w:r>
              <w:rPr>
                <w:sz w:val="18"/>
                <w:szCs w:val="18"/>
              </w:rPr>
              <w:t>сироп;</w:t>
            </w:r>
          </w:p>
          <w:p w:rsidR="00F93D07" w:rsidRDefault="00F93D07">
            <w:pPr>
              <w:pStyle w:val="FORMATTEXT"/>
              <w:rPr>
                <w:sz w:val="18"/>
                <w:szCs w:val="18"/>
              </w:rPr>
            </w:pPr>
            <w:r>
              <w:rPr>
                <w:sz w:val="18"/>
                <w:szCs w:val="18"/>
              </w:rPr>
              <w:t>таблетки;</w:t>
            </w:r>
          </w:p>
          <w:p w:rsidR="00F93D07" w:rsidRDefault="00F93D07">
            <w:pPr>
              <w:pStyle w:val="FORMATTEXT"/>
              <w:rPr>
                <w:sz w:val="18"/>
                <w:szCs w:val="18"/>
              </w:rPr>
            </w:pPr>
            <w:r>
              <w:rPr>
                <w:sz w:val="18"/>
                <w:szCs w:val="18"/>
              </w:rPr>
              <w:t>таблетки шипучие</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R06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антигистаминные средства системного действия</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R06A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антигистаминные средства системного действия</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R06AA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эфиры алкиламинов</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дифенгидрамин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R06AC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замещенные этилендиамины </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хлоропирамин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R06AE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пиперазина </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цетиризин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капли для приема внутрь;</w:t>
            </w:r>
          </w:p>
          <w:p w:rsidR="00F93D07" w:rsidRDefault="00F93D07">
            <w:pPr>
              <w:pStyle w:val="FORMATTEXT"/>
              <w:rPr>
                <w:sz w:val="18"/>
                <w:szCs w:val="18"/>
              </w:rPr>
            </w:pPr>
            <w:r>
              <w:rPr>
                <w:sz w:val="18"/>
                <w:szCs w:val="18"/>
              </w:rPr>
              <w:t>сироп;</w:t>
            </w:r>
          </w:p>
          <w:p w:rsidR="00F93D07" w:rsidRDefault="00F93D07">
            <w:pPr>
              <w:pStyle w:val="FORMATTEXT"/>
              <w:rPr>
                <w:sz w:val="18"/>
                <w:szCs w:val="18"/>
              </w:rPr>
            </w:pPr>
            <w:r>
              <w:rPr>
                <w:sz w:val="18"/>
                <w:szCs w:val="18"/>
              </w:rPr>
              <w:t>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R06AX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антигистаминные средства системного действия </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лоратадин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сироп;</w:t>
            </w:r>
          </w:p>
          <w:p w:rsidR="00F93D07" w:rsidRDefault="00F93D07">
            <w:pPr>
              <w:pStyle w:val="FORMATTEXT"/>
              <w:rPr>
                <w:sz w:val="18"/>
                <w:szCs w:val="18"/>
              </w:rPr>
            </w:pPr>
            <w:r>
              <w:rPr>
                <w:sz w:val="18"/>
                <w:szCs w:val="18"/>
              </w:rPr>
              <w:t>суспензия для приема внутрь;</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органы чувств</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офтальмологические препараты</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противомикробные препараты</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антибиотики</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тетрациклин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мазь глазная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противоглаукомные препараты и миотические средства</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S01EB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парасимпатомиметики</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пилокарпин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капли глазные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S01EC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ингибиторы карбоангидразы </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ацетазоламид</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дорзоламид</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капли глазные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S01ED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бета-адреноблокаторы </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тимолол</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гель глазной; </w:t>
            </w:r>
          </w:p>
          <w:p w:rsidR="00F93D07" w:rsidRDefault="00F93D07">
            <w:pPr>
              <w:pStyle w:val="FORMATTEXT"/>
              <w:rPr>
                <w:sz w:val="18"/>
                <w:szCs w:val="18"/>
              </w:rPr>
            </w:pPr>
            <w:r>
              <w:rPr>
                <w:sz w:val="18"/>
                <w:szCs w:val="18"/>
              </w:rPr>
              <w:t>капли глазные</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S01EE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аналоги простагландинов </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тафлупрост</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капли глазные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S01EX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противоглаукомные препараты </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бутиламиногид-</w:t>
            </w:r>
          </w:p>
          <w:p w:rsidR="00F93D07" w:rsidRDefault="00F93D07">
            <w:pPr>
              <w:pStyle w:val="FORMATTEXT"/>
              <w:rPr>
                <w:sz w:val="18"/>
                <w:szCs w:val="18"/>
              </w:rPr>
            </w:pPr>
            <w:r>
              <w:rPr>
                <w:sz w:val="18"/>
                <w:szCs w:val="18"/>
              </w:rPr>
              <w:t>рокси-</w:t>
            </w:r>
          </w:p>
          <w:p w:rsidR="00F93D07" w:rsidRDefault="00F93D07">
            <w:pPr>
              <w:pStyle w:val="FORMATTEXT"/>
              <w:rPr>
                <w:sz w:val="18"/>
                <w:szCs w:val="18"/>
              </w:rPr>
            </w:pPr>
            <w:r>
              <w:rPr>
                <w:sz w:val="18"/>
                <w:szCs w:val="18"/>
              </w:rPr>
              <w:t>пропоксифенок-</w:t>
            </w:r>
          </w:p>
          <w:p w:rsidR="00F93D07" w:rsidRDefault="00F93D07">
            <w:pPr>
              <w:pStyle w:val="FORMATTEXT"/>
              <w:rPr>
                <w:sz w:val="18"/>
                <w:szCs w:val="18"/>
              </w:rPr>
            </w:pPr>
            <w:r>
              <w:rPr>
                <w:sz w:val="18"/>
                <w:szCs w:val="18"/>
              </w:rPr>
              <w:t>симетил-</w:t>
            </w:r>
          </w:p>
          <w:p w:rsidR="00F93D07" w:rsidRDefault="00F93D07">
            <w:pPr>
              <w:pStyle w:val="FORMATTEXT"/>
              <w:rPr>
                <w:sz w:val="18"/>
                <w:szCs w:val="18"/>
              </w:rPr>
            </w:pPr>
            <w:r>
              <w:rPr>
                <w:sz w:val="18"/>
                <w:szCs w:val="18"/>
              </w:rPr>
              <w:t>метилоксадиазол</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капли глазные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S01F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мидриатические и циклоплегические средства</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S01FA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антихолинэргические средства</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тропикамид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капли глазные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S01K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используемые при хирургических вмешательствах в офтальмологии</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S01KA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вязкоэластичные соединения</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гипромеллоза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капли глазные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S02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заболеваний уха</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S02A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противомикробные препараты</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S02AA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противомикробные препараты</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рифамицин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капли ушные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прочие препараты</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V03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лечебные средства</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V03A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лечебные средства</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V03AB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антидоты </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димеркаптопро-</w:t>
            </w:r>
          </w:p>
          <w:p w:rsidR="00F93D07" w:rsidRDefault="00F93D07">
            <w:pPr>
              <w:pStyle w:val="FORMATTEXT"/>
              <w:rPr>
                <w:sz w:val="18"/>
                <w:szCs w:val="18"/>
              </w:rPr>
            </w:pPr>
            <w:r>
              <w:rPr>
                <w:sz w:val="18"/>
                <w:szCs w:val="18"/>
              </w:rPr>
              <w:t xml:space="preserve">пансульфонат натрия*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раствор для внутримышечного и подкожного введения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V03AC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железосвязывающие препараты </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деферазирокс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 диспергируемые; таблетки, покрытые пленочной 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V03AE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препараты для лечения гиперкалиемии и гиперфосфатемии </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комплекс </w:t>
            </w:r>
          </w:p>
          <w:p w:rsidR="00F93D07" w:rsidRDefault="00AE1A03">
            <w:pPr>
              <w:pStyle w:val="FORMATTEXT"/>
              <w:rPr>
                <w:sz w:val="18"/>
                <w:szCs w:val="18"/>
              </w:rPr>
            </w:pPr>
            <w:r>
              <w:rPr>
                <w:noProof/>
                <w:position w:val="-7"/>
                <w:sz w:val="18"/>
                <w:szCs w:val="18"/>
              </w:rPr>
              <w:drawing>
                <wp:inline distT="0" distB="0" distL="0" distR="0">
                  <wp:extent cx="123825" cy="20002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200025"/>
                          </a:xfrm>
                          <a:prstGeom prst="rect">
                            <a:avLst/>
                          </a:prstGeom>
                          <a:noFill/>
                          <a:ln>
                            <a:noFill/>
                          </a:ln>
                        </pic:spPr>
                      </pic:pic>
                    </a:graphicData>
                  </a:graphic>
                </wp:inline>
              </w:drawing>
            </w:r>
            <w:r w:rsidR="00F93D07">
              <w:rPr>
                <w:sz w:val="18"/>
                <w:szCs w:val="18"/>
              </w:rPr>
              <w:t xml:space="preserve">-железа (III) оксигидроксида, сахарозы и крахмала*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жевательные </w:t>
            </w:r>
          </w:p>
        </w:tc>
      </w:tr>
      <w:tr w:rsidR="00F93D07">
        <w:tblPrEx>
          <w:tblCellMar>
            <w:top w:w="0" w:type="dxa"/>
            <w:bottom w:w="0" w:type="dxa"/>
          </w:tblCellMar>
        </w:tblPrEx>
        <w:tc>
          <w:tcPr>
            <w:tcW w:w="9150" w:type="dxa"/>
            <w:gridSpan w:val="4"/>
            <w:tcBorders>
              <w:top w:val="nil"/>
              <w:left w:val="nil"/>
              <w:bottom w:val="nil"/>
              <w:right w:val="nil"/>
            </w:tcBorders>
            <w:tcMar>
              <w:top w:w="114" w:type="dxa"/>
              <w:left w:w="28" w:type="dxa"/>
              <w:bottom w:w="114" w:type="dxa"/>
              <w:right w:w="28" w:type="dxa"/>
            </w:tcMar>
          </w:tcPr>
          <w:p w:rsidR="00F93D07" w:rsidRDefault="00F93D07">
            <w:pPr>
              <w:pStyle w:val="FORMATTEXT"/>
              <w:jc w:val="both"/>
              <w:rPr>
                <w:sz w:val="18"/>
                <w:szCs w:val="18"/>
              </w:rPr>
            </w:pPr>
            <w:r>
              <w:rPr>
                <w:sz w:val="18"/>
                <w:szCs w:val="18"/>
              </w:rPr>
              <w:t xml:space="preserve">________________ </w:t>
            </w:r>
          </w:p>
          <w:p w:rsidR="00F93D07" w:rsidRDefault="00F93D07">
            <w:pPr>
              <w:pStyle w:val="FORMATTEXT"/>
              <w:ind w:firstLine="568"/>
              <w:jc w:val="both"/>
              <w:rPr>
                <w:sz w:val="18"/>
                <w:szCs w:val="18"/>
              </w:rPr>
            </w:pPr>
            <w:r>
              <w:rPr>
                <w:sz w:val="18"/>
                <w:szCs w:val="18"/>
              </w:rPr>
              <w:t>* Лекарственные препараты, назначаемые по решению врачебной комиссии медицинской организации.</w:t>
            </w: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p w:rsidR="00F93D07" w:rsidRDefault="00F93D07">
            <w:pPr>
              <w:pStyle w:val="FORMATTEXT"/>
              <w:ind w:firstLine="568"/>
              <w:jc w:val="both"/>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V03AF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дезинтоксикационные препараты для противоопухолевой терапии</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кальция фолинат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V06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лечебное питание</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V06D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продукты лечебного питания</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V06DD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аминокислоты, включая комбинации с полипептидами </w:t>
            </w:r>
          </w:p>
        </w:tc>
        <w:tc>
          <w:tcPr>
            <w:tcW w:w="174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кетоаналоги аминокислот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p w:rsidR="00F93D07" w:rsidRDefault="00F93D07">
      <w:pPr>
        <w:pStyle w:val="FORMATTEXT"/>
      </w:pPr>
      <w:r>
        <w:t xml:space="preserve">      </w:t>
      </w:r>
    </w:p>
    <w:p w:rsidR="00F93D07" w:rsidRDefault="00F93D07">
      <w:pPr>
        <w:pStyle w:val="FORMATTEXT"/>
      </w:pPr>
      <w:r>
        <w:t xml:space="preserve">      </w:t>
      </w:r>
    </w:p>
    <w:p w:rsidR="00F93D07" w:rsidRDefault="00F93D07" w:rsidP="00F93D07">
      <w:pPr>
        <w:pStyle w:val="FORMATTEXT"/>
        <w:jc w:val="right"/>
        <w:outlineLvl w:val="0"/>
      </w:pPr>
      <w:r>
        <w:t>          Приложение N 3</w:t>
      </w:r>
    </w:p>
    <w:p w:rsidR="00F93D07" w:rsidRDefault="00F93D07">
      <w:pPr>
        <w:pStyle w:val="FORMATTEXT"/>
        <w:jc w:val="right"/>
      </w:pPr>
      <w:r>
        <w:t>к распоряжению Правительства</w:t>
      </w:r>
    </w:p>
    <w:p w:rsidR="00F93D07" w:rsidRDefault="00F93D07">
      <w:pPr>
        <w:pStyle w:val="FORMATTEXT"/>
        <w:jc w:val="right"/>
      </w:pPr>
      <w:r>
        <w:t>Российской Федерации</w:t>
      </w:r>
    </w:p>
    <w:p w:rsidR="00F93D07" w:rsidRDefault="00F93D07">
      <w:pPr>
        <w:pStyle w:val="FORMATTEXT"/>
        <w:jc w:val="right"/>
      </w:pPr>
      <w:r>
        <w:t>от 12 октября 2019 года N 2406-р</w:t>
      </w:r>
    </w:p>
    <w:p w:rsidR="00F93D07" w:rsidRDefault="00F93D07">
      <w:pPr>
        <w:pStyle w:val="HEADERTEXT"/>
        <w:rPr>
          <w:b/>
          <w:bCs/>
        </w:rPr>
      </w:pPr>
    </w:p>
    <w:p w:rsidR="00F93D07" w:rsidRDefault="00F93D07">
      <w:pPr>
        <w:pStyle w:val="HEADERTEXT"/>
        <w:jc w:val="center"/>
        <w:rPr>
          <w:b/>
          <w:bCs/>
        </w:rPr>
      </w:pPr>
      <w:r>
        <w:rPr>
          <w:b/>
          <w:bCs/>
        </w:rPr>
        <w:t xml:space="preserve">       </w:t>
      </w:r>
    </w:p>
    <w:p w:rsidR="00F93D07" w:rsidRDefault="00F93D07">
      <w:pPr>
        <w:pStyle w:val="HEADERTEXT"/>
        <w:rPr>
          <w:b/>
          <w:bCs/>
        </w:rPr>
      </w:pPr>
    </w:p>
    <w:p w:rsidR="00F93D07" w:rsidRDefault="00F93D07">
      <w:pPr>
        <w:pStyle w:val="HEADERTEXT"/>
        <w:jc w:val="center"/>
        <w:rPr>
          <w:b/>
          <w:bCs/>
        </w:rPr>
      </w:pPr>
      <w:r>
        <w:rPr>
          <w:b/>
          <w:bCs/>
        </w:rPr>
        <w:t xml:space="preserve"> Перечень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лиц после трансплантации органов и (или) тканей</w:t>
      </w:r>
    </w:p>
    <w:p w:rsidR="00F93D07" w:rsidRDefault="00F93D07">
      <w:pPr>
        <w:pStyle w:val="HEADERTEXT"/>
        <w:jc w:val="center"/>
        <w:rPr>
          <w:b/>
          <w:bCs/>
        </w:rPr>
      </w:pPr>
    </w:p>
    <w:p w:rsidR="00F93D07" w:rsidRDefault="00F93D07">
      <w:pPr>
        <w:pStyle w:val="HEADERTEXT"/>
        <w:rPr>
          <w:b/>
          <w:bCs/>
        </w:rPr>
      </w:pPr>
    </w:p>
    <w:p w:rsidR="00F93D07" w:rsidRDefault="00F93D07">
      <w:pPr>
        <w:pStyle w:val="HEADERTEXT"/>
        <w:jc w:val="center"/>
        <w:rPr>
          <w:b/>
          <w:bCs/>
        </w:rPr>
      </w:pPr>
      <w:r>
        <w:rPr>
          <w:b/>
          <w:bCs/>
        </w:rPr>
        <w:t xml:space="preserve"> I. Лекарственные препараты, которыми обеспечиваются больные гемофилией </w:t>
      </w:r>
    </w:p>
    <w:tbl>
      <w:tblPr>
        <w:tblW w:w="0" w:type="auto"/>
        <w:tblInd w:w="28" w:type="dxa"/>
        <w:tblLayout w:type="fixed"/>
        <w:tblCellMar>
          <w:left w:w="90" w:type="dxa"/>
          <w:right w:w="90" w:type="dxa"/>
        </w:tblCellMar>
        <w:tblLook w:val="0000" w:firstRow="0" w:lastRow="0" w:firstColumn="0" w:lastColumn="0" w:noHBand="0" w:noVBand="0"/>
      </w:tblPr>
      <w:tblGrid>
        <w:gridCol w:w="1245"/>
        <w:gridCol w:w="3675"/>
        <w:gridCol w:w="4260"/>
      </w:tblGrid>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67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426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245"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Код АТХ </w:t>
            </w:r>
          </w:p>
        </w:tc>
        <w:tc>
          <w:tcPr>
            <w:tcW w:w="3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Анатомо-терапевтическо-химическая классификация (АТХ) </w:t>
            </w:r>
          </w:p>
        </w:tc>
        <w:tc>
          <w:tcPr>
            <w:tcW w:w="426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Лекарственные препараты </w:t>
            </w:r>
          </w:p>
        </w:tc>
      </w:tr>
      <w:tr w:rsidR="00F93D07">
        <w:tblPrEx>
          <w:tblCellMar>
            <w:top w:w="0" w:type="dxa"/>
            <w:bottom w:w="0" w:type="dxa"/>
          </w:tblCellMar>
        </w:tblPrEx>
        <w:tc>
          <w:tcPr>
            <w:tcW w:w="124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 </w:t>
            </w:r>
          </w:p>
        </w:tc>
        <w:tc>
          <w:tcPr>
            <w:tcW w:w="367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кровь и система кроветворения</w:t>
            </w:r>
          </w:p>
        </w:tc>
        <w:tc>
          <w:tcPr>
            <w:tcW w:w="4260"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B02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гемостатические средства</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B02B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витамин К и другие гемостатики</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B02BD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факторы свертывания крови </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антиингибиторный коагулянтный комплекс </w:t>
            </w: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мороктоког альфа</w:t>
            </w: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нонаког альфа</w:t>
            </w: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октоког альфа</w:t>
            </w: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фактор свертывания крови VIII</w:t>
            </w: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фактор свертывания крови IX</w:t>
            </w: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фактор свертывания крови VIII + фактор Виллебранда</w:t>
            </w: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эптаког альфа (активированный) </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p w:rsidR="00F93D07" w:rsidRDefault="00F93D07">
      <w:pPr>
        <w:pStyle w:val="HEADERTEXT"/>
        <w:rPr>
          <w:b/>
          <w:bCs/>
        </w:rPr>
      </w:pPr>
    </w:p>
    <w:p w:rsidR="00F93D07" w:rsidRDefault="00F93D07">
      <w:pPr>
        <w:pStyle w:val="HEADERTEXT"/>
        <w:jc w:val="center"/>
        <w:rPr>
          <w:b/>
          <w:bCs/>
        </w:rPr>
      </w:pPr>
      <w:r>
        <w:rPr>
          <w:b/>
          <w:bCs/>
        </w:rPr>
        <w:t xml:space="preserve">      </w:t>
      </w:r>
    </w:p>
    <w:p w:rsidR="00F93D07" w:rsidRDefault="00F93D07">
      <w:pPr>
        <w:pStyle w:val="HEADERTEXT"/>
        <w:jc w:val="center"/>
        <w:rPr>
          <w:b/>
          <w:bCs/>
        </w:rPr>
      </w:pPr>
      <w:r>
        <w:rPr>
          <w:b/>
          <w:bCs/>
        </w:rPr>
        <w:t xml:space="preserve">      </w:t>
      </w:r>
    </w:p>
    <w:p w:rsidR="00F93D07" w:rsidRDefault="00F93D07">
      <w:pPr>
        <w:pStyle w:val="HEADERTEXT"/>
        <w:rPr>
          <w:b/>
          <w:bCs/>
        </w:rPr>
      </w:pPr>
    </w:p>
    <w:p w:rsidR="00F93D07" w:rsidRDefault="00F93D07">
      <w:pPr>
        <w:pStyle w:val="HEADERTEXT"/>
        <w:jc w:val="center"/>
        <w:rPr>
          <w:b/>
          <w:bCs/>
        </w:rPr>
      </w:pPr>
      <w:r>
        <w:rPr>
          <w:b/>
          <w:bCs/>
        </w:rPr>
        <w:t xml:space="preserve"> II. Лекарственные препараты, которыми обеспечиваются больные муковисцидозом </w:t>
      </w:r>
    </w:p>
    <w:tbl>
      <w:tblPr>
        <w:tblW w:w="0" w:type="auto"/>
        <w:tblInd w:w="28" w:type="dxa"/>
        <w:tblLayout w:type="fixed"/>
        <w:tblCellMar>
          <w:left w:w="90" w:type="dxa"/>
          <w:right w:w="90" w:type="dxa"/>
        </w:tblCellMar>
        <w:tblLook w:val="0000" w:firstRow="0" w:lastRow="0" w:firstColumn="0" w:lastColumn="0" w:noHBand="0" w:noVBand="0"/>
      </w:tblPr>
      <w:tblGrid>
        <w:gridCol w:w="1245"/>
        <w:gridCol w:w="3675"/>
        <w:gridCol w:w="4260"/>
      </w:tblGrid>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67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426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245"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Код АТХ </w:t>
            </w:r>
          </w:p>
        </w:tc>
        <w:tc>
          <w:tcPr>
            <w:tcW w:w="3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Анатомо-терапевтическо-химическая классификация (АТХ) </w:t>
            </w:r>
          </w:p>
        </w:tc>
        <w:tc>
          <w:tcPr>
            <w:tcW w:w="426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Лекарственные препараты </w:t>
            </w:r>
          </w:p>
        </w:tc>
      </w:tr>
      <w:tr w:rsidR="00F93D07">
        <w:tblPrEx>
          <w:tblCellMar>
            <w:top w:w="0" w:type="dxa"/>
            <w:bottom w:w="0" w:type="dxa"/>
          </w:tblCellMar>
        </w:tblPrEx>
        <w:tc>
          <w:tcPr>
            <w:tcW w:w="124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 </w:t>
            </w:r>
          </w:p>
        </w:tc>
        <w:tc>
          <w:tcPr>
            <w:tcW w:w="367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дыхательная система</w:t>
            </w:r>
          </w:p>
        </w:tc>
        <w:tc>
          <w:tcPr>
            <w:tcW w:w="4260"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R05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противокашлевые препараты и средства для лечения простудных заболеваний</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R05C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отхаркивающие препараты, кроме комбинаций с противокашлевыми средствами</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R05CB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муколитические препараты </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дорназа альфа </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p w:rsidR="00F93D07" w:rsidRDefault="00F93D07">
      <w:pPr>
        <w:pStyle w:val="HEADERTEXT"/>
        <w:rPr>
          <w:b/>
          <w:bCs/>
        </w:rPr>
      </w:pPr>
    </w:p>
    <w:p w:rsidR="00F93D07" w:rsidRDefault="00F93D07">
      <w:pPr>
        <w:pStyle w:val="HEADERTEXT"/>
        <w:jc w:val="center"/>
        <w:rPr>
          <w:b/>
          <w:bCs/>
        </w:rPr>
      </w:pPr>
      <w:r>
        <w:rPr>
          <w:b/>
          <w:bCs/>
        </w:rPr>
        <w:t xml:space="preserve">      </w:t>
      </w:r>
    </w:p>
    <w:p w:rsidR="00F93D07" w:rsidRDefault="00F93D07">
      <w:pPr>
        <w:pStyle w:val="HEADERTEXT"/>
        <w:jc w:val="center"/>
        <w:rPr>
          <w:b/>
          <w:bCs/>
        </w:rPr>
      </w:pPr>
      <w:r>
        <w:rPr>
          <w:b/>
          <w:bCs/>
        </w:rPr>
        <w:t xml:space="preserve">      </w:t>
      </w:r>
    </w:p>
    <w:p w:rsidR="00F93D07" w:rsidRDefault="00F93D07">
      <w:pPr>
        <w:pStyle w:val="HEADERTEXT"/>
        <w:rPr>
          <w:b/>
          <w:bCs/>
        </w:rPr>
      </w:pPr>
    </w:p>
    <w:p w:rsidR="00F93D07" w:rsidRDefault="00F93D07">
      <w:pPr>
        <w:pStyle w:val="HEADERTEXT"/>
        <w:jc w:val="center"/>
        <w:rPr>
          <w:b/>
          <w:bCs/>
        </w:rPr>
      </w:pPr>
      <w:r>
        <w:rPr>
          <w:b/>
          <w:bCs/>
        </w:rPr>
        <w:t xml:space="preserve"> III. Лекарственные препараты, которыми обеспечиваются больные гипофизарным нанизмом </w:t>
      </w:r>
    </w:p>
    <w:tbl>
      <w:tblPr>
        <w:tblW w:w="0" w:type="auto"/>
        <w:tblInd w:w="28" w:type="dxa"/>
        <w:tblLayout w:type="fixed"/>
        <w:tblCellMar>
          <w:left w:w="90" w:type="dxa"/>
          <w:right w:w="90" w:type="dxa"/>
        </w:tblCellMar>
        <w:tblLook w:val="0000" w:firstRow="0" w:lastRow="0" w:firstColumn="0" w:lastColumn="0" w:noHBand="0" w:noVBand="0"/>
      </w:tblPr>
      <w:tblGrid>
        <w:gridCol w:w="1245"/>
        <w:gridCol w:w="3675"/>
        <w:gridCol w:w="4260"/>
      </w:tblGrid>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67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426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245"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Код АТХ </w:t>
            </w:r>
          </w:p>
        </w:tc>
        <w:tc>
          <w:tcPr>
            <w:tcW w:w="3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Анатомо-терапевтическо-химическая классификация (АТХ) </w:t>
            </w:r>
          </w:p>
        </w:tc>
        <w:tc>
          <w:tcPr>
            <w:tcW w:w="426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Лекарственные препараты </w:t>
            </w:r>
          </w:p>
        </w:tc>
      </w:tr>
      <w:tr w:rsidR="00F93D07">
        <w:tblPrEx>
          <w:tblCellMar>
            <w:top w:w="0" w:type="dxa"/>
            <w:bottom w:w="0" w:type="dxa"/>
          </w:tblCellMar>
        </w:tblPrEx>
        <w:tc>
          <w:tcPr>
            <w:tcW w:w="124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 </w:t>
            </w:r>
          </w:p>
        </w:tc>
        <w:tc>
          <w:tcPr>
            <w:tcW w:w="367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гормональные препараты системного действия, кроме половых гормонов и инсулинов</w:t>
            </w:r>
          </w:p>
        </w:tc>
        <w:tc>
          <w:tcPr>
            <w:tcW w:w="4260"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H01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гормоны гипофиза и гипоталамуса и их аналоги</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H01A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гормоны передней доли гипофиза и их аналоги</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H01AС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соматропин и его агонисты </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соматропин </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p w:rsidR="00F93D07" w:rsidRDefault="00F93D07">
      <w:pPr>
        <w:pStyle w:val="HEADERTEXT"/>
        <w:rPr>
          <w:b/>
          <w:bCs/>
        </w:rPr>
      </w:pPr>
    </w:p>
    <w:p w:rsidR="00F93D07" w:rsidRDefault="00F93D07">
      <w:pPr>
        <w:pStyle w:val="HEADERTEXT"/>
        <w:jc w:val="center"/>
        <w:rPr>
          <w:b/>
          <w:bCs/>
        </w:rPr>
      </w:pPr>
      <w:r>
        <w:rPr>
          <w:b/>
          <w:bCs/>
        </w:rPr>
        <w:t xml:space="preserve">      </w:t>
      </w:r>
    </w:p>
    <w:p w:rsidR="00F93D07" w:rsidRDefault="00F93D07">
      <w:pPr>
        <w:pStyle w:val="HEADERTEXT"/>
        <w:jc w:val="center"/>
        <w:rPr>
          <w:b/>
          <w:bCs/>
        </w:rPr>
      </w:pPr>
      <w:r>
        <w:rPr>
          <w:b/>
          <w:bCs/>
        </w:rPr>
        <w:t xml:space="preserve">      </w:t>
      </w:r>
    </w:p>
    <w:p w:rsidR="00F93D07" w:rsidRDefault="00F93D07">
      <w:pPr>
        <w:pStyle w:val="HEADERTEXT"/>
        <w:rPr>
          <w:b/>
          <w:bCs/>
        </w:rPr>
      </w:pPr>
    </w:p>
    <w:p w:rsidR="00F93D07" w:rsidRDefault="00F93D07">
      <w:pPr>
        <w:pStyle w:val="HEADERTEXT"/>
        <w:jc w:val="center"/>
        <w:rPr>
          <w:b/>
          <w:bCs/>
        </w:rPr>
      </w:pPr>
      <w:r>
        <w:rPr>
          <w:b/>
          <w:bCs/>
        </w:rPr>
        <w:t xml:space="preserve"> IV. Лекарственные препараты, которыми обеспечиваются больные болезнью Гоше </w:t>
      </w:r>
    </w:p>
    <w:tbl>
      <w:tblPr>
        <w:tblW w:w="0" w:type="auto"/>
        <w:tblInd w:w="28" w:type="dxa"/>
        <w:tblLayout w:type="fixed"/>
        <w:tblCellMar>
          <w:left w:w="90" w:type="dxa"/>
          <w:right w:w="90" w:type="dxa"/>
        </w:tblCellMar>
        <w:tblLook w:val="0000" w:firstRow="0" w:lastRow="0" w:firstColumn="0" w:lastColumn="0" w:noHBand="0" w:noVBand="0"/>
      </w:tblPr>
      <w:tblGrid>
        <w:gridCol w:w="1245"/>
        <w:gridCol w:w="3675"/>
        <w:gridCol w:w="4260"/>
      </w:tblGrid>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67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426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245"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Код АТХ </w:t>
            </w:r>
          </w:p>
        </w:tc>
        <w:tc>
          <w:tcPr>
            <w:tcW w:w="3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Анатомо-терапевтическо-химическая классификация (АТХ) </w:t>
            </w:r>
          </w:p>
        </w:tc>
        <w:tc>
          <w:tcPr>
            <w:tcW w:w="426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Лекарственные препараты </w:t>
            </w:r>
          </w:p>
        </w:tc>
      </w:tr>
      <w:tr w:rsidR="00F93D07">
        <w:tblPrEx>
          <w:tblCellMar>
            <w:top w:w="0" w:type="dxa"/>
            <w:bottom w:w="0" w:type="dxa"/>
          </w:tblCellMar>
        </w:tblPrEx>
        <w:tc>
          <w:tcPr>
            <w:tcW w:w="124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 </w:t>
            </w:r>
          </w:p>
        </w:tc>
        <w:tc>
          <w:tcPr>
            <w:tcW w:w="367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пищеварительный тракт и обмен веществ</w:t>
            </w:r>
          </w:p>
        </w:tc>
        <w:tc>
          <w:tcPr>
            <w:tcW w:w="4260"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A16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препараты для лечения заболеваний желудочно-кишечного тракта и нарушений обмена веществ</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A16A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препараты для лечения заболеваний желудочно-кишечного тракта и нарушений обмена веществ</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A16AB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ферментные препараты </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велаглюцераза альфа </w:t>
            </w: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имиглюцераза </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p w:rsidR="00F93D07" w:rsidRDefault="00F93D07">
      <w:pPr>
        <w:pStyle w:val="HEADERTEXT"/>
        <w:rPr>
          <w:b/>
          <w:bCs/>
        </w:rPr>
      </w:pPr>
    </w:p>
    <w:p w:rsidR="00F93D07" w:rsidRDefault="00F93D07">
      <w:pPr>
        <w:pStyle w:val="HEADERTEXT"/>
        <w:jc w:val="center"/>
        <w:rPr>
          <w:b/>
          <w:bCs/>
        </w:rPr>
      </w:pPr>
      <w:r>
        <w:rPr>
          <w:b/>
          <w:bCs/>
        </w:rPr>
        <w:t xml:space="preserve">      </w:t>
      </w:r>
    </w:p>
    <w:p w:rsidR="00F93D07" w:rsidRDefault="00F93D07">
      <w:pPr>
        <w:pStyle w:val="HEADERTEXT"/>
        <w:jc w:val="center"/>
        <w:rPr>
          <w:b/>
          <w:bCs/>
        </w:rPr>
      </w:pPr>
      <w:r>
        <w:rPr>
          <w:b/>
          <w:bCs/>
        </w:rPr>
        <w:t xml:space="preserve">      </w:t>
      </w:r>
    </w:p>
    <w:p w:rsidR="00F93D07" w:rsidRDefault="00F93D07">
      <w:pPr>
        <w:pStyle w:val="HEADERTEXT"/>
        <w:rPr>
          <w:b/>
          <w:bCs/>
        </w:rPr>
      </w:pPr>
    </w:p>
    <w:p w:rsidR="00F93D07" w:rsidRDefault="00F93D07">
      <w:pPr>
        <w:pStyle w:val="HEADERTEXT"/>
        <w:jc w:val="center"/>
        <w:rPr>
          <w:b/>
          <w:bCs/>
        </w:rPr>
      </w:pPr>
      <w:r>
        <w:rPr>
          <w:b/>
          <w:bCs/>
        </w:rPr>
        <w:t xml:space="preserve"> V. Лекарственные препараты, которыми обеспечиваются больные злокачественными новообразованиями лимфоидной, кроветворной и родственных им тканей (хронический миелоидный лейкоз, макроглобулинемия Вальденстрема, множественная миелома, фолликулярная (нодулярная) неходжкинская лимфома, мелкоклеточная (диффузная) неходжкинская лимфома, мелкоклеточная с расщепленными ядрами (диффузная) неходжкинская лимфома, крупноклеточная (диффузная) неходжкинская лимфома, иммунобластная (диффузная) неходжкинская лимфома, другие типы диффузных неходжкинских лимфом, диффузная неходжкинская лимфома неуточненная, другие и неуточненные типы неходжкинской лимфомы, хронический лимфоцитарный лейкоз) </w:t>
      </w:r>
    </w:p>
    <w:tbl>
      <w:tblPr>
        <w:tblW w:w="0" w:type="auto"/>
        <w:tblInd w:w="28" w:type="dxa"/>
        <w:tblLayout w:type="fixed"/>
        <w:tblCellMar>
          <w:left w:w="90" w:type="dxa"/>
          <w:right w:w="90" w:type="dxa"/>
        </w:tblCellMar>
        <w:tblLook w:val="0000" w:firstRow="0" w:lastRow="0" w:firstColumn="0" w:lastColumn="0" w:noHBand="0" w:noVBand="0"/>
      </w:tblPr>
      <w:tblGrid>
        <w:gridCol w:w="1245"/>
        <w:gridCol w:w="3675"/>
        <w:gridCol w:w="4260"/>
      </w:tblGrid>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67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426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245"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Код АТХ </w:t>
            </w:r>
          </w:p>
        </w:tc>
        <w:tc>
          <w:tcPr>
            <w:tcW w:w="3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Анатомо-терапевтическо-химическая классификация (АТХ) </w:t>
            </w:r>
          </w:p>
        </w:tc>
        <w:tc>
          <w:tcPr>
            <w:tcW w:w="4260" w:type="dxa"/>
            <w:tcBorders>
              <w:top w:val="single" w:sz="6" w:space="0" w:color="auto"/>
              <w:left w:val="nil"/>
              <w:bottom w:val="single" w:sz="6" w:space="0" w:color="auto"/>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Лекарственные препараты </w:t>
            </w:r>
          </w:p>
        </w:tc>
      </w:tr>
      <w:tr w:rsidR="00F93D07">
        <w:tblPrEx>
          <w:tblCellMar>
            <w:top w:w="0" w:type="dxa"/>
            <w:bottom w:w="0" w:type="dxa"/>
          </w:tblCellMar>
        </w:tblPrEx>
        <w:tc>
          <w:tcPr>
            <w:tcW w:w="124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 </w:t>
            </w:r>
          </w:p>
        </w:tc>
        <w:tc>
          <w:tcPr>
            <w:tcW w:w="367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противоопухолевые препараты и иммуномодуляторы</w:t>
            </w:r>
          </w:p>
        </w:tc>
        <w:tc>
          <w:tcPr>
            <w:tcW w:w="4260"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противоопухолевые препараты</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L01B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антиметаболиты</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L01BB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аналоги пурина</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флударабин </w:t>
            </w: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L01X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противоопухолевые препараты</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L01XC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моноклональные антитела</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даратумумаб </w:t>
            </w:r>
          </w:p>
          <w:p w:rsidR="00F93D07" w:rsidRDefault="00F93D07">
            <w:pPr>
              <w:pStyle w:val="FORMATTEXT"/>
              <w:rPr>
                <w:sz w:val="18"/>
                <w:szCs w:val="18"/>
              </w:rPr>
            </w:pPr>
          </w:p>
          <w:p w:rsidR="00F93D07" w:rsidRDefault="00F93D07">
            <w:pPr>
              <w:pStyle w:val="FORMATTEXT"/>
              <w:rPr>
                <w:sz w:val="18"/>
                <w:szCs w:val="18"/>
              </w:rPr>
            </w:pPr>
            <w:r>
              <w:rPr>
                <w:sz w:val="18"/>
                <w:szCs w:val="18"/>
              </w:rPr>
              <w:t>ритуксимаб</w:t>
            </w: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L01XE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ингибиторы протеинкиназы</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иматиниб </w:t>
            </w: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L01XX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прочие противоопухолевые препараты</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бортезомиб </w:t>
            </w: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L04AX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иммунодепрессанты </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леналидомид </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p w:rsidR="00F93D07" w:rsidRDefault="00F93D07">
      <w:pPr>
        <w:pStyle w:val="HEADERTEXT"/>
        <w:rPr>
          <w:b/>
          <w:bCs/>
        </w:rPr>
      </w:pPr>
    </w:p>
    <w:p w:rsidR="00F93D07" w:rsidRDefault="00F93D07">
      <w:pPr>
        <w:pStyle w:val="HEADERTEXT"/>
        <w:jc w:val="center"/>
        <w:rPr>
          <w:b/>
          <w:bCs/>
        </w:rPr>
      </w:pPr>
      <w:r>
        <w:rPr>
          <w:b/>
          <w:bCs/>
        </w:rPr>
        <w:t xml:space="preserve">      </w:t>
      </w:r>
    </w:p>
    <w:p w:rsidR="00F93D07" w:rsidRDefault="00F93D07">
      <w:pPr>
        <w:pStyle w:val="HEADERTEXT"/>
        <w:jc w:val="center"/>
        <w:rPr>
          <w:b/>
          <w:bCs/>
        </w:rPr>
      </w:pPr>
      <w:r>
        <w:rPr>
          <w:b/>
          <w:bCs/>
        </w:rPr>
        <w:t xml:space="preserve">      </w:t>
      </w:r>
    </w:p>
    <w:p w:rsidR="00F93D07" w:rsidRDefault="00F93D07">
      <w:pPr>
        <w:pStyle w:val="HEADERTEXT"/>
        <w:rPr>
          <w:b/>
          <w:bCs/>
        </w:rPr>
      </w:pPr>
    </w:p>
    <w:p w:rsidR="00F93D07" w:rsidRDefault="00F93D07">
      <w:pPr>
        <w:pStyle w:val="HEADERTEXT"/>
        <w:jc w:val="center"/>
        <w:rPr>
          <w:b/>
          <w:bCs/>
        </w:rPr>
      </w:pPr>
      <w:r>
        <w:rPr>
          <w:b/>
          <w:bCs/>
        </w:rPr>
        <w:t xml:space="preserve"> VI. Лекарственные препараты, которыми обеспечиваются больные рассеянным склерозом </w:t>
      </w:r>
    </w:p>
    <w:tbl>
      <w:tblPr>
        <w:tblW w:w="0" w:type="auto"/>
        <w:tblInd w:w="28" w:type="dxa"/>
        <w:tblLayout w:type="fixed"/>
        <w:tblCellMar>
          <w:left w:w="90" w:type="dxa"/>
          <w:right w:w="90" w:type="dxa"/>
        </w:tblCellMar>
        <w:tblLook w:val="0000" w:firstRow="0" w:lastRow="0" w:firstColumn="0" w:lastColumn="0" w:noHBand="0" w:noVBand="0"/>
      </w:tblPr>
      <w:tblGrid>
        <w:gridCol w:w="1245"/>
        <w:gridCol w:w="3675"/>
        <w:gridCol w:w="4260"/>
      </w:tblGrid>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67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426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245"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Код АТХ </w:t>
            </w:r>
          </w:p>
        </w:tc>
        <w:tc>
          <w:tcPr>
            <w:tcW w:w="3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Анатомо-терапевтическо-химическая классификация (АТХ) </w:t>
            </w:r>
          </w:p>
        </w:tc>
        <w:tc>
          <w:tcPr>
            <w:tcW w:w="426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Лекарственные препараты </w:t>
            </w:r>
          </w:p>
        </w:tc>
      </w:tr>
      <w:tr w:rsidR="00F93D07">
        <w:tblPrEx>
          <w:tblCellMar>
            <w:top w:w="0" w:type="dxa"/>
            <w:bottom w:w="0" w:type="dxa"/>
          </w:tblCellMar>
        </w:tblPrEx>
        <w:tc>
          <w:tcPr>
            <w:tcW w:w="124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L03 </w:t>
            </w:r>
          </w:p>
        </w:tc>
        <w:tc>
          <w:tcPr>
            <w:tcW w:w="367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иммуностимуляторы</w:t>
            </w:r>
          </w:p>
        </w:tc>
        <w:tc>
          <w:tcPr>
            <w:tcW w:w="4260"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L03A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иммуностимуляторы</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L03AB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интерфероны</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интерферон бета-1a </w:t>
            </w: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интерферон бета-1b</w:t>
            </w: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пэгинтерферон бета-1a</w:t>
            </w: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L03AX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другие иммуностимуляторы </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глатирамера ацетат</w:t>
            </w: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L04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иммунодепрессанты</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L04A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иммунодепрессанты</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L04AA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селективные иммунодепрессанты </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алемтузумаб</w:t>
            </w: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натализумаб</w:t>
            </w: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терифлуномид </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p w:rsidR="00F93D07" w:rsidRDefault="00F93D07">
      <w:pPr>
        <w:pStyle w:val="HEADERTEXT"/>
        <w:rPr>
          <w:b/>
          <w:bCs/>
        </w:rPr>
      </w:pPr>
    </w:p>
    <w:p w:rsidR="00F93D07" w:rsidRDefault="00F93D07">
      <w:pPr>
        <w:pStyle w:val="HEADERTEXT"/>
        <w:jc w:val="center"/>
        <w:rPr>
          <w:b/>
          <w:bCs/>
        </w:rPr>
      </w:pPr>
      <w:r>
        <w:rPr>
          <w:b/>
          <w:bCs/>
        </w:rPr>
        <w:t xml:space="preserve">      </w:t>
      </w:r>
    </w:p>
    <w:p w:rsidR="00F93D07" w:rsidRDefault="00F93D07">
      <w:pPr>
        <w:pStyle w:val="HEADERTEXT"/>
        <w:jc w:val="center"/>
        <w:rPr>
          <w:b/>
          <w:bCs/>
        </w:rPr>
      </w:pPr>
      <w:r>
        <w:rPr>
          <w:b/>
          <w:bCs/>
        </w:rPr>
        <w:t xml:space="preserve">      </w:t>
      </w:r>
    </w:p>
    <w:p w:rsidR="00F93D07" w:rsidRDefault="00F93D07">
      <w:pPr>
        <w:pStyle w:val="HEADERTEXT"/>
        <w:rPr>
          <w:b/>
          <w:bCs/>
        </w:rPr>
      </w:pPr>
    </w:p>
    <w:p w:rsidR="00F93D07" w:rsidRDefault="00F93D07">
      <w:pPr>
        <w:pStyle w:val="HEADERTEXT"/>
        <w:jc w:val="center"/>
        <w:rPr>
          <w:b/>
          <w:bCs/>
        </w:rPr>
      </w:pPr>
      <w:r>
        <w:rPr>
          <w:b/>
          <w:bCs/>
        </w:rPr>
        <w:t xml:space="preserve"> VII. Лекарственные препараты, которыми обеспечиваются пациенты после трансплантации органов и (или) тканей </w:t>
      </w:r>
    </w:p>
    <w:tbl>
      <w:tblPr>
        <w:tblW w:w="0" w:type="auto"/>
        <w:tblInd w:w="28" w:type="dxa"/>
        <w:tblLayout w:type="fixed"/>
        <w:tblCellMar>
          <w:left w:w="90" w:type="dxa"/>
          <w:right w:w="90" w:type="dxa"/>
        </w:tblCellMar>
        <w:tblLook w:val="0000" w:firstRow="0" w:lastRow="0" w:firstColumn="0" w:lastColumn="0" w:noHBand="0" w:noVBand="0"/>
      </w:tblPr>
      <w:tblGrid>
        <w:gridCol w:w="1245"/>
        <w:gridCol w:w="3675"/>
        <w:gridCol w:w="4260"/>
      </w:tblGrid>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67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426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245"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Код АТХ </w:t>
            </w:r>
          </w:p>
        </w:tc>
        <w:tc>
          <w:tcPr>
            <w:tcW w:w="3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Анатомо-терапевтическо-химическая классификация (АТХ) </w:t>
            </w:r>
          </w:p>
        </w:tc>
        <w:tc>
          <w:tcPr>
            <w:tcW w:w="426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Лекарственные препараты </w:t>
            </w:r>
          </w:p>
        </w:tc>
      </w:tr>
      <w:tr w:rsidR="00F93D07">
        <w:tblPrEx>
          <w:tblCellMar>
            <w:top w:w="0" w:type="dxa"/>
            <w:bottom w:w="0" w:type="dxa"/>
          </w:tblCellMar>
        </w:tblPrEx>
        <w:tc>
          <w:tcPr>
            <w:tcW w:w="124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 </w:t>
            </w:r>
          </w:p>
        </w:tc>
        <w:tc>
          <w:tcPr>
            <w:tcW w:w="367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противоопухолевые препараты и иммуномодуляторы</w:t>
            </w:r>
          </w:p>
        </w:tc>
        <w:tc>
          <w:tcPr>
            <w:tcW w:w="4260"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L04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иммунодепрессанты</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L04A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иммунодепрессанты</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L04AA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селективные иммунодепрессанты</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микофенолата мофетил </w:t>
            </w: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микофеноловая кислота</w:t>
            </w: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эверолимус</w:t>
            </w: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L04AD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ингибиторы кальциневрина </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такролимус</w:t>
            </w: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циклоспорин </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p w:rsidR="00F93D07" w:rsidRDefault="00F93D07">
      <w:pPr>
        <w:pStyle w:val="HEADERTEXT"/>
        <w:rPr>
          <w:b/>
          <w:bCs/>
        </w:rPr>
      </w:pPr>
    </w:p>
    <w:p w:rsidR="00F93D07" w:rsidRDefault="00F93D07">
      <w:pPr>
        <w:pStyle w:val="HEADERTEXT"/>
        <w:jc w:val="center"/>
        <w:rPr>
          <w:b/>
          <w:bCs/>
        </w:rPr>
      </w:pPr>
      <w:r>
        <w:rPr>
          <w:b/>
          <w:bCs/>
        </w:rPr>
        <w:t xml:space="preserve">      </w:t>
      </w:r>
    </w:p>
    <w:p w:rsidR="00F93D07" w:rsidRDefault="00F93D07">
      <w:pPr>
        <w:pStyle w:val="HEADERTEXT"/>
        <w:jc w:val="center"/>
        <w:rPr>
          <w:b/>
          <w:bCs/>
        </w:rPr>
      </w:pPr>
      <w:r>
        <w:rPr>
          <w:b/>
          <w:bCs/>
        </w:rPr>
        <w:t xml:space="preserve">      </w:t>
      </w:r>
    </w:p>
    <w:p w:rsidR="00F93D07" w:rsidRDefault="00F93D07">
      <w:pPr>
        <w:pStyle w:val="HEADERTEXT"/>
        <w:rPr>
          <w:b/>
          <w:bCs/>
        </w:rPr>
      </w:pPr>
    </w:p>
    <w:p w:rsidR="00F93D07" w:rsidRDefault="00F93D07">
      <w:pPr>
        <w:pStyle w:val="HEADERTEXT"/>
        <w:jc w:val="center"/>
        <w:rPr>
          <w:b/>
          <w:bCs/>
        </w:rPr>
      </w:pPr>
      <w:r>
        <w:rPr>
          <w:b/>
          <w:bCs/>
        </w:rPr>
        <w:t xml:space="preserve"> VIII. Лекарственные препараты, которыми обеспечиваются больные гемолитико-уремическим синдромом </w:t>
      </w:r>
    </w:p>
    <w:tbl>
      <w:tblPr>
        <w:tblW w:w="0" w:type="auto"/>
        <w:tblInd w:w="28" w:type="dxa"/>
        <w:tblLayout w:type="fixed"/>
        <w:tblCellMar>
          <w:left w:w="90" w:type="dxa"/>
          <w:right w:w="90" w:type="dxa"/>
        </w:tblCellMar>
        <w:tblLook w:val="0000" w:firstRow="0" w:lastRow="0" w:firstColumn="0" w:lastColumn="0" w:noHBand="0" w:noVBand="0"/>
      </w:tblPr>
      <w:tblGrid>
        <w:gridCol w:w="1245"/>
        <w:gridCol w:w="3675"/>
        <w:gridCol w:w="4260"/>
      </w:tblGrid>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67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426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245"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Код АТХ </w:t>
            </w:r>
          </w:p>
        </w:tc>
        <w:tc>
          <w:tcPr>
            <w:tcW w:w="3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Анатомо-терапевтическо-химическая классификация (АТХ) </w:t>
            </w:r>
          </w:p>
        </w:tc>
        <w:tc>
          <w:tcPr>
            <w:tcW w:w="4260" w:type="dxa"/>
            <w:tcBorders>
              <w:top w:val="single" w:sz="6" w:space="0" w:color="auto"/>
              <w:left w:val="nil"/>
              <w:bottom w:val="single" w:sz="6" w:space="0" w:color="auto"/>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Лекарственные препараты </w:t>
            </w:r>
          </w:p>
        </w:tc>
      </w:tr>
      <w:tr w:rsidR="00F93D07">
        <w:tblPrEx>
          <w:tblCellMar>
            <w:top w:w="0" w:type="dxa"/>
            <w:bottom w:w="0" w:type="dxa"/>
          </w:tblCellMar>
        </w:tblPrEx>
        <w:tc>
          <w:tcPr>
            <w:tcW w:w="124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L04 </w:t>
            </w:r>
          </w:p>
        </w:tc>
        <w:tc>
          <w:tcPr>
            <w:tcW w:w="367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иммунодепрессанты</w:t>
            </w:r>
          </w:p>
        </w:tc>
        <w:tc>
          <w:tcPr>
            <w:tcW w:w="4260"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L04A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иммунодепрессанты</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L04AA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селективные иммунодепрессанты </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экулизумаб </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p w:rsidR="00F93D07" w:rsidRDefault="00F93D07">
      <w:pPr>
        <w:pStyle w:val="HEADERTEXT"/>
        <w:rPr>
          <w:b/>
          <w:bCs/>
        </w:rPr>
      </w:pPr>
    </w:p>
    <w:p w:rsidR="00F93D07" w:rsidRDefault="00F93D07">
      <w:pPr>
        <w:pStyle w:val="HEADERTEXT"/>
        <w:jc w:val="center"/>
        <w:rPr>
          <w:b/>
          <w:bCs/>
        </w:rPr>
      </w:pPr>
      <w:r>
        <w:rPr>
          <w:b/>
          <w:bCs/>
        </w:rPr>
        <w:t xml:space="preserve">      </w:t>
      </w:r>
    </w:p>
    <w:p w:rsidR="00F93D07" w:rsidRDefault="00F93D07">
      <w:pPr>
        <w:pStyle w:val="HEADERTEXT"/>
        <w:jc w:val="center"/>
        <w:rPr>
          <w:b/>
          <w:bCs/>
        </w:rPr>
      </w:pPr>
      <w:r>
        <w:rPr>
          <w:b/>
          <w:bCs/>
        </w:rPr>
        <w:t xml:space="preserve">      </w:t>
      </w:r>
    </w:p>
    <w:p w:rsidR="00F93D07" w:rsidRDefault="00F93D07">
      <w:pPr>
        <w:pStyle w:val="HEADERTEXT"/>
        <w:rPr>
          <w:b/>
          <w:bCs/>
        </w:rPr>
      </w:pPr>
    </w:p>
    <w:p w:rsidR="00F93D07" w:rsidRDefault="00F93D07">
      <w:pPr>
        <w:pStyle w:val="HEADERTEXT"/>
        <w:jc w:val="center"/>
        <w:rPr>
          <w:b/>
          <w:bCs/>
        </w:rPr>
      </w:pPr>
      <w:r>
        <w:rPr>
          <w:b/>
          <w:bCs/>
        </w:rPr>
        <w:t xml:space="preserve"> IX. Лекарственные препараты, которыми обеспечиваются больные юношеским артритом с системным началом </w:t>
      </w:r>
    </w:p>
    <w:tbl>
      <w:tblPr>
        <w:tblW w:w="0" w:type="auto"/>
        <w:tblInd w:w="28" w:type="dxa"/>
        <w:tblLayout w:type="fixed"/>
        <w:tblCellMar>
          <w:left w:w="90" w:type="dxa"/>
          <w:right w:w="90" w:type="dxa"/>
        </w:tblCellMar>
        <w:tblLook w:val="0000" w:firstRow="0" w:lastRow="0" w:firstColumn="0" w:lastColumn="0" w:noHBand="0" w:noVBand="0"/>
      </w:tblPr>
      <w:tblGrid>
        <w:gridCol w:w="1245"/>
        <w:gridCol w:w="3675"/>
        <w:gridCol w:w="4260"/>
      </w:tblGrid>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67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426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245"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Код АТХ </w:t>
            </w:r>
          </w:p>
        </w:tc>
        <w:tc>
          <w:tcPr>
            <w:tcW w:w="3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Анатомо-терапевтическо-химическая классификация (АТХ) </w:t>
            </w:r>
          </w:p>
        </w:tc>
        <w:tc>
          <w:tcPr>
            <w:tcW w:w="426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Лекарственные препараты </w:t>
            </w:r>
          </w:p>
        </w:tc>
      </w:tr>
      <w:tr w:rsidR="00F93D07">
        <w:tblPrEx>
          <w:tblCellMar>
            <w:top w:w="0" w:type="dxa"/>
            <w:bottom w:w="0" w:type="dxa"/>
          </w:tblCellMar>
        </w:tblPrEx>
        <w:tc>
          <w:tcPr>
            <w:tcW w:w="124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L04 </w:t>
            </w:r>
          </w:p>
        </w:tc>
        <w:tc>
          <w:tcPr>
            <w:tcW w:w="367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иммунодепрессанты</w:t>
            </w:r>
          </w:p>
        </w:tc>
        <w:tc>
          <w:tcPr>
            <w:tcW w:w="4260"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L04A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иммунодепрессанты</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L04AB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ингибиторы фактора некроза опухоли альфа (ФНО-альфа)</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адалимумаб </w:t>
            </w:r>
          </w:p>
          <w:p w:rsidR="00F93D07" w:rsidRDefault="00F93D07">
            <w:pPr>
              <w:pStyle w:val="FORMATTEXT"/>
              <w:rPr>
                <w:sz w:val="18"/>
                <w:szCs w:val="18"/>
              </w:rPr>
            </w:pPr>
          </w:p>
          <w:p w:rsidR="00F93D07" w:rsidRDefault="00F93D07">
            <w:pPr>
              <w:pStyle w:val="FORMATTEXT"/>
              <w:rPr>
                <w:sz w:val="18"/>
                <w:szCs w:val="18"/>
              </w:rPr>
            </w:pPr>
            <w:r>
              <w:rPr>
                <w:sz w:val="18"/>
                <w:szCs w:val="18"/>
              </w:rPr>
              <w:t>этанерцепт</w:t>
            </w: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L04AC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ингибиторы интерлейкина </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канакинумаб </w:t>
            </w:r>
          </w:p>
          <w:p w:rsidR="00F93D07" w:rsidRDefault="00F93D07">
            <w:pPr>
              <w:pStyle w:val="FORMATTEXT"/>
              <w:rPr>
                <w:sz w:val="18"/>
                <w:szCs w:val="18"/>
              </w:rPr>
            </w:pPr>
          </w:p>
          <w:p w:rsidR="00F93D07" w:rsidRDefault="00F93D07">
            <w:pPr>
              <w:pStyle w:val="FORMATTEXT"/>
              <w:rPr>
                <w:sz w:val="18"/>
                <w:szCs w:val="18"/>
              </w:rPr>
            </w:pPr>
            <w:r>
              <w:rPr>
                <w:sz w:val="18"/>
                <w:szCs w:val="18"/>
              </w:rPr>
              <w:t xml:space="preserve">тоцилизумаб </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p w:rsidR="00F93D07" w:rsidRDefault="00F93D07">
      <w:pPr>
        <w:pStyle w:val="HEADERTEXT"/>
        <w:rPr>
          <w:b/>
          <w:bCs/>
        </w:rPr>
      </w:pPr>
    </w:p>
    <w:p w:rsidR="00F93D07" w:rsidRDefault="00F93D07">
      <w:pPr>
        <w:pStyle w:val="HEADERTEXT"/>
        <w:jc w:val="center"/>
        <w:rPr>
          <w:b/>
          <w:bCs/>
        </w:rPr>
      </w:pPr>
      <w:r>
        <w:rPr>
          <w:b/>
          <w:bCs/>
        </w:rPr>
        <w:t xml:space="preserve">      </w:t>
      </w:r>
    </w:p>
    <w:p w:rsidR="00F93D07" w:rsidRDefault="00F93D07">
      <w:pPr>
        <w:pStyle w:val="HEADERTEXT"/>
        <w:jc w:val="center"/>
        <w:rPr>
          <w:b/>
          <w:bCs/>
        </w:rPr>
      </w:pPr>
      <w:r>
        <w:rPr>
          <w:b/>
          <w:bCs/>
        </w:rPr>
        <w:t xml:space="preserve">      </w:t>
      </w:r>
    </w:p>
    <w:p w:rsidR="00F93D07" w:rsidRDefault="00F93D07">
      <w:pPr>
        <w:pStyle w:val="HEADERTEXT"/>
        <w:rPr>
          <w:b/>
          <w:bCs/>
        </w:rPr>
      </w:pPr>
    </w:p>
    <w:p w:rsidR="00F93D07" w:rsidRDefault="00F93D07">
      <w:pPr>
        <w:pStyle w:val="HEADERTEXT"/>
        <w:jc w:val="center"/>
        <w:rPr>
          <w:b/>
          <w:bCs/>
        </w:rPr>
      </w:pPr>
      <w:r>
        <w:rPr>
          <w:b/>
          <w:bCs/>
        </w:rPr>
        <w:t xml:space="preserve"> X. Лекарственные препараты, которыми обеспечиваются больные мукополисахаридозом I типа </w:t>
      </w:r>
    </w:p>
    <w:tbl>
      <w:tblPr>
        <w:tblW w:w="0" w:type="auto"/>
        <w:tblInd w:w="28" w:type="dxa"/>
        <w:tblLayout w:type="fixed"/>
        <w:tblCellMar>
          <w:left w:w="90" w:type="dxa"/>
          <w:right w:w="90" w:type="dxa"/>
        </w:tblCellMar>
        <w:tblLook w:val="0000" w:firstRow="0" w:lastRow="0" w:firstColumn="0" w:lastColumn="0" w:noHBand="0" w:noVBand="0"/>
      </w:tblPr>
      <w:tblGrid>
        <w:gridCol w:w="1245"/>
        <w:gridCol w:w="3675"/>
        <w:gridCol w:w="4260"/>
      </w:tblGrid>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67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426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245"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Код АТХ </w:t>
            </w:r>
          </w:p>
        </w:tc>
        <w:tc>
          <w:tcPr>
            <w:tcW w:w="3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Анатомо-терапевтическо-химическая классификация (АТХ) </w:t>
            </w:r>
          </w:p>
        </w:tc>
        <w:tc>
          <w:tcPr>
            <w:tcW w:w="4260" w:type="dxa"/>
            <w:tcBorders>
              <w:top w:val="single" w:sz="6" w:space="0" w:color="auto"/>
              <w:left w:val="nil"/>
              <w:bottom w:val="single" w:sz="6" w:space="0" w:color="auto"/>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Лекарственные препараты </w:t>
            </w:r>
          </w:p>
        </w:tc>
      </w:tr>
      <w:tr w:rsidR="00F93D07">
        <w:tblPrEx>
          <w:tblCellMar>
            <w:top w:w="0" w:type="dxa"/>
            <w:bottom w:w="0" w:type="dxa"/>
          </w:tblCellMar>
        </w:tblPrEx>
        <w:tc>
          <w:tcPr>
            <w:tcW w:w="124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A16 </w:t>
            </w:r>
          </w:p>
        </w:tc>
        <w:tc>
          <w:tcPr>
            <w:tcW w:w="367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препараты для лечения заболеваний желудочно-кишечного тракта и нарушений обмена веществ</w:t>
            </w:r>
          </w:p>
        </w:tc>
        <w:tc>
          <w:tcPr>
            <w:tcW w:w="4260"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A16A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препараты для лечения заболеваний желудочно-кишечного тракта и нарушений обмена веществ</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A16AB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ферментные препараты </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ларонидаза </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p w:rsidR="00F93D07" w:rsidRDefault="00F93D07">
      <w:pPr>
        <w:pStyle w:val="HEADERTEXT"/>
        <w:rPr>
          <w:b/>
          <w:bCs/>
        </w:rPr>
      </w:pPr>
    </w:p>
    <w:p w:rsidR="00F93D07" w:rsidRDefault="00F93D07">
      <w:pPr>
        <w:pStyle w:val="HEADERTEXT"/>
        <w:jc w:val="center"/>
        <w:rPr>
          <w:b/>
          <w:bCs/>
        </w:rPr>
      </w:pPr>
      <w:r>
        <w:rPr>
          <w:b/>
          <w:bCs/>
        </w:rPr>
        <w:t xml:space="preserve">      </w:t>
      </w:r>
    </w:p>
    <w:p w:rsidR="00F93D07" w:rsidRDefault="00F93D07">
      <w:pPr>
        <w:pStyle w:val="HEADERTEXT"/>
        <w:jc w:val="center"/>
        <w:rPr>
          <w:b/>
          <w:bCs/>
        </w:rPr>
      </w:pPr>
      <w:r>
        <w:rPr>
          <w:b/>
          <w:bCs/>
        </w:rPr>
        <w:t xml:space="preserve">      </w:t>
      </w:r>
    </w:p>
    <w:p w:rsidR="00F93D07" w:rsidRDefault="00F93D07">
      <w:pPr>
        <w:pStyle w:val="HEADERTEXT"/>
        <w:rPr>
          <w:b/>
          <w:bCs/>
        </w:rPr>
      </w:pPr>
    </w:p>
    <w:p w:rsidR="00F93D07" w:rsidRDefault="00F93D07">
      <w:pPr>
        <w:pStyle w:val="HEADERTEXT"/>
        <w:jc w:val="center"/>
        <w:rPr>
          <w:b/>
          <w:bCs/>
        </w:rPr>
      </w:pPr>
      <w:r>
        <w:rPr>
          <w:b/>
          <w:bCs/>
        </w:rPr>
        <w:t xml:space="preserve"> XI. Лекарственные препараты, которыми обеспечиваются больные мукополисахаридозом II типа </w:t>
      </w:r>
    </w:p>
    <w:tbl>
      <w:tblPr>
        <w:tblW w:w="0" w:type="auto"/>
        <w:tblInd w:w="28" w:type="dxa"/>
        <w:tblLayout w:type="fixed"/>
        <w:tblCellMar>
          <w:left w:w="90" w:type="dxa"/>
          <w:right w:w="90" w:type="dxa"/>
        </w:tblCellMar>
        <w:tblLook w:val="0000" w:firstRow="0" w:lastRow="0" w:firstColumn="0" w:lastColumn="0" w:noHBand="0" w:noVBand="0"/>
      </w:tblPr>
      <w:tblGrid>
        <w:gridCol w:w="1245"/>
        <w:gridCol w:w="3675"/>
        <w:gridCol w:w="4260"/>
      </w:tblGrid>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67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426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245"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Код АТХ </w:t>
            </w:r>
          </w:p>
        </w:tc>
        <w:tc>
          <w:tcPr>
            <w:tcW w:w="3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Анатомо-терапевтическо-химическая классификация (АТХ) </w:t>
            </w:r>
          </w:p>
        </w:tc>
        <w:tc>
          <w:tcPr>
            <w:tcW w:w="426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Лекарственные препараты </w:t>
            </w:r>
          </w:p>
        </w:tc>
      </w:tr>
      <w:tr w:rsidR="00F93D07">
        <w:tblPrEx>
          <w:tblCellMar>
            <w:top w:w="0" w:type="dxa"/>
            <w:bottom w:w="0" w:type="dxa"/>
          </w:tblCellMar>
        </w:tblPrEx>
        <w:tc>
          <w:tcPr>
            <w:tcW w:w="124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A16 </w:t>
            </w:r>
          </w:p>
        </w:tc>
        <w:tc>
          <w:tcPr>
            <w:tcW w:w="367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препараты для лечения заболеваний желудочно-кишечного тракта и нарушений обмена веществ</w:t>
            </w:r>
          </w:p>
        </w:tc>
        <w:tc>
          <w:tcPr>
            <w:tcW w:w="4260"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A16A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препараты для лечения заболеваний желудочно-кишечного тракта и нарушений обмена веществ</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A16AB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ферментные препараты </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идурсульфаза </w:t>
            </w:r>
          </w:p>
          <w:p w:rsidR="00F93D07" w:rsidRDefault="00F93D07">
            <w:pPr>
              <w:pStyle w:val="FORMATTEXT"/>
              <w:rPr>
                <w:sz w:val="18"/>
                <w:szCs w:val="18"/>
              </w:rPr>
            </w:pPr>
          </w:p>
          <w:p w:rsidR="00F93D07" w:rsidRDefault="00F93D07">
            <w:pPr>
              <w:pStyle w:val="FORMATTEXT"/>
              <w:rPr>
                <w:sz w:val="18"/>
                <w:szCs w:val="18"/>
              </w:rPr>
            </w:pPr>
            <w:r>
              <w:rPr>
                <w:sz w:val="18"/>
                <w:szCs w:val="18"/>
              </w:rPr>
              <w:t xml:space="preserve">идурсульфаза бета </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p w:rsidR="00F93D07" w:rsidRDefault="00F93D07">
      <w:pPr>
        <w:pStyle w:val="HEADERTEXT"/>
        <w:rPr>
          <w:b/>
          <w:bCs/>
        </w:rPr>
      </w:pPr>
    </w:p>
    <w:p w:rsidR="00F93D07" w:rsidRDefault="00F93D07">
      <w:pPr>
        <w:pStyle w:val="HEADERTEXT"/>
        <w:jc w:val="center"/>
        <w:rPr>
          <w:b/>
          <w:bCs/>
        </w:rPr>
      </w:pPr>
      <w:r>
        <w:rPr>
          <w:b/>
          <w:bCs/>
        </w:rPr>
        <w:t xml:space="preserve">      </w:t>
      </w:r>
    </w:p>
    <w:p w:rsidR="00F93D07" w:rsidRDefault="00F93D07">
      <w:pPr>
        <w:pStyle w:val="HEADERTEXT"/>
        <w:jc w:val="center"/>
        <w:rPr>
          <w:b/>
          <w:bCs/>
        </w:rPr>
      </w:pPr>
      <w:r>
        <w:rPr>
          <w:b/>
          <w:bCs/>
        </w:rPr>
        <w:t xml:space="preserve">      </w:t>
      </w:r>
    </w:p>
    <w:p w:rsidR="00F93D07" w:rsidRDefault="00F93D07">
      <w:pPr>
        <w:pStyle w:val="HEADERTEXT"/>
        <w:rPr>
          <w:b/>
          <w:bCs/>
        </w:rPr>
      </w:pPr>
    </w:p>
    <w:p w:rsidR="00F93D07" w:rsidRDefault="00F93D07">
      <w:pPr>
        <w:pStyle w:val="HEADERTEXT"/>
        <w:jc w:val="center"/>
        <w:rPr>
          <w:b/>
          <w:bCs/>
        </w:rPr>
      </w:pPr>
      <w:r>
        <w:rPr>
          <w:b/>
          <w:bCs/>
        </w:rPr>
        <w:t xml:space="preserve"> XII. Лекарственные препараты, которыми обеспечиваются больные мукополисахаридозом VI типа </w:t>
      </w:r>
    </w:p>
    <w:tbl>
      <w:tblPr>
        <w:tblW w:w="0" w:type="auto"/>
        <w:tblInd w:w="28" w:type="dxa"/>
        <w:tblLayout w:type="fixed"/>
        <w:tblCellMar>
          <w:left w:w="90" w:type="dxa"/>
          <w:right w:w="90" w:type="dxa"/>
        </w:tblCellMar>
        <w:tblLook w:val="0000" w:firstRow="0" w:lastRow="0" w:firstColumn="0" w:lastColumn="0" w:noHBand="0" w:noVBand="0"/>
      </w:tblPr>
      <w:tblGrid>
        <w:gridCol w:w="1245"/>
        <w:gridCol w:w="3675"/>
        <w:gridCol w:w="4260"/>
      </w:tblGrid>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67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426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245"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Код АТХ </w:t>
            </w:r>
          </w:p>
        </w:tc>
        <w:tc>
          <w:tcPr>
            <w:tcW w:w="3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Анатомо-терапевтическо-химическая классификация (АТХ) </w:t>
            </w:r>
          </w:p>
        </w:tc>
        <w:tc>
          <w:tcPr>
            <w:tcW w:w="426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Лекарственные препараты </w:t>
            </w:r>
          </w:p>
        </w:tc>
      </w:tr>
      <w:tr w:rsidR="00F93D07">
        <w:tblPrEx>
          <w:tblCellMar>
            <w:top w:w="0" w:type="dxa"/>
            <w:bottom w:w="0" w:type="dxa"/>
          </w:tblCellMar>
        </w:tblPrEx>
        <w:tc>
          <w:tcPr>
            <w:tcW w:w="124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A16 </w:t>
            </w:r>
          </w:p>
        </w:tc>
        <w:tc>
          <w:tcPr>
            <w:tcW w:w="367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препараты для лечения заболеваний желудочно-кишечного тракта и нарушений обмена веществ</w:t>
            </w:r>
          </w:p>
        </w:tc>
        <w:tc>
          <w:tcPr>
            <w:tcW w:w="4260"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A16A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препараты для лечения заболеваний желудочно-кишечного тракта и нарушений обмена веществ</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A16AB </w:t>
            </w:r>
          </w:p>
        </w:tc>
        <w:tc>
          <w:tcPr>
            <w:tcW w:w="367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ферментные препараты </w:t>
            </w:r>
          </w:p>
        </w:tc>
        <w:tc>
          <w:tcPr>
            <w:tcW w:w="426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галсульфаза </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p w:rsidR="00F93D07" w:rsidRDefault="00F93D07">
      <w:pPr>
        <w:pStyle w:val="FORMATTEXT"/>
      </w:pPr>
      <w:r>
        <w:t xml:space="preserve">      </w:t>
      </w:r>
    </w:p>
    <w:p w:rsidR="00F93D07" w:rsidRDefault="00F93D07">
      <w:pPr>
        <w:pStyle w:val="FORMATTEXT"/>
      </w:pPr>
      <w:r>
        <w:t xml:space="preserve">      </w:t>
      </w:r>
    </w:p>
    <w:p w:rsidR="00F93D07" w:rsidRDefault="00F93D07" w:rsidP="00F93D07">
      <w:pPr>
        <w:pStyle w:val="FORMATTEXT"/>
        <w:jc w:val="right"/>
        <w:outlineLvl w:val="0"/>
      </w:pPr>
      <w:r>
        <w:t>          Приложение N 4</w:t>
      </w:r>
    </w:p>
    <w:p w:rsidR="00F93D07" w:rsidRDefault="00F93D07">
      <w:pPr>
        <w:pStyle w:val="FORMATTEXT"/>
        <w:jc w:val="right"/>
      </w:pPr>
      <w:r>
        <w:t>к распоряжению Правительства</w:t>
      </w:r>
    </w:p>
    <w:p w:rsidR="00F93D07" w:rsidRDefault="00F93D07">
      <w:pPr>
        <w:pStyle w:val="FORMATTEXT"/>
        <w:jc w:val="right"/>
      </w:pPr>
      <w:r>
        <w:t>Российской Федерации</w:t>
      </w:r>
    </w:p>
    <w:p w:rsidR="00F93D07" w:rsidRDefault="00F93D07">
      <w:pPr>
        <w:pStyle w:val="FORMATTEXT"/>
        <w:jc w:val="right"/>
      </w:pPr>
      <w:r>
        <w:t xml:space="preserve">от 12 октября 2019 года N 2406-р </w:t>
      </w:r>
    </w:p>
    <w:p w:rsidR="00F93D07" w:rsidRDefault="00F93D07">
      <w:pPr>
        <w:pStyle w:val="HEADERTEXT"/>
        <w:rPr>
          <w:b/>
          <w:bCs/>
        </w:rPr>
      </w:pPr>
    </w:p>
    <w:p w:rsidR="00F93D07" w:rsidRDefault="00F93D07">
      <w:pPr>
        <w:pStyle w:val="HEADERTEXT"/>
        <w:jc w:val="center"/>
        <w:rPr>
          <w:b/>
          <w:bCs/>
        </w:rPr>
      </w:pPr>
      <w:r>
        <w:rPr>
          <w:b/>
          <w:bCs/>
        </w:rPr>
        <w:t xml:space="preserve">      </w:t>
      </w:r>
    </w:p>
    <w:p w:rsidR="00F93D07" w:rsidRDefault="00F93D07">
      <w:pPr>
        <w:pStyle w:val="HEADERTEXT"/>
        <w:jc w:val="center"/>
        <w:rPr>
          <w:b/>
          <w:bCs/>
        </w:rPr>
      </w:pPr>
      <w:r>
        <w:rPr>
          <w:b/>
          <w:bCs/>
        </w:rPr>
        <w:t xml:space="preserve">      </w:t>
      </w:r>
    </w:p>
    <w:p w:rsidR="00F93D07" w:rsidRDefault="00F93D07">
      <w:pPr>
        <w:pStyle w:val="HEADERTEXT"/>
        <w:rPr>
          <w:b/>
          <w:bCs/>
        </w:rPr>
      </w:pPr>
    </w:p>
    <w:p w:rsidR="00F93D07" w:rsidRDefault="00F93D07">
      <w:pPr>
        <w:pStyle w:val="HEADERTEXT"/>
        <w:jc w:val="center"/>
        <w:rPr>
          <w:b/>
          <w:bCs/>
        </w:rPr>
      </w:pPr>
      <w:r>
        <w:rPr>
          <w:b/>
          <w:bCs/>
        </w:rPr>
        <w:t xml:space="preserve"> Минимальный ассортимент лекарственных препаратов, необходимых для оказания медицинской помощи </w:t>
      </w:r>
    </w:p>
    <w:p w:rsidR="00F93D07" w:rsidRDefault="00F93D07">
      <w:pPr>
        <w:pStyle w:val="HEADERTEXT"/>
        <w:rPr>
          <w:b/>
          <w:bCs/>
        </w:rPr>
      </w:pPr>
    </w:p>
    <w:p w:rsidR="00F93D07" w:rsidRDefault="00F93D07">
      <w:pPr>
        <w:pStyle w:val="HEADERTEXT"/>
        <w:jc w:val="center"/>
        <w:rPr>
          <w:b/>
          <w:bCs/>
        </w:rPr>
      </w:pPr>
      <w:r>
        <w:rPr>
          <w:b/>
          <w:bCs/>
        </w:rPr>
        <w:t xml:space="preserve">      </w:t>
      </w:r>
    </w:p>
    <w:p w:rsidR="00F93D07" w:rsidRDefault="00F93D07">
      <w:pPr>
        <w:pStyle w:val="HEADERTEXT"/>
        <w:jc w:val="center"/>
        <w:rPr>
          <w:b/>
          <w:bCs/>
        </w:rPr>
      </w:pPr>
      <w:r>
        <w:rPr>
          <w:b/>
          <w:bCs/>
        </w:rPr>
        <w:t xml:space="preserve">      </w:t>
      </w:r>
    </w:p>
    <w:p w:rsidR="00F93D07" w:rsidRDefault="00F93D07">
      <w:pPr>
        <w:pStyle w:val="HEADERTEXT"/>
        <w:rPr>
          <w:b/>
          <w:bCs/>
        </w:rPr>
      </w:pPr>
    </w:p>
    <w:p w:rsidR="00F93D07" w:rsidRDefault="00F93D07" w:rsidP="00F93D07">
      <w:pPr>
        <w:pStyle w:val="HEADERTEXT"/>
        <w:jc w:val="center"/>
        <w:outlineLvl w:val="0"/>
        <w:rPr>
          <w:b/>
          <w:bCs/>
        </w:rPr>
      </w:pPr>
      <w:r>
        <w:rPr>
          <w:b/>
          <w:bCs/>
        </w:rPr>
        <w:t xml:space="preserve"> I. Для аптек (готовых лекарственных форм, производственных, производственных с правом изготовления асептических лекарственных препаратов) </w:t>
      </w:r>
    </w:p>
    <w:tbl>
      <w:tblPr>
        <w:tblW w:w="0" w:type="auto"/>
        <w:tblInd w:w="28" w:type="dxa"/>
        <w:tblLayout w:type="fixed"/>
        <w:tblCellMar>
          <w:left w:w="90" w:type="dxa"/>
          <w:right w:w="90" w:type="dxa"/>
        </w:tblCellMar>
        <w:tblLook w:val="0000" w:firstRow="0" w:lastRow="0" w:firstColumn="0" w:lastColumn="0" w:noHBand="0" w:noVBand="0"/>
      </w:tblPr>
      <w:tblGrid>
        <w:gridCol w:w="1530"/>
        <w:gridCol w:w="3195"/>
        <w:gridCol w:w="1695"/>
        <w:gridCol w:w="2685"/>
      </w:tblGrid>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1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16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268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530"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Код АТХ </w:t>
            </w:r>
          </w:p>
        </w:tc>
        <w:tc>
          <w:tcPr>
            <w:tcW w:w="31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Анатомо-терапевтическо-</w:t>
            </w:r>
          </w:p>
          <w:p w:rsidR="00F93D07" w:rsidRDefault="00F93D07">
            <w:pPr>
              <w:pStyle w:val="FORMATTEXT"/>
              <w:jc w:val="center"/>
              <w:rPr>
                <w:sz w:val="18"/>
                <w:szCs w:val="18"/>
              </w:rPr>
            </w:pPr>
            <w:r>
              <w:rPr>
                <w:sz w:val="18"/>
                <w:szCs w:val="18"/>
              </w:rPr>
              <w:t xml:space="preserve">химическая классификация (АТХ) </w:t>
            </w: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Лекарственные препараты </w:t>
            </w:r>
          </w:p>
        </w:tc>
        <w:tc>
          <w:tcPr>
            <w:tcW w:w="268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Лекарственные формы </w:t>
            </w:r>
          </w:p>
        </w:tc>
      </w:tr>
      <w:tr w:rsidR="00F93D07">
        <w:tblPrEx>
          <w:tblCellMar>
            <w:top w:w="0" w:type="dxa"/>
            <w:bottom w:w="0" w:type="dxa"/>
          </w:tblCellMar>
        </w:tblPrEx>
        <w:tc>
          <w:tcPr>
            <w:tcW w:w="1530"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 </w:t>
            </w:r>
          </w:p>
        </w:tc>
        <w:tc>
          <w:tcPr>
            <w:tcW w:w="319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пищеварительный тракт и обмен веществ</w:t>
            </w:r>
          </w:p>
        </w:tc>
        <w:tc>
          <w:tcPr>
            <w:tcW w:w="169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A02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заболеваний, связанных с нарушением кислотности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A02B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язвенной болезни желудка и двенадцатиперстной кишки и гастроэзофагеальной рефлюксной болезни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A02BA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блокаторы Н2-гистаминовых рецепторов</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ранитидин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фамотидин</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A02BС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ингибиторы протонного насоса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омепразол</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или 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A02BХ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препараты для лечения язвенной болезни желудка и двенадцатиперстной кишки и гастроэзофагеальной рефлюксной болезни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висмута трикалия дицитрат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A03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функциональных нарушений желудочно-кишечного тракта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A03A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функциональных нарушений желудочно-кишечного тракта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A03AD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папаверин и его производные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дротаверин</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A06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слабительные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A06A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слабительные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A06AB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контактные слабительные средства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бисакодил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суппозитории ректальные; 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сеннозиды А и В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A07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противодиарейные, кишечные противовоспалительные и противомикробные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A07D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снижающие моторику желудочно-кишечного тракта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A07DA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снижающие моторику желудочно-кишечного тракта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лоперамид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или 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A07F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противодиарейные микроорганизмы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A07FA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противодиарейные микроорганизмы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бифидобактерии бифидум</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или порошок для приема внутрь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A09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способствующие пищеварению, включая ферментные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A09A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способствующие пищеварению, включая ферментные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A09AA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ферментные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панкреатин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или 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витамины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A11G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аскорбиновая кислота (витамин С), включая комбинации с другими средствами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A11GA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аскорбиновая кислота (витамин С)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аскорбиновая кислота</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драже</w:t>
            </w:r>
          </w:p>
          <w:p w:rsidR="00F93D07" w:rsidRDefault="00F93D07">
            <w:pPr>
              <w:pStyle w:val="FORMATTEXT"/>
              <w:rPr>
                <w:sz w:val="18"/>
                <w:szCs w:val="18"/>
              </w:rPr>
            </w:pPr>
            <w:r>
              <w:rPr>
                <w:sz w:val="18"/>
                <w:szCs w:val="18"/>
              </w:rPr>
              <w:t xml:space="preserve">или 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сердечно-сосудистая система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заболеваний сердца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C01D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вазодилататоры для лечения заболеваний сердца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C01DA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органические нитраты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изосорбида динитрат</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изосорбида мононитрат</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или 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нитроглицерин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спрей подъязычный дозированный; </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C03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диуретики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С03A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тиазидные диуретики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С03AA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тиазиды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гидрохлоротиа-</w:t>
            </w:r>
          </w:p>
          <w:p w:rsidR="00F93D07" w:rsidRDefault="00F93D07">
            <w:pPr>
              <w:pStyle w:val="FORMATTEXT"/>
              <w:rPr>
                <w:sz w:val="18"/>
                <w:szCs w:val="18"/>
              </w:rPr>
            </w:pPr>
            <w:r>
              <w:rPr>
                <w:sz w:val="18"/>
                <w:szCs w:val="18"/>
              </w:rPr>
              <w:t>зид</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С03С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"петлевые" диуретики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С03СA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сульфонамиды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фуросемид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C03D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калийсберегающие диуретики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C03DA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антагонисты альдостерона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спиронолактон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или 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С07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бета-адреноблокаторы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С07A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бета-адреноблокаторы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С07AB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селективные бета-</w:t>
            </w:r>
          </w:p>
          <w:p w:rsidR="00F93D07" w:rsidRDefault="00F93D07">
            <w:pPr>
              <w:pStyle w:val="FORMATTEXT"/>
              <w:rPr>
                <w:sz w:val="18"/>
                <w:szCs w:val="18"/>
              </w:rPr>
            </w:pPr>
            <w:r>
              <w:rPr>
                <w:sz w:val="18"/>
                <w:szCs w:val="18"/>
              </w:rPr>
              <w:t>адреноблокаторы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атенолол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С08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блокаторы кальциевых каналов</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С08С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селективные блокаторы кальциевых каналов с преимущественным действием на сосуды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С08СA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производные дигидропиридина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амлодипин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нифедипин</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C08D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селективные блокаторы кальциевых каналов с прямым действием на сердце</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C08DA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производные фенилалкиламина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верапамил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С09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средства, действующие</w:t>
            </w:r>
          </w:p>
          <w:p w:rsidR="00F93D07" w:rsidRDefault="00F93D07">
            <w:pPr>
              <w:pStyle w:val="FORMATTEXT"/>
              <w:rPr>
                <w:sz w:val="18"/>
                <w:szCs w:val="18"/>
              </w:rPr>
            </w:pPr>
            <w:r>
              <w:rPr>
                <w:sz w:val="18"/>
                <w:szCs w:val="18"/>
              </w:rPr>
              <w:t>на ренин-ангиотензиновую систему</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С09A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ингибиторы АПФ</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С09AA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ингибиторы АПФ</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каптоприл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эналаприл</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С09С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антагонисты рецепторов ангиотензина II</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С09СA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антагонисты рецепторов ангиотензина II</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лозартан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C10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гиполипидемические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C10A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гиполипидемические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C10AA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ингибиторы ГМГ-КоА-редуктазы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аторвастатин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или таблетки, покрытые оболочкой,</w:t>
            </w:r>
          </w:p>
          <w:p w:rsidR="00F93D07" w:rsidRDefault="00F93D07">
            <w:pPr>
              <w:pStyle w:val="FORMATTEXT"/>
              <w:rPr>
                <w:sz w:val="18"/>
                <w:szCs w:val="18"/>
              </w:rPr>
            </w:pPr>
            <w:r>
              <w:rPr>
                <w:sz w:val="18"/>
                <w:szCs w:val="18"/>
              </w:rPr>
              <w:t>или таблетки, покрытые пленочной</w:t>
            </w:r>
          </w:p>
          <w:p w:rsidR="00F93D07" w:rsidRDefault="00F93D07">
            <w:pPr>
              <w:pStyle w:val="FORMATTEXT"/>
              <w:rPr>
                <w:sz w:val="18"/>
                <w:szCs w:val="18"/>
              </w:rPr>
            </w:pPr>
            <w:r>
              <w:rPr>
                <w:sz w:val="18"/>
                <w:szCs w:val="18"/>
              </w:rPr>
              <w:t>оболочкой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мочеполовая система и половые гормоны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противомикробные препараты и антисептики, применяемые в гинекологии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противомикробные препараты и антисептики, кроме комбинированных препаратов с глюкокортикоидами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G01AF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имидазола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клотримазол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гель вагинальный,</w:t>
            </w:r>
          </w:p>
          <w:p w:rsidR="00F93D07" w:rsidRDefault="00F93D07">
            <w:pPr>
              <w:pStyle w:val="FORMATTEXT"/>
              <w:rPr>
                <w:sz w:val="18"/>
                <w:szCs w:val="18"/>
              </w:rPr>
            </w:pPr>
            <w:r>
              <w:rPr>
                <w:sz w:val="18"/>
                <w:szCs w:val="18"/>
              </w:rPr>
              <w:t>или таблетки вагинальные,</w:t>
            </w:r>
          </w:p>
          <w:p w:rsidR="00F93D07" w:rsidRDefault="00F93D07">
            <w:pPr>
              <w:pStyle w:val="FORMATTEXT"/>
              <w:rPr>
                <w:sz w:val="18"/>
                <w:szCs w:val="18"/>
              </w:rPr>
            </w:pPr>
            <w:r>
              <w:rPr>
                <w:sz w:val="18"/>
                <w:szCs w:val="18"/>
              </w:rPr>
              <w:t>или суппозитории вагинальные</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гормональные препараты системного действия, кроме половых гормонов и инсулинов</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H02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кортикостероиды системного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H02A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кортикостероиды системного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H02AB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глюкокортикоиды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гидрокортизон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крем для наружного применения или мазь для наружного применения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дексаметазон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противомикробные препараты системного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антибактериальные препараты системного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тетрациклины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тетрациклины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доксициклин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или 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амфениколы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амфениколы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хлорамфеникол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бета-лактамные антибактериальные препараты: пенициллины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J01CA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пенициллины широкого спектра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амоксициллин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или 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действия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порошок для приготовления суспензии для приема внутрь</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сульфаниламиды и триметоприм</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J01EE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комбинированные препараты сульфаниламидов и триметоприма, включая производные</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ко-тримоксазол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суспензия для приема внутрь; </w:t>
            </w:r>
          </w:p>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J01M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антибактериальные препараты, производные хинолона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J01MA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фторхинолоны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ципрофлоксацин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капли глазные</w:t>
            </w:r>
          </w:p>
          <w:p w:rsidR="00F93D07" w:rsidRDefault="00F93D07">
            <w:pPr>
              <w:pStyle w:val="FORMATTEXT"/>
              <w:rPr>
                <w:sz w:val="18"/>
                <w:szCs w:val="18"/>
              </w:rPr>
            </w:pPr>
            <w:r>
              <w:rPr>
                <w:sz w:val="18"/>
                <w:szCs w:val="18"/>
              </w:rPr>
              <w:t>или капли глазные и ушные;</w:t>
            </w:r>
          </w:p>
          <w:p w:rsidR="00F93D07" w:rsidRDefault="00F93D07">
            <w:pPr>
              <w:pStyle w:val="FORMATTEXT"/>
              <w:rPr>
                <w:sz w:val="18"/>
                <w:szCs w:val="18"/>
              </w:rPr>
            </w:pPr>
            <w:r>
              <w:rPr>
                <w:sz w:val="18"/>
                <w:szCs w:val="18"/>
              </w:rPr>
              <w:t>капли ушные;</w:t>
            </w:r>
          </w:p>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J02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противогрибковые препараты системного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J02A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противогрибковые препараты системного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J02AC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производные триазола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флуконазол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J05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противовирусные препараты системного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J05A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противовирусные препараты прямого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J05AB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нуклеозиды и нуклеотиды, кроме ингибиторов обратной транскриптазы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ацикловир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крем для наружного применения или мазь для наружного применения; 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J05AH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ингибиторы нейраминидазы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осельтамивир</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J05AX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прочие противовирусные препараты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имидазолилэта-</w:t>
            </w:r>
          </w:p>
          <w:p w:rsidR="00F93D07" w:rsidRDefault="00F93D07">
            <w:pPr>
              <w:pStyle w:val="FORMATTEXT"/>
              <w:rPr>
                <w:sz w:val="18"/>
                <w:szCs w:val="18"/>
              </w:rPr>
            </w:pPr>
            <w:r>
              <w:rPr>
                <w:sz w:val="18"/>
                <w:szCs w:val="18"/>
              </w:rPr>
              <w:t>намид пентандиовой кислоты</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кагоцел</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умифеновир</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или 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костно-мышечная система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противовоспалительные и противоревматические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M01A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нестероидные противовоспалительные и противоревматические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M01AB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производные уксусной кислоты и родственные соединения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диклофенак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капли глазные; </w:t>
            </w:r>
          </w:p>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M01AE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пропионовой кислоты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ибупрофен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 или таблетки; суспензия для приема внутрь</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нервная система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N02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анальгетики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N02B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анальгетики и антипиретики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N02BA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салициловая кислота и ее производные</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ацетилсалици-</w:t>
            </w:r>
          </w:p>
          <w:p w:rsidR="00F93D07" w:rsidRDefault="00F93D07">
            <w:pPr>
              <w:pStyle w:val="FORMATTEXT"/>
              <w:rPr>
                <w:sz w:val="18"/>
                <w:szCs w:val="18"/>
              </w:rPr>
            </w:pPr>
            <w:r>
              <w:rPr>
                <w:sz w:val="18"/>
                <w:szCs w:val="18"/>
              </w:rPr>
              <w:t xml:space="preserve">ловая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N02BE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анилиды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парацетамол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приема внутрь или суспензия для приема внутрь; </w:t>
            </w:r>
          </w:p>
          <w:p w:rsidR="00F93D07" w:rsidRDefault="00F93D07">
            <w:pPr>
              <w:pStyle w:val="FORMATTEXT"/>
              <w:rPr>
                <w:sz w:val="18"/>
                <w:szCs w:val="18"/>
              </w:rPr>
            </w:pPr>
            <w:r>
              <w:rPr>
                <w:sz w:val="18"/>
                <w:szCs w:val="18"/>
              </w:rPr>
              <w:t>раствор для приема внутрь (для детей)</w:t>
            </w:r>
          </w:p>
          <w:p w:rsidR="00F93D07" w:rsidRDefault="00F93D07">
            <w:pPr>
              <w:pStyle w:val="FORMATTEXT"/>
              <w:rPr>
                <w:sz w:val="18"/>
                <w:szCs w:val="18"/>
              </w:rPr>
            </w:pPr>
            <w:r>
              <w:rPr>
                <w:sz w:val="18"/>
                <w:szCs w:val="18"/>
              </w:rPr>
              <w:t>или суспензия для приема внутрь (для детей);</w:t>
            </w:r>
          </w:p>
          <w:p w:rsidR="00F93D07" w:rsidRDefault="00F93D07">
            <w:pPr>
              <w:pStyle w:val="FORMATTEXT"/>
              <w:rPr>
                <w:sz w:val="18"/>
                <w:szCs w:val="18"/>
              </w:rPr>
            </w:pPr>
            <w:r>
              <w:rPr>
                <w:sz w:val="18"/>
                <w:szCs w:val="18"/>
              </w:rPr>
              <w:t>суппозитории ректальные; 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дыхательная система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R03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обструктивных заболеваний дыхательных путей</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R03A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адренергические средства для ингаляционного введения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R03AC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селективные бета </w:t>
            </w:r>
          </w:p>
          <w:p w:rsidR="00F93D07" w:rsidRDefault="00F93D07">
            <w:pPr>
              <w:pStyle w:val="FORMATTEXT"/>
              <w:rPr>
                <w:sz w:val="18"/>
                <w:szCs w:val="18"/>
              </w:rPr>
            </w:pPr>
            <w:r>
              <w:rPr>
                <w:sz w:val="18"/>
                <w:szCs w:val="18"/>
              </w:rPr>
              <w:t xml:space="preserve">2-адреномиметики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сальбутамол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аэрозоль для ингаляций дозированный или раствор для ингаляций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R03B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средства для лечения обструктивных заболеваний дыхательных путей для ингаляционного введения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R03BA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глюкокортикоиды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беклометазон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аэрозоль для ингаляций дозированный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R03D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средства системного действия для лечения обструктивных заболеваний дыхательных путей</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R03DA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ксантины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аминофиллин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R05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противокашлевые препараты и средства для лечения простудных заболеваний</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R05C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отхаркивающие препараты, кроме комбинаций с противокашлевыми средствами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R05CB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муколитические препараты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ацетилцистеин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гранулы для приготовления раствора для приема внутрь или порошок для приготовления раствора для приема внутрь</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R06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антигистаминные средства системного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R06A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антигистаминные средства системного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R06AC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замещенные этилендиамины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хлоропирамин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R06AX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антигистаминные средства системного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лоратадин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сироп; </w:t>
            </w:r>
          </w:p>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органы чувств</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офтальмологические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противомикробные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антибиотики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тетрациклин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мазь глазная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противоглаукомные препараты и миотические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S01EB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парасимпатомиметики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пилокарпин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капли глазные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S01ED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бета-адреноблокаторы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тимолол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капли глазные </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p w:rsidR="00F93D07" w:rsidRDefault="00F93D07">
      <w:pPr>
        <w:pStyle w:val="HEADERTEXT"/>
        <w:rPr>
          <w:b/>
          <w:bCs/>
        </w:rPr>
      </w:pPr>
    </w:p>
    <w:p w:rsidR="00F93D07" w:rsidRDefault="00F93D07">
      <w:pPr>
        <w:pStyle w:val="HEADERTEXT"/>
        <w:jc w:val="center"/>
        <w:rPr>
          <w:b/>
          <w:bCs/>
        </w:rPr>
      </w:pPr>
      <w:r>
        <w:rPr>
          <w:b/>
          <w:bCs/>
        </w:rPr>
        <w:t xml:space="preserve">      </w:t>
      </w:r>
    </w:p>
    <w:p w:rsidR="00F93D07" w:rsidRDefault="00F93D07">
      <w:pPr>
        <w:pStyle w:val="HEADERTEXT"/>
        <w:jc w:val="center"/>
        <w:rPr>
          <w:b/>
          <w:bCs/>
        </w:rPr>
      </w:pPr>
      <w:r>
        <w:rPr>
          <w:b/>
          <w:bCs/>
        </w:rPr>
        <w:t xml:space="preserve">      </w:t>
      </w:r>
    </w:p>
    <w:p w:rsidR="00F93D07" w:rsidRDefault="00F93D07">
      <w:pPr>
        <w:pStyle w:val="HEADERTEXT"/>
        <w:rPr>
          <w:b/>
          <w:bCs/>
        </w:rPr>
      </w:pPr>
    </w:p>
    <w:p w:rsidR="00F93D07" w:rsidRDefault="00F93D07" w:rsidP="00F93D07">
      <w:pPr>
        <w:pStyle w:val="HEADERTEXT"/>
        <w:jc w:val="center"/>
        <w:outlineLvl w:val="0"/>
        <w:rPr>
          <w:b/>
          <w:bCs/>
        </w:rPr>
      </w:pPr>
      <w:r>
        <w:rPr>
          <w:b/>
          <w:bCs/>
        </w:rPr>
        <w:t xml:space="preserve"> II. Для аптечных пунктов, аптечных киосков и индивидуальных предпринимателей, имеющих лицензию на фармацевтическую деятельность </w:t>
      </w:r>
    </w:p>
    <w:tbl>
      <w:tblPr>
        <w:tblW w:w="0" w:type="auto"/>
        <w:tblInd w:w="28" w:type="dxa"/>
        <w:tblLayout w:type="fixed"/>
        <w:tblCellMar>
          <w:left w:w="90" w:type="dxa"/>
          <w:right w:w="90" w:type="dxa"/>
        </w:tblCellMar>
        <w:tblLook w:val="0000" w:firstRow="0" w:lastRow="0" w:firstColumn="0" w:lastColumn="0" w:noHBand="0" w:noVBand="0"/>
      </w:tblPr>
      <w:tblGrid>
        <w:gridCol w:w="1530"/>
        <w:gridCol w:w="3195"/>
        <w:gridCol w:w="1695"/>
        <w:gridCol w:w="2685"/>
      </w:tblGrid>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31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169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c>
          <w:tcPr>
            <w:tcW w:w="2685" w:type="dxa"/>
            <w:tcBorders>
              <w:top w:val="nil"/>
              <w:left w:val="nil"/>
              <w:bottom w:val="nil"/>
              <w:right w:val="nil"/>
            </w:tcBorders>
            <w:tcMar>
              <w:top w:w="114" w:type="dxa"/>
              <w:left w:w="28" w:type="dxa"/>
              <w:bottom w:w="114" w:type="dxa"/>
              <w:right w:w="28" w:type="dxa"/>
            </w:tcMar>
          </w:tcPr>
          <w:p w:rsidR="00F93D07" w:rsidRDefault="00F93D07">
            <w:pPr>
              <w:widowControl w:val="0"/>
              <w:autoSpaceDE w:val="0"/>
              <w:autoSpaceDN w:val="0"/>
              <w:adjustRightInd w:val="0"/>
              <w:spacing w:after="0" w:line="240" w:lineRule="auto"/>
              <w:rPr>
                <w:rFonts w:ascii="Arial, sans-serif" w:hAnsi="Arial, sans-serif"/>
                <w:sz w:val="24"/>
                <w:szCs w:val="24"/>
              </w:rPr>
            </w:pPr>
          </w:p>
        </w:tc>
      </w:tr>
      <w:tr w:rsidR="00F93D07">
        <w:tblPrEx>
          <w:tblCellMar>
            <w:top w:w="0" w:type="dxa"/>
            <w:bottom w:w="0" w:type="dxa"/>
          </w:tblCellMar>
        </w:tblPrEx>
        <w:tc>
          <w:tcPr>
            <w:tcW w:w="1530"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Код АТХ </w:t>
            </w:r>
          </w:p>
        </w:tc>
        <w:tc>
          <w:tcPr>
            <w:tcW w:w="31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Анатомо-терапевтическо-</w:t>
            </w:r>
          </w:p>
          <w:p w:rsidR="00F93D07" w:rsidRDefault="00F93D07">
            <w:pPr>
              <w:pStyle w:val="FORMATTEXT"/>
              <w:jc w:val="center"/>
              <w:rPr>
                <w:sz w:val="18"/>
                <w:szCs w:val="18"/>
              </w:rPr>
            </w:pPr>
            <w:r>
              <w:rPr>
                <w:sz w:val="18"/>
                <w:szCs w:val="18"/>
              </w:rPr>
              <w:t xml:space="preserve">химическая классификация (АТХ) </w:t>
            </w: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Лекарственные препараты </w:t>
            </w:r>
          </w:p>
        </w:tc>
        <w:tc>
          <w:tcPr>
            <w:tcW w:w="268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Лекарственные формы </w:t>
            </w:r>
          </w:p>
        </w:tc>
      </w:tr>
      <w:tr w:rsidR="00F93D07">
        <w:tblPrEx>
          <w:tblCellMar>
            <w:top w:w="0" w:type="dxa"/>
            <w:bottom w:w="0" w:type="dxa"/>
          </w:tblCellMar>
        </w:tblPrEx>
        <w:tc>
          <w:tcPr>
            <w:tcW w:w="1530"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 </w:t>
            </w:r>
          </w:p>
        </w:tc>
        <w:tc>
          <w:tcPr>
            <w:tcW w:w="319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пищеварительный тракт и обмен веществ</w:t>
            </w:r>
          </w:p>
        </w:tc>
        <w:tc>
          <w:tcPr>
            <w:tcW w:w="169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single" w:sz="6" w:space="0" w:color="auto"/>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A02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заболеваний, связанных с нарушением кислотности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A02В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язвенной болезни желудка и двенадцатиперстной кишки и гастроэзофагеальной рефлюксной болезни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A02ВХ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препараты для лечения язвенной болезни желудка и двенадцатиперстной кишки и гастроэзофагеальной рефлюксной болезни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висмута трикалия дицитрат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покрытые пленочной оболочкой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A03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функциональных нарушений желудочно-кишечного тракта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A03A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функциональных нарушений желудочно-кишечного тракта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A03AD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папаверин и его производные</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дротаверин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A06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слабительные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A06A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слабительные средства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A06AВ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контактные слабительные средства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бисакодил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суппозитории ректальные; 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сеннозиды А и В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A07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противодиарейные, кишечные противовоспалительные и противомикробные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A07D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снижающие моторику желудочно-кишечного тракта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A07DA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снижающие моторику желудочно-кишечного тракта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лоперамид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или 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A07F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противодиарейные микроорганизмы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A07FA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противодиарейные микроорганизмы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бифидобактерии бифидум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или порошок для приема внутрь</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A09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способствующие пищеварению, включая ферментные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A09A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способствующие пищеварению, включая ферментные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A09AA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ферментные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панкреатин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или 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витамины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A11G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аскорбиновая кислота (витамин С), включая комбинации с другими средствами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A11GA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аскорбиновая кислота (витамин С)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аскорбиновая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драже</w:t>
            </w:r>
          </w:p>
          <w:p w:rsidR="00F93D07" w:rsidRDefault="00F93D07">
            <w:pPr>
              <w:pStyle w:val="FORMATTEXT"/>
              <w:rPr>
                <w:sz w:val="18"/>
                <w:szCs w:val="18"/>
              </w:rPr>
            </w:pPr>
            <w:r>
              <w:rPr>
                <w:sz w:val="18"/>
                <w:szCs w:val="18"/>
              </w:rPr>
              <w:t>или 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С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сердечно-сосудистая система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препараты для лечения заболеваний сердца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C01D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вазодилататоры для лечения заболеваний сердца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C01DA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органические нитраты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нитроглицерин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спрей подъязычный дозированный</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мочеполовая система и половые гормоны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противомикробные препараты и антисептики, применяемые в гинекологии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противомикробные препараты</w:t>
            </w:r>
          </w:p>
          <w:p w:rsidR="00F93D07" w:rsidRDefault="00F93D07">
            <w:pPr>
              <w:pStyle w:val="FORMATTEXT"/>
              <w:rPr>
                <w:sz w:val="18"/>
                <w:szCs w:val="18"/>
              </w:rPr>
            </w:pPr>
            <w:r>
              <w:rPr>
                <w:sz w:val="18"/>
                <w:szCs w:val="18"/>
              </w:rPr>
              <w:t>и антисептики, кроме комбинированных препаратов с глюкокортикоидами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G01AF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имидазола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клотримазол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гель вагинальный,</w:t>
            </w:r>
          </w:p>
          <w:p w:rsidR="00F93D07" w:rsidRDefault="00F93D07">
            <w:pPr>
              <w:pStyle w:val="FORMATTEXT"/>
              <w:rPr>
                <w:sz w:val="18"/>
                <w:szCs w:val="18"/>
              </w:rPr>
            </w:pPr>
            <w:r>
              <w:rPr>
                <w:sz w:val="18"/>
                <w:szCs w:val="18"/>
              </w:rPr>
              <w:t>или таблетки вагинальные,</w:t>
            </w:r>
          </w:p>
          <w:p w:rsidR="00F93D07" w:rsidRDefault="00F93D07">
            <w:pPr>
              <w:pStyle w:val="FORMATTEXT"/>
              <w:rPr>
                <w:sz w:val="18"/>
                <w:szCs w:val="18"/>
              </w:rPr>
            </w:pPr>
            <w:r>
              <w:rPr>
                <w:sz w:val="18"/>
                <w:szCs w:val="18"/>
              </w:rPr>
              <w:t>или суппозитории вагинальные</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гормональные препараты системного действия, кроме половых гормонов и инсулинов</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H02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кортикостероиды системного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H02A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кортикостероиды системного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H02AВ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глюкокортикоиды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гидрокортизон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крем для наружного применения или мазь для наружного применения</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противомикробные препараты системного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J05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противовирусные препараты системного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J05A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противовирусные препараты прямого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J05AX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прочие противовирусные препараты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имидазолилэта-</w:t>
            </w:r>
          </w:p>
          <w:p w:rsidR="00F93D07" w:rsidRDefault="00F93D07">
            <w:pPr>
              <w:pStyle w:val="FORMATTEXT"/>
              <w:rPr>
                <w:sz w:val="18"/>
                <w:szCs w:val="18"/>
              </w:rPr>
            </w:pPr>
            <w:r>
              <w:rPr>
                <w:sz w:val="18"/>
                <w:szCs w:val="18"/>
              </w:rPr>
              <w:t>намид пентандиовой кислоты</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кагоцел</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умифеновир</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капсулы или 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костно-мышечная система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противовоспалительные и противоревматические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M01A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нестероидные противовоспалительные и противоревматические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M01AB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производные уксусной кислоты и родственные соединения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диклофенак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капли глазные; </w:t>
            </w:r>
          </w:p>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M01AE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производные пропионовой кислоты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ибупрофен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капсулы</w:t>
            </w:r>
          </w:p>
          <w:p w:rsidR="00F93D07" w:rsidRDefault="00F93D07">
            <w:pPr>
              <w:pStyle w:val="FORMATTEXT"/>
              <w:rPr>
                <w:sz w:val="18"/>
                <w:szCs w:val="18"/>
              </w:rPr>
            </w:pPr>
            <w:r>
              <w:rPr>
                <w:sz w:val="18"/>
                <w:szCs w:val="18"/>
              </w:rPr>
              <w:t>или таблетки;</w:t>
            </w:r>
          </w:p>
          <w:p w:rsidR="00F93D07" w:rsidRDefault="00F93D07">
            <w:pPr>
              <w:pStyle w:val="FORMATTEXT"/>
              <w:rPr>
                <w:sz w:val="18"/>
                <w:szCs w:val="18"/>
              </w:rPr>
            </w:pPr>
            <w:r>
              <w:rPr>
                <w:sz w:val="18"/>
                <w:szCs w:val="18"/>
              </w:rPr>
              <w:t>суспензия для приема внутрь</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нервная система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N02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анальгетики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N02B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анальгетики и антипиретики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N02BA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салициловая кислота и ее производные</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ацетилсалици-</w:t>
            </w:r>
          </w:p>
          <w:p w:rsidR="00F93D07" w:rsidRDefault="00F93D07">
            <w:pPr>
              <w:pStyle w:val="FORMATTEXT"/>
              <w:rPr>
                <w:sz w:val="18"/>
                <w:szCs w:val="18"/>
              </w:rPr>
            </w:pPr>
            <w:r>
              <w:rPr>
                <w:sz w:val="18"/>
                <w:szCs w:val="18"/>
              </w:rPr>
              <w:t xml:space="preserve">ловая кислота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N02BE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анилиды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парацетамол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раствор для приема внутрь или суспензия для приема внутрь; </w:t>
            </w:r>
          </w:p>
          <w:p w:rsidR="00F93D07" w:rsidRDefault="00F93D07">
            <w:pPr>
              <w:pStyle w:val="FORMATTEXT"/>
              <w:rPr>
                <w:sz w:val="18"/>
                <w:szCs w:val="18"/>
              </w:rPr>
            </w:pPr>
            <w:r>
              <w:rPr>
                <w:sz w:val="18"/>
                <w:szCs w:val="18"/>
              </w:rPr>
              <w:t xml:space="preserve">раствор для приема внутрь (для детей) или суспензия для приема внутрь (для детей); </w:t>
            </w:r>
          </w:p>
          <w:p w:rsidR="00F93D07" w:rsidRDefault="00F93D07">
            <w:pPr>
              <w:pStyle w:val="FORMATTEXT"/>
              <w:rPr>
                <w:sz w:val="18"/>
                <w:szCs w:val="18"/>
              </w:rPr>
            </w:pPr>
            <w:r>
              <w:rPr>
                <w:sz w:val="18"/>
                <w:szCs w:val="18"/>
              </w:rPr>
              <w:t>суппозитории ректальные; таблетки</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дыхательная система</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R05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противокашлевые препараты и средства для лечения простудных заболеваний</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R05C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отхаркивающие препараты, кроме комбинаций с противокашлевыми средствами</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R05CB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муколитические препараты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ацетилцистеин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гранулы для приготовления раствора для приема внутрь или порошок для приготовления раствора для приема внутрь</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R06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антигистаминные средства системного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R06A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антигистаминные средства системного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R06AX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другие антигистаминные средства системного действия</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лоратадин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сироп для приема внутрь; таблетки </w:t>
            </w: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органы чувств</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офтальмологические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противомикробные препараты</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p>
        </w:tc>
      </w:tr>
      <w:tr w:rsidR="00F93D07">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F93D07" w:rsidRDefault="00F93D07">
            <w:pPr>
              <w:pStyle w:val="FORMATTEXT"/>
              <w:jc w:val="center"/>
              <w:rPr>
                <w:sz w:val="18"/>
                <w:szCs w:val="18"/>
              </w:rPr>
            </w:pPr>
            <w:r>
              <w:rPr>
                <w:sz w:val="18"/>
                <w:szCs w:val="18"/>
              </w:rPr>
              <w:t xml:space="preserve">S01AA </w:t>
            </w:r>
          </w:p>
        </w:tc>
        <w:tc>
          <w:tcPr>
            <w:tcW w:w="31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антибиотики </w:t>
            </w:r>
          </w:p>
        </w:tc>
        <w:tc>
          <w:tcPr>
            <w:tcW w:w="169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тетрациклин </w:t>
            </w:r>
          </w:p>
        </w:tc>
        <w:tc>
          <w:tcPr>
            <w:tcW w:w="2685" w:type="dxa"/>
            <w:tcBorders>
              <w:top w:val="nil"/>
              <w:left w:val="nil"/>
              <w:bottom w:val="nil"/>
              <w:right w:val="nil"/>
            </w:tcBorders>
            <w:tcMar>
              <w:top w:w="114" w:type="dxa"/>
              <w:left w:w="28" w:type="dxa"/>
              <w:bottom w:w="114" w:type="dxa"/>
              <w:right w:w="28" w:type="dxa"/>
            </w:tcMar>
          </w:tcPr>
          <w:p w:rsidR="00F93D07" w:rsidRDefault="00F93D07">
            <w:pPr>
              <w:pStyle w:val="FORMATTEXT"/>
              <w:rPr>
                <w:sz w:val="18"/>
                <w:szCs w:val="18"/>
              </w:rPr>
            </w:pPr>
            <w:r>
              <w:rPr>
                <w:sz w:val="18"/>
                <w:szCs w:val="18"/>
              </w:rPr>
              <w:t xml:space="preserve">мазь глазная </w:t>
            </w:r>
          </w:p>
        </w:tc>
      </w:tr>
    </w:tbl>
    <w:p w:rsidR="00F93D07" w:rsidRDefault="00F93D07">
      <w:pPr>
        <w:widowControl w:val="0"/>
        <w:autoSpaceDE w:val="0"/>
        <w:autoSpaceDN w:val="0"/>
        <w:adjustRightInd w:val="0"/>
        <w:spacing w:after="0" w:line="240" w:lineRule="auto"/>
        <w:rPr>
          <w:rFonts w:ascii="Arial, sans-serif" w:hAnsi="Arial, sans-serif"/>
          <w:sz w:val="24"/>
          <w:szCs w:val="24"/>
        </w:rPr>
      </w:pPr>
    </w:p>
    <w:p w:rsidR="00F93D07" w:rsidRDefault="00F93D07">
      <w:pPr>
        <w:pStyle w:val="FORMATTEXT"/>
        <w:jc w:val="both"/>
      </w:pPr>
    </w:p>
    <w:p w:rsidR="00F93D07" w:rsidRDefault="00F93D07">
      <w:pPr>
        <w:pStyle w:val="FORMATTEXT"/>
        <w:jc w:val="both"/>
      </w:pPr>
    </w:p>
    <w:p w:rsidR="00F93D07" w:rsidRDefault="00F93D07">
      <w:pPr>
        <w:pStyle w:val="FORMATTEXT"/>
        <w:jc w:val="both"/>
      </w:pPr>
      <w:r>
        <w:t>           </w:t>
      </w:r>
    </w:p>
    <w:p w:rsidR="00F93D07" w:rsidRDefault="00F93D07" w:rsidP="00F93D07">
      <w:pPr>
        <w:pStyle w:val="FORMATTEXT"/>
        <w:jc w:val="both"/>
        <w:outlineLvl w:val="0"/>
      </w:pPr>
      <w:r>
        <w:t>Электронный текст документа</w:t>
      </w:r>
    </w:p>
    <w:p w:rsidR="00F93D07" w:rsidRDefault="00F93D07">
      <w:pPr>
        <w:pStyle w:val="FORMATTEXT"/>
        <w:jc w:val="both"/>
      </w:pPr>
      <w:r>
        <w:t xml:space="preserve">подготовлен АО "Кодекс" и сверен по: </w:t>
      </w:r>
    </w:p>
    <w:p w:rsidR="00F93D07" w:rsidRDefault="00F93D07">
      <w:pPr>
        <w:pStyle w:val="FORMATTEXT"/>
      </w:pPr>
      <w:r>
        <w:t xml:space="preserve">Официальный интернет-портал </w:t>
      </w:r>
    </w:p>
    <w:p w:rsidR="00F93D07" w:rsidRDefault="00F93D07">
      <w:pPr>
        <w:pStyle w:val="FORMATTEXT"/>
      </w:pPr>
      <w:r>
        <w:t xml:space="preserve">правовой информации </w:t>
      </w:r>
    </w:p>
    <w:p w:rsidR="00F93D07" w:rsidRDefault="00F93D07">
      <w:pPr>
        <w:pStyle w:val="FORMATTEXT"/>
      </w:pPr>
      <w:r>
        <w:t xml:space="preserve">www.pravo.gov.ru, 15.10.2019, </w:t>
      </w:r>
    </w:p>
    <w:p w:rsidR="00F93D07" w:rsidRDefault="00F93D07">
      <w:pPr>
        <w:pStyle w:val="FORMATTEXT"/>
      </w:pPr>
      <w:r>
        <w:t xml:space="preserve">N 0001201910150005 </w:t>
      </w:r>
    </w:p>
    <w:p w:rsidR="00F93D07" w:rsidRDefault="00F93D07">
      <w:pPr>
        <w:widowControl w:val="0"/>
        <w:autoSpaceDE w:val="0"/>
        <w:autoSpaceDN w:val="0"/>
        <w:adjustRightInd w:val="0"/>
        <w:spacing w:after="0" w:line="240" w:lineRule="auto"/>
        <w:rPr>
          <w:rFonts w:ascii="Arial, sans-serif" w:hAnsi="Arial, sans-serif"/>
          <w:sz w:val="24"/>
          <w:szCs w:val="24"/>
        </w:rPr>
      </w:pPr>
      <w:r>
        <w:rPr>
          <w:rFonts w:ascii="Arial, sans-serif" w:hAnsi="Arial, sans-serif"/>
          <w:sz w:val="24"/>
          <w:szCs w:val="24"/>
        </w:rPr>
        <w:fldChar w:fldCharType="begin"/>
      </w:r>
      <w:r>
        <w:rPr>
          <w:rFonts w:ascii="Arial, sans-serif" w:hAnsi="Arial, sans-serif"/>
          <w:sz w:val="24"/>
          <w:szCs w:val="24"/>
        </w:rPr>
        <w:instrText xml:space="preserve"> HYPERLINK "kodeks://link/d?nd=563469457"\o"’’Об утверждении перечня жизненно необходимых и важнейших лекарственных препаратов для медицинского ...’’</w:instrText>
      </w:r>
    </w:p>
    <w:p w:rsidR="00F93D07" w:rsidRDefault="00F93D07">
      <w:pPr>
        <w:widowControl w:val="0"/>
        <w:autoSpaceDE w:val="0"/>
        <w:autoSpaceDN w:val="0"/>
        <w:adjustRightInd w:val="0"/>
        <w:spacing w:after="0" w:line="240" w:lineRule="auto"/>
        <w:rPr>
          <w:rFonts w:ascii="Arial, sans-serif" w:hAnsi="Arial, sans-serif"/>
          <w:sz w:val="24"/>
          <w:szCs w:val="24"/>
        </w:rPr>
      </w:pPr>
      <w:r>
        <w:rPr>
          <w:rFonts w:ascii="Arial, sans-serif" w:hAnsi="Arial, sans-serif"/>
          <w:sz w:val="24"/>
          <w:szCs w:val="24"/>
        </w:rPr>
        <w:instrText>Распоряжение Правительства РФ от 12.10.2019 N 2406-р</w:instrText>
      </w:r>
    </w:p>
    <w:p w:rsidR="00F93D07" w:rsidRDefault="00F93D07">
      <w:pPr>
        <w:widowControl w:val="0"/>
        <w:autoSpaceDE w:val="0"/>
        <w:autoSpaceDN w:val="0"/>
        <w:adjustRightInd w:val="0"/>
        <w:spacing w:after="0" w:line="240" w:lineRule="auto"/>
        <w:rPr>
          <w:rFonts w:ascii="Arial, sans-serif" w:hAnsi="Arial, sans-serif"/>
          <w:sz w:val="24"/>
          <w:szCs w:val="24"/>
        </w:rPr>
      </w:pPr>
      <w:r>
        <w:rPr>
          <w:rFonts w:ascii="Arial, sans-serif" w:hAnsi="Arial, sans-serif"/>
          <w:sz w:val="24"/>
          <w:szCs w:val="24"/>
        </w:rPr>
        <w:instrText>Статус: действует с 01.01.2020"</w:instrText>
      </w:r>
      <w:r>
        <w:rPr>
          <w:rFonts w:ascii="Arial, sans-serif" w:hAnsi="Arial, sans-serif"/>
          <w:sz w:val="24"/>
          <w:szCs w:val="24"/>
        </w:rPr>
      </w:r>
      <w:r>
        <w:rPr>
          <w:rFonts w:ascii="Arial, sans-serif" w:hAnsi="Arial, sans-serif"/>
          <w:sz w:val="24"/>
          <w:szCs w:val="24"/>
        </w:rPr>
        <w:fldChar w:fldCharType="separate"/>
      </w:r>
      <w:r>
        <w:rPr>
          <w:rFonts w:ascii="Arial, sans-serif" w:hAnsi="Arial, sans-serif"/>
          <w:color w:val="0000FF"/>
          <w:sz w:val="24"/>
          <w:szCs w:val="24"/>
          <w:u w:val="single"/>
        </w:rPr>
        <w:t xml:space="preserve">Об утверждении перечня жизненно необходимых и важнейших лекарственных препаратов для медицинского применения на 2020 год, перечня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перечня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лиц после трансплантации органов и (или) тканей и минимального ассортимента лекарственных препаратов, необходимых для оказания медицинской помощи (Источник: ИСС "КОДЕКС") </w:t>
      </w:r>
      <w:r>
        <w:rPr>
          <w:rFonts w:ascii="Arial, sans-serif" w:hAnsi="Arial, sans-serif"/>
          <w:sz w:val="24"/>
          <w:szCs w:val="24"/>
        </w:rPr>
        <w:fldChar w:fldCharType="end"/>
      </w:r>
    </w:p>
    <w:sectPr w:rsidR="00F93D07">
      <w:headerReference w:type="default" r:id="rId11"/>
      <w:footerReference w:type="default" r:id="rId12"/>
      <w:type w:val="continuous"/>
      <w:pgSz w:w="11907" w:h="16840"/>
      <w:pgMar w:top="850" w:right="850" w:bottom="1134" w:left="1417" w:header="280" w:footer="2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77D" w:rsidRDefault="0013077D">
      <w:pPr>
        <w:spacing w:after="0" w:line="240" w:lineRule="auto"/>
      </w:pPr>
      <w:r>
        <w:separator/>
      </w:r>
    </w:p>
  </w:endnote>
  <w:endnote w:type="continuationSeparator" w:id="0">
    <w:p w:rsidR="0013077D" w:rsidRDefault="00130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altName w:val="Times New Roman"/>
    <w:panose1 w:val="020B0604020202020204"/>
    <w:charset w:val="CC"/>
    <w:family w:val="swiss"/>
    <w:pitch w:val="variable"/>
    <w:sig w:usb0="E0002A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D07" w:rsidRDefault="00F93D07">
    <w:pPr>
      <w:pStyle w:val="COLBOTTOM"/>
      <w:pBdr>
        <w:top w:val="single" w:sz="4" w:space="1" w:color="auto"/>
      </w:pBdr>
      <w:jc w:val="right"/>
    </w:pPr>
    <w:r>
      <w:rPr>
        <w:rFonts w:cs="Arial, sans-serif"/>
      </w:rPr>
      <w:t>Внимание! Документ вступил в силу</w:t>
    </w:r>
  </w:p>
  <w:p w:rsidR="00F93D07" w:rsidRDefault="00F93D07">
    <w:pPr>
      <w:pStyle w:val="COLBOTTOM"/>
      <w:pBdr>
        <w:top w:val="single" w:sz="4" w:space="1" w:color="auto"/>
      </w:pBdr>
    </w:pPr>
    <w:r>
      <w:rPr>
        <w:rFonts w:cs="Arial, sans-serif"/>
      </w:rPr>
      <w:t>ИС «Кодекс: 6 поколение» Интранет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77D" w:rsidRDefault="0013077D">
      <w:pPr>
        <w:spacing w:after="0" w:line="240" w:lineRule="auto"/>
      </w:pPr>
      <w:r>
        <w:separator/>
      </w:r>
    </w:p>
  </w:footnote>
  <w:footnote w:type="continuationSeparator" w:id="0">
    <w:p w:rsidR="0013077D" w:rsidRDefault="001307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D07" w:rsidRDefault="00F93D07">
    <w:pPr>
      <w:pStyle w:val="COLTOP"/>
      <w:rPr>
        <w:rFonts w:cs="Arial, sans-serif"/>
      </w:rPr>
    </w:pPr>
    <w:r>
      <w:rPr>
        <w:rFonts w:cs="Arial, sans-serif"/>
      </w:rPr>
      <w:t>Об утверждении перечня жизненно необходимых и важнейших лекарственных препаратов для медицинского применения на 2020 год, перечня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перечня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лиц после трансплантации органов и (или) тканей и минимального ассортимента лекарственных препаратов, необходимых для оказания медицинской помощи</w:t>
    </w:r>
  </w:p>
  <w:p w:rsidR="00F93D07" w:rsidRDefault="00F93D07">
    <w:pPr>
      <w:pStyle w:val="COLTOP"/>
    </w:pPr>
    <w:r>
      <w:rPr>
        <w:rFonts w:cs="Arial, sans-serif"/>
        <w:i/>
        <w:iCs/>
      </w:rPr>
      <w:t>Распоряжение Правительства РФ от 12.10.2019 N 2406-р</w:t>
    </w:r>
  </w:p>
  <w:p w:rsidR="00F93D07" w:rsidRDefault="00F93D07">
    <w:pPr>
      <w:pStyle w:val="COLTOP"/>
      <w:pBdr>
        <w:bottom w:val="single" w:sz="4" w:space="1" w:color="auto"/>
      </w:pBdr>
      <w:jc w:val="right"/>
    </w:pPr>
    <w:r>
      <w:t xml:space="preserve">Страница </w:t>
    </w:r>
    <w:r>
      <w:pgNum/>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98D"/>
    <w:rsid w:val="0013077D"/>
    <w:rsid w:val="00AD498D"/>
    <w:rsid w:val="00AE1A03"/>
    <w:rsid w:val="00F93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Document Map"/>
    <w:basedOn w:val="a"/>
    <w:link w:val="a4"/>
    <w:uiPriority w:val="99"/>
    <w:semiHidden/>
    <w:unhideWhenUsed/>
    <w:rsid w:val="00F93D07"/>
    <w:rPr>
      <w:rFonts w:ascii="Tahoma" w:hAnsi="Tahoma" w:cs="Tahoma"/>
      <w:sz w:val="16"/>
      <w:szCs w:val="16"/>
    </w:rPr>
  </w:style>
  <w:style w:type="character" w:customStyle="1" w:styleId="a4">
    <w:name w:val="Схема документа Знак"/>
    <w:basedOn w:val="a0"/>
    <w:link w:val="a3"/>
    <w:uiPriority w:val="99"/>
    <w:semiHidden/>
    <w:locked/>
    <w:rsid w:val="00F93D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Document Map"/>
    <w:basedOn w:val="a"/>
    <w:link w:val="a4"/>
    <w:uiPriority w:val="99"/>
    <w:semiHidden/>
    <w:unhideWhenUsed/>
    <w:rsid w:val="00F93D07"/>
    <w:rPr>
      <w:rFonts w:ascii="Tahoma" w:hAnsi="Tahoma" w:cs="Tahoma"/>
      <w:sz w:val="16"/>
      <w:szCs w:val="16"/>
    </w:rPr>
  </w:style>
  <w:style w:type="character" w:customStyle="1" w:styleId="a4">
    <w:name w:val="Схема документа Знак"/>
    <w:basedOn w:val="a0"/>
    <w:link w:val="a3"/>
    <w:uiPriority w:val="99"/>
    <w:semiHidden/>
    <w:locked/>
    <w:rsid w:val="00F93D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75</Pages>
  <Words>27601</Words>
  <Characters>157326</Characters>
  <Application>Microsoft Office Word</Application>
  <DocSecurity>0</DocSecurity>
  <Lines>1311</Lines>
  <Paragraphs>369</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Об утверждении перечня жизненно необходимых и важнейших лекарственных препаратов для медицинского применения на 2020 год, перечня лекарственных препаратов для медицинского применения, в том числе лекарственных препаратов для медицинского применения, назн</vt:lpstr>
      <vt:lpstr>ПРАВИТЕЛЬСТВО РОССИЙСКОЙ ФЕДЕРАЦИИ</vt:lpstr>
      <vt:lpstr>РАСПОРЯЖЕНИЕ</vt:lpstr>
      <vt:lpstr>Председатель Правительства</vt:lpstr>
      <vt:lpstr>Приложение N 1</vt:lpstr>
    </vt:vector>
  </TitlesOfParts>
  <Company>3</Company>
  <LinksUpToDate>false</LinksUpToDate>
  <CharactersWithSpaces>184558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перечня жизненно необходимых и важнейших лекарственных препаратов для медицинского применения на 2020 год, перечня лекарственных препаратов для медицинского применения, в том числе лекарственных препаратов для медицинского применения, назн</dc:title>
  <dc:creator>F</dc:creator>
  <cp:lastModifiedBy>Динамон</cp:lastModifiedBy>
  <cp:revision>2</cp:revision>
  <dcterms:created xsi:type="dcterms:W3CDTF">2020-02-21T11:19:00Z</dcterms:created>
  <dcterms:modified xsi:type="dcterms:W3CDTF">2020-02-21T11:19:00Z</dcterms:modified>
</cp:coreProperties>
</file>