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1F1C" w:rsidRDefault="00261F1C" w:rsidP="00261F1C">
      <w:pPr>
        <w:pStyle w:val="ConsTitle"/>
        <w:widowControl/>
        <w:tabs>
          <w:tab w:val="left" w:pos="1620"/>
          <w:tab w:val="left" w:pos="6953"/>
        </w:tabs>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sidRPr="00261F1C">
        <w:rPr>
          <w:rFonts w:ascii="Times New Roman" w:hAnsi="Times New Roman"/>
          <w:sz w:val="24"/>
          <w:szCs w:val="18"/>
          <w:highlight w:val="lightGray"/>
        </w:rPr>
        <w:t>ПРОЕКТ ДОГОВОРА</w:t>
      </w:r>
    </w:p>
    <w:p w:rsidR="00261F1C" w:rsidRDefault="00261F1C" w:rsidP="00261F1C">
      <w:pPr>
        <w:pStyle w:val="ConsTitle"/>
        <w:widowControl/>
        <w:tabs>
          <w:tab w:val="left" w:pos="1620"/>
        </w:tabs>
        <w:jc w:val="center"/>
        <w:rPr>
          <w:rFonts w:ascii="Times New Roman" w:hAnsi="Times New Roman"/>
          <w:sz w:val="18"/>
          <w:szCs w:val="18"/>
        </w:rPr>
      </w:pPr>
    </w:p>
    <w:p w:rsidR="00261F1C" w:rsidRPr="003864F2" w:rsidRDefault="00160CAF" w:rsidP="00261F1C">
      <w:pPr>
        <w:pStyle w:val="ConsTitle"/>
        <w:widowControl/>
        <w:tabs>
          <w:tab w:val="left" w:pos="1620"/>
        </w:tabs>
        <w:jc w:val="center"/>
        <w:rPr>
          <w:rFonts w:ascii="Times New Roman" w:hAnsi="Times New Roman"/>
          <w:sz w:val="18"/>
          <w:szCs w:val="18"/>
        </w:rPr>
      </w:pPr>
      <w:r w:rsidRPr="003864F2">
        <w:rPr>
          <w:rFonts w:ascii="Times New Roman" w:hAnsi="Times New Roman"/>
          <w:sz w:val="18"/>
          <w:szCs w:val="18"/>
        </w:rPr>
        <w:t>Договор № ____</w:t>
      </w:r>
    </w:p>
    <w:p w:rsidR="00160CAF" w:rsidRPr="003864F2" w:rsidRDefault="00160CAF" w:rsidP="003864F2">
      <w:pPr>
        <w:pStyle w:val="ConsTitle"/>
        <w:widowControl/>
        <w:tabs>
          <w:tab w:val="left" w:pos="1620"/>
        </w:tabs>
        <w:jc w:val="center"/>
        <w:rPr>
          <w:rFonts w:ascii="Times New Roman" w:hAnsi="Times New Roman"/>
          <w:sz w:val="18"/>
          <w:szCs w:val="18"/>
        </w:rPr>
      </w:pPr>
      <w:r w:rsidRPr="003864F2">
        <w:rPr>
          <w:rFonts w:ascii="Times New Roman" w:hAnsi="Times New Roman"/>
          <w:sz w:val="18"/>
          <w:szCs w:val="18"/>
        </w:rPr>
        <w:t xml:space="preserve">поставки товара </w:t>
      </w:r>
    </w:p>
    <w:p w:rsidR="00160CAF" w:rsidRPr="003864F2" w:rsidRDefault="00160CAF" w:rsidP="003864F2">
      <w:pPr>
        <w:pStyle w:val="ConsTitle"/>
        <w:widowControl/>
        <w:tabs>
          <w:tab w:val="left" w:pos="1620"/>
        </w:tabs>
        <w:jc w:val="both"/>
        <w:rPr>
          <w:rFonts w:ascii="Times New Roman" w:hAnsi="Times New Roman"/>
          <w:sz w:val="18"/>
          <w:szCs w:val="18"/>
        </w:rPr>
      </w:pPr>
    </w:p>
    <w:p w:rsidR="00160CAF" w:rsidRPr="003864F2" w:rsidRDefault="00160CAF" w:rsidP="003864F2">
      <w:pPr>
        <w:pStyle w:val="ConsNonformat"/>
        <w:widowControl/>
        <w:jc w:val="both"/>
        <w:rPr>
          <w:rFonts w:ascii="Times New Roman" w:hAnsi="Times New Roman" w:cs="Times New Roman"/>
          <w:sz w:val="18"/>
          <w:szCs w:val="18"/>
        </w:rPr>
      </w:pPr>
      <w:r w:rsidRPr="003864F2">
        <w:rPr>
          <w:rFonts w:ascii="Times New Roman" w:eastAsia="Calibri" w:hAnsi="Times New Roman" w:cs="Times New Roman"/>
          <w:sz w:val="18"/>
          <w:szCs w:val="18"/>
        </w:rPr>
        <w:t xml:space="preserve">г. </w:t>
      </w:r>
      <w:r w:rsidR="00913D4C" w:rsidRPr="003864F2">
        <w:rPr>
          <w:rFonts w:ascii="Times New Roman" w:eastAsia="Calibri" w:hAnsi="Times New Roman" w:cs="Times New Roman"/>
          <w:sz w:val="18"/>
          <w:szCs w:val="18"/>
        </w:rPr>
        <w:t>Новороссийск</w:t>
      </w:r>
      <w:r w:rsidRPr="003864F2">
        <w:rPr>
          <w:rFonts w:ascii="Times New Roman" w:eastAsia="Calibri" w:hAnsi="Times New Roman" w:cs="Times New Roman"/>
          <w:sz w:val="18"/>
          <w:szCs w:val="18"/>
        </w:rPr>
        <w:t xml:space="preserve">                                                      </w:t>
      </w:r>
      <w:r w:rsidRPr="003864F2">
        <w:rPr>
          <w:rFonts w:ascii="Times New Roman" w:hAnsi="Times New Roman" w:cs="Times New Roman"/>
          <w:sz w:val="18"/>
          <w:szCs w:val="18"/>
        </w:rPr>
        <w:tab/>
        <w:t xml:space="preserve">              «___» _________ 20_</w:t>
      </w:r>
      <w:r w:rsidRPr="003864F2">
        <w:rPr>
          <w:rFonts w:ascii="Times New Roman" w:eastAsia="Calibri" w:hAnsi="Times New Roman" w:cs="Times New Roman"/>
          <w:sz w:val="18"/>
          <w:szCs w:val="18"/>
        </w:rPr>
        <w:t>__ г.</w:t>
      </w:r>
    </w:p>
    <w:p w:rsidR="00160CAF" w:rsidRPr="003864F2" w:rsidRDefault="00160CAF" w:rsidP="003864F2">
      <w:pPr>
        <w:pStyle w:val="ConsNonformat"/>
        <w:widowControl/>
        <w:jc w:val="both"/>
        <w:rPr>
          <w:rFonts w:ascii="Times New Roman" w:hAnsi="Times New Roman" w:cs="Times New Roman"/>
          <w:sz w:val="18"/>
          <w:szCs w:val="18"/>
        </w:rPr>
      </w:pPr>
    </w:p>
    <w:p w:rsidR="00160CAF" w:rsidRPr="003864F2" w:rsidRDefault="009910E2" w:rsidP="003864F2">
      <w:pPr>
        <w:ind w:firstLine="708"/>
        <w:jc w:val="both"/>
        <w:rPr>
          <w:sz w:val="18"/>
          <w:szCs w:val="18"/>
        </w:rPr>
      </w:pPr>
      <w:proofErr w:type="gramStart"/>
      <w:r>
        <w:rPr>
          <w:b/>
          <w:sz w:val="18"/>
          <w:szCs w:val="18"/>
        </w:rPr>
        <w:t>Частное</w:t>
      </w:r>
      <w:r w:rsidR="00913D4C" w:rsidRPr="003864F2">
        <w:rPr>
          <w:b/>
          <w:sz w:val="18"/>
          <w:szCs w:val="18"/>
        </w:rPr>
        <w:t xml:space="preserve"> учреждение здравоохранения </w:t>
      </w:r>
      <w:r w:rsidRPr="009910E2">
        <w:rPr>
          <w:b/>
          <w:sz w:val="18"/>
          <w:szCs w:val="18"/>
        </w:rPr>
        <w:t>«Больница «</w:t>
      </w:r>
      <w:proofErr w:type="spellStart"/>
      <w:r w:rsidRPr="009910E2">
        <w:rPr>
          <w:b/>
          <w:sz w:val="18"/>
          <w:szCs w:val="18"/>
        </w:rPr>
        <w:t>РЖД-Медицина</w:t>
      </w:r>
      <w:proofErr w:type="spellEnd"/>
      <w:r w:rsidRPr="009910E2">
        <w:rPr>
          <w:b/>
          <w:sz w:val="18"/>
          <w:szCs w:val="18"/>
        </w:rPr>
        <w:t>» города Новороссийск»</w:t>
      </w:r>
      <w:r w:rsidR="00913D4C" w:rsidRPr="003864F2">
        <w:rPr>
          <w:b/>
          <w:sz w:val="18"/>
          <w:szCs w:val="18"/>
        </w:rPr>
        <w:t>,</w:t>
      </w:r>
      <w:r w:rsidR="00913D4C" w:rsidRPr="003864F2">
        <w:rPr>
          <w:sz w:val="18"/>
          <w:szCs w:val="18"/>
        </w:rPr>
        <w:t xml:space="preserve"> именуемое в дальнейшем </w:t>
      </w:r>
      <w:r w:rsidR="00913D4C" w:rsidRPr="003864F2">
        <w:rPr>
          <w:b/>
          <w:bCs/>
          <w:sz w:val="18"/>
          <w:szCs w:val="18"/>
        </w:rPr>
        <w:t>«Покупатель»</w:t>
      </w:r>
      <w:r w:rsidR="00913D4C" w:rsidRPr="003864F2">
        <w:rPr>
          <w:sz w:val="18"/>
          <w:szCs w:val="18"/>
        </w:rPr>
        <w:t>, в лице  главного врача Бакланова Михаила Викторовича, действующего на основании Устава</w:t>
      </w:r>
      <w:r w:rsidR="00160CAF" w:rsidRPr="003864F2">
        <w:rPr>
          <w:sz w:val="18"/>
          <w:szCs w:val="18"/>
        </w:rPr>
        <w:t xml:space="preserve">, действующего на основании устава, с одной стороны, и ___________________________________, именуемое далее «Поставщик», в лице _________________________________________, действующего на основании </w:t>
      </w:r>
      <w:r w:rsidR="00C3054E" w:rsidRPr="003864F2">
        <w:rPr>
          <w:sz w:val="18"/>
          <w:szCs w:val="18"/>
        </w:rPr>
        <w:t>_______________</w:t>
      </w:r>
      <w:r w:rsidR="00160CAF" w:rsidRPr="003864F2">
        <w:rPr>
          <w:sz w:val="18"/>
          <w:szCs w:val="18"/>
        </w:rPr>
        <w:t xml:space="preserve">, с другой стороны, </w:t>
      </w:r>
      <w:r w:rsidR="007043B8" w:rsidRPr="003864F2">
        <w:rPr>
          <w:sz w:val="18"/>
          <w:szCs w:val="18"/>
        </w:rPr>
        <w:t>лицензия на фармацевтическую деятельность ___ № __________ от____________, выданная __________________________,</w:t>
      </w:r>
      <w:r w:rsidR="00160CAF" w:rsidRPr="003864F2">
        <w:rPr>
          <w:sz w:val="18"/>
          <w:szCs w:val="18"/>
        </w:rPr>
        <w:t xml:space="preserve">именуемые далее </w:t>
      </w:r>
      <w:r w:rsidR="00C3054E" w:rsidRPr="003864F2">
        <w:rPr>
          <w:sz w:val="18"/>
          <w:szCs w:val="18"/>
        </w:rPr>
        <w:t xml:space="preserve">совместно </w:t>
      </w:r>
      <w:r w:rsidR="00160CAF" w:rsidRPr="003864F2">
        <w:rPr>
          <w:sz w:val="18"/>
          <w:szCs w:val="18"/>
        </w:rPr>
        <w:t>«Стороны», заключили настоящий Договор о нижеследующем:</w:t>
      </w:r>
      <w:proofErr w:type="gramEnd"/>
    </w:p>
    <w:p w:rsidR="00160CAF" w:rsidRPr="003864F2" w:rsidRDefault="00160CAF" w:rsidP="003864F2">
      <w:pPr>
        <w:pStyle w:val="Standard"/>
        <w:ind w:firstLine="708"/>
        <w:jc w:val="both"/>
        <w:rPr>
          <w:sz w:val="18"/>
          <w:szCs w:val="18"/>
        </w:rPr>
      </w:pPr>
    </w:p>
    <w:p w:rsidR="00160CAF" w:rsidRPr="003864F2" w:rsidRDefault="00160CAF" w:rsidP="003864F2">
      <w:pPr>
        <w:pStyle w:val="ConsNonformat"/>
        <w:widowControl/>
        <w:jc w:val="center"/>
        <w:rPr>
          <w:rFonts w:ascii="Times New Roman" w:hAnsi="Times New Roman" w:cs="Times New Roman"/>
          <w:b/>
          <w:sz w:val="18"/>
          <w:szCs w:val="18"/>
        </w:rPr>
      </w:pPr>
      <w:r w:rsidRPr="003864F2">
        <w:rPr>
          <w:rFonts w:ascii="Times New Roman" w:hAnsi="Times New Roman" w:cs="Times New Roman"/>
          <w:b/>
          <w:sz w:val="18"/>
          <w:szCs w:val="18"/>
        </w:rPr>
        <w:t>1. Предмет Договора</w:t>
      </w:r>
    </w:p>
    <w:p w:rsidR="00913D4C" w:rsidRPr="003864F2" w:rsidRDefault="00160CAF" w:rsidP="003864F2">
      <w:pPr>
        <w:pStyle w:val="21"/>
        <w:spacing w:after="0"/>
        <w:ind w:left="0" w:firstLine="720"/>
        <w:jc w:val="both"/>
        <w:rPr>
          <w:sz w:val="18"/>
          <w:szCs w:val="18"/>
        </w:rPr>
      </w:pPr>
      <w:r w:rsidRPr="003864F2">
        <w:rPr>
          <w:sz w:val="18"/>
          <w:szCs w:val="18"/>
        </w:rPr>
        <w:t>1.1. Поставщик обязуется</w:t>
      </w:r>
      <w:r w:rsidRPr="003864F2">
        <w:rPr>
          <w:iCs/>
          <w:sz w:val="18"/>
          <w:szCs w:val="18"/>
        </w:rPr>
        <w:t xml:space="preserve"> п</w:t>
      </w:r>
      <w:r w:rsidR="00654658" w:rsidRPr="003864F2">
        <w:rPr>
          <w:iCs/>
          <w:sz w:val="18"/>
          <w:szCs w:val="18"/>
        </w:rPr>
        <w:t xml:space="preserve">ередать Покупателю в установленный Договором срок </w:t>
      </w:r>
      <w:r w:rsidRPr="003864F2">
        <w:rPr>
          <w:iCs/>
          <w:sz w:val="18"/>
          <w:szCs w:val="18"/>
        </w:rPr>
        <w:t xml:space="preserve"> </w:t>
      </w:r>
    </w:p>
    <w:p w:rsidR="00160CAF" w:rsidRPr="003864F2" w:rsidRDefault="00913D4C" w:rsidP="003864F2">
      <w:pPr>
        <w:pStyle w:val="21"/>
        <w:spacing w:after="0"/>
        <w:ind w:left="0" w:firstLine="0"/>
        <w:jc w:val="both"/>
        <w:rPr>
          <w:sz w:val="18"/>
          <w:szCs w:val="18"/>
        </w:rPr>
      </w:pPr>
      <w:r w:rsidRPr="003864F2">
        <w:rPr>
          <w:sz w:val="18"/>
          <w:szCs w:val="18"/>
        </w:rPr>
        <w:t>т</w:t>
      </w:r>
      <w:r w:rsidR="00654658" w:rsidRPr="003864F2">
        <w:rPr>
          <w:sz w:val="18"/>
          <w:szCs w:val="18"/>
        </w:rPr>
        <w:t xml:space="preserve">овар </w:t>
      </w:r>
      <w:r w:rsidR="00160CAF" w:rsidRPr="003864F2">
        <w:rPr>
          <w:sz w:val="18"/>
          <w:szCs w:val="18"/>
        </w:rPr>
        <w:t>в соответствии со Спецификацией (Приложени</w:t>
      </w:r>
      <w:r w:rsidR="00654658" w:rsidRPr="003864F2">
        <w:rPr>
          <w:sz w:val="18"/>
          <w:szCs w:val="18"/>
        </w:rPr>
        <w:t>е</w:t>
      </w:r>
      <w:r w:rsidR="00160CAF" w:rsidRPr="003864F2">
        <w:rPr>
          <w:sz w:val="18"/>
          <w:szCs w:val="18"/>
        </w:rPr>
        <w:t xml:space="preserve"> №1), а Покупатель </w:t>
      </w:r>
      <w:r w:rsidR="00654658" w:rsidRPr="003864F2">
        <w:rPr>
          <w:sz w:val="18"/>
          <w:szCs w:val="18"/>
        </w:rPr>
        <w:t xml:space="preserve">обязуется </w:t>
      </w:r>
      <w:r w:rsidR="00160CAF" w:rsidRPr="003864F2">
        <w:rPr>
          <w:sz w:val="18"/>
          <w:szCs w:val="18"/>
        </w:rPr>
        <w:t>принять и оплатить Товар.</w:t>
      </w:r>
    </w:p>
    <w:p w:rsidR="00160CAF" w:rsidRPr="003864F2" w:rsidRDefault="00913D4C" w:rsidP="003864F2">
      <w:pPr>
        <w:pStyle w:val="Standard"/>
        <w:ind w:firstLine="720"/>
        <w:jc w:val="both"/>
        <w:rPr>
          <w:sz w:val="18"/>
          <w:szCs w:val="18"/>
        </w:rPr>
      </w:pPr>
      <w:r w:rsidRPr="003864F2">
        <w:rPr>
          <w:sz w:val="18"/>
          <w:szCs w:val="18"/>
        </w:rPr>
        <w:t xml:space="preserve">1.2. Срок поставки Товара </w:t>
      </w:r>
      <w:r w:rsidR="00160CAF" w:rsidRPr="003864F2">
        <w:rPr>
          <w:sz w:val="18"/>
          <w:szCs w:val="18"/>
        </w:rPr>
        <w:t>определяется в Графике поставки (Приложение № 2).</w:t>
      </w:r>
    </w:p>
    <w:p w:rsidR="00160CAF" w:rsidRPr="003864F2" w:rsidRDefault="00160CAF" w:rsidP="003864F2">
      <w:pPr>
        <w:pStyle w:val="Standard"/>
        <w:ind w:firstLine="709"/>
        <w:jc w:val="both"/>
        <w:rPr>
          <w:sz w:val="18"/>
          <w:szCs w:val="18"/>
        </w:rPr>
      </w:pPr>
      <w:r w:rsidRPr="003864F2">
        <w:rPr>
          <w:sz w:val="18"/>
          <w:szCs w:val="18"/>
        </w:rPr>
        <w:t>1.3.Поставка Товара осуществляется</w:t>
      </w:r>
      <w:r w:rsidR="00654658" w:rsidRPr="003864F2">
        <w:rPr>
          <w:sz w:val="18"/>
          <w:szCs w:val="18"/>
        </w:rPr>
        <w:t>:</w:t>
      </w:r>
      <w:r w:rsidRPr="003864F2">
        <w:rPr>
          <w:sz w:val="18"/>
          <w:szCs w:val="18"/>
        </w:rPr>
        <w:t xml:space="preserve"> </w:t>
      </w:r>
    </w:p>
    <w:p w:rsidR="00160CAF" w:rsidRPr="003864F2" w:rsidRDefault="00654658" w:rsidP="003864F2">
      <w:pPr>
        <w:pStyle w:val="Standard"/>
        <w:jc w:val="both"/>
        <w:rPr>
          <w:sz w:val="18"/>
          <w:szCs w:val="18"/>
        </w:rPr>
      </w:pPr>
      <w:r w:rsidRPr="003864F2">
        <w:rPr>
          <w:sz w:val="18"/>
          <w:szCs w:val="18"/>
        </w:rPr>
        <w:t>на склад Покупателя, расположенный по адресу</w:t>
      </w:r>
      <w:r w:rsidR="00913D4C" w:rsidRPr="003864F2">
        <w:rPr>
          <w:sz w:val="18"/>
          <w:szCs w:val="18"/>
        </w:rPr>
        <w:t xml:space="preserve">: </w:t>
      </w:r>
      <w:proofErr w:type="gramStart"/>
      <w:r w:rsidR="00913D4C" w:rsidRPr="003864F2">
        <w:rPr>
          <w:sz w:val="18"/>
          <w:szCs w:val="18"/>
        </w:rPr>
        <w:t>г</w:t>
      </w:r>
      <w:proofErr w:type="gramEnd"/>
      <w:r w:rsidR="00913D4C" w:rsidRPr="003864F2">
        <w:rPr>
          <w:sz w:val="18"/>
          <w:szCs w:val="18"/>
        </w:rPr>
        <w:t>. Новороссийск, ул. Васенко, д. 8</w:t>
      </w:r>
      <w:r w:rsidR="00160CAF" w:rsidRPr="003864F2">
        <w:rPr>
          <w:sz w:val="18"/>
          <w:szCs w:val="18"/>
        </w:rPr>
        <w:t>.</w:t>
      </w:r>
    </w:p>
    <w:p w:rsidR="00160CAF" w:rsidRPr="003864F2" w:rsidRDefault="00160CAF" w:rsidP="003864F2">
      <w:pPr>
        <w:pStyle w:val="Standard"/>
        <w:ind w:firstLine="709"/>
        <w:jc w:val="both"/>
        <w:rPr>
          <w:sz w:val="18"/>
          <w:szCs w:val="18"/>
        </w:rPr>
      </w:pPr>
      <w:r w:rsidRPr="003864F2">
        <w:rPr>
          <w:sz w:val="18"/>
          <w:szCs w:val="18"/>
        </w:rPr>
        <w:t>1.4. Время поставки:</w:t>
      </w:r>
      <w:r w:rsidR="00913D4C" w:rsidRPr="003864F2">
        <w:rPr>
          <w:sz w:val="18"/>
          <w:szCs w:val="18"/>
        </w:rPr>
        <w:t xml:space="preserve"> </w:t>
      </w:r>
      <w:r w:rsidRPr="003864F2">
        <w:rPr>
          <w:sz w:val="18"/>
          <w:szCs w:val="18"/>
        </w:rPr>
        <w:t xml:space="preserve">с </w:t>
      </w:r>
      <w:r w:rsidR="00913D4C" w:rsidRPr="003864F2">
        <w:rPr>
          <w:sz w:val="18"/>
          <w:szCs w:val="18"/>
        </w:rPr>
        <w:t xml:space="preserve">8.00 </w:t>
      </w:r>
      <w:r w:rsidRPr="003864F2">
        <w:rPr>
          <w:sz w:val="18"/>
          <w:szCs w:val="18"/>
        </w:rPr>
        <w:t xml:space="preserve">ч. </w:t>
      </w:r>
      <w:r w:rsidR="00913D4C" w:rsidRPr="003864F2">
        <w:rPr>
          <w:sz w:val="18"/>
          <w:szCs w:val="18"/>
        </w:rPr>
        <w:t>д</w:t>
      </w:r>
      <w:r w:rsidRPr="003864F2">
        <w:rPr>
          <w:sz w:val="18"/>
          <w:szCs w:val="18"/>
        </w:rPr>
        <w:t>о</w:t>
      </w:r>
      <w:r w:rsidR="00913D4C" w:rsidRPr="003864F2">
        <w:rPr>
          <w:sz w:val="18"/>
          <w:szCs w:val="18"/>
        </w:rPr>
        <w:t xml:space="preserve"> 15.00 </w:t>
      </w:r>
      <w:r w:rsidRPr="003864F2">
        <w:rPr>
          <w:sz w:val="18"/>
          <w:szCs w:val="18"/>
        </w:rPr>
        <w:t>ч.</w:t>
      </w:r>
      <w:r w:rsidR="00913D4C" w:rsidRPr="003864F2">
        <w:rPr>
          <w:sz w:val="18"/>
          <w:szCs w:val="18"/>
        </w:rPr>
        <w:t xml:space="preserve"> по будним дням.</w:t>
      </w:r>
    </w:p>
    <w:p w:rsidR="00160CAF" w:rsidRPr="003864F2" w:rsidRDefault="00160CAF" w:rsidP="003864F2">
      <w:pPr>
        <w:pStyle w:val="Standard"/>
        <w:jc w:val="center"/>
        <w:rPr>
          <w:b/>
          <w:sz w:val="18"/>
          <w:szCs w:val="18"/>
        </w:rPr>
      </w:pPr>
      <w:r w:rsidRPr="003864F2">
        <w:rPr>
          <w:b/>
          <w:sz w:val="18"/>
          <w:szCs w:val="18"/>
        </w:rPr>
        <w:t>2. Стоимость и порядок оплаты</w:t>
      </w:r>
    </w:p>
    <w:p w:rsidR="00160CAF" w:rsidRPr="003864F2" w:rsidRDefault="00160CAF" w:rsidP="003864F2">
      <w:pPr>
        <w:ind w:firstLine="720"/>
        <w:jc w:val="both"/>
        <w:rPr>
          <w:sz w:val="18"/>
          <w:szCs w:val="18"/>
        </w:rPr>
      </w:pPr>
      <w:r w:rsidRPr="003864F2">
        <w:rPr>
          <w:sz w:val="18"/>
          <w:szCs w:val="18"/>
        </w:rPr>
        <w:t xml:space="preserve">2.1. Общая стоимость </w:t>
      </w:r>
      <w:r w:rsidR="005A170B" w:rsidRPr="003864F2">
        <w:rPr>
          <w:sz w:val="18"/>
          <w:szCs w:val="18"/>
        </w:rPr>
        <w:t>Т</w:t>
      </w:r>
      <w:r w:rsidRPr="003864F2">
        <w:rPr>
          <w:sz w:val="18"/>
          <w:szCs w:val="18"/>
        </w:rPr>
        <w:t>овара по настоящему Договору с учетом транспортных расходов Поставщика по доставке Товара Покупателю, а также любых других расходов, которые возникнут или могут возникнуть у Поставщика в ходе исполнения настоящего Договора</w:t>
      </w:r>
      <w:r w:rsidR="00913D4C" w:rsidRPr="003864F2">
        <w:rPr>
          <w:sz w:val="18"/>
          <w:szCs w:val="18"/>
        </w:rPr>
        <w:t>, определяется в соответствии со спецификацией (приложение № 1)</w:t>
      </w:r>
      <w:r w:rsidRPr="003864F2">
        <w:rPr>
          <w:sz w:val="18"/>
          <w:szCs w:val="18"/>
        </w:rPr>
        <w:t>.</w:t>
      </w:r>
    </w:p>
    <w:p w:rsidR="00160CAF" w:rsidRPr="003864F2" w:rsidRDefault="00160CAF" w:rsidP="003864F2">
      <w:pPr>
        <w:ind w:firstLine="720"/>
        <w:jc w:val="both"/>
        <w:rPr>
          <w:sz w:val="18"/>
          <w:szCs w:val="18"/>
        </w:rPr>
      </w:pPr>
      <w:r w:rsidRPr="003864F2">
        <w:rPr>
          <w:sz w:val="18"/>
          <w:szCs w:val="18"/>
        </w:rPr>
        <w:t xml:space="preserve">2.2. Оплата Товара производится Покупателем </w:t>
      </w:r>
      <w:r w:rsidR="005A170B" w:rsidRPr="003864F2">
        <w:rPr>
          <w:sz w:val="18"/>
          <w:szCs w:val="18"/>
        </w:rPr>
        <w:t xml:space="preserve">в течение </w:t>
      </w:r>
      <w:r w:rsidR="00913D4C" w:rsidRPr="003864F2">
        <w:rPr>
          <w:sz w:val="18"/>
          <w:szCs w:val="18"/>
        </w:rPr>
        <w:t>15</w:t>
      </w:r>
      <w:r w:rsidR="005A170B" w:rsidRPr="003864F2">
        <w:rPr>
          <w:sz w:val="18"/>
          <w:szCs w:val="18"/>
        </w:rPr>
        <w:t xml:space="preserve"> дней после принятия Товара Покупателем в полном объеме и подписания Сторонами товарной накладной формы (ТОРГ-12) </w:t>
      </w:r>
      <w:r w:rsidRPr="003864F2">
        <w:rPr>
          <w:sz w:val="18"/>
          <w:szCs w:val="18"/>
        </w:rPr>
        <w:t>путем перечисления денежных средств на расчетный счет Поставщика</w:t>
      </w:r>
      <w:r w:rsidR="005A170B" w:rsidRPr="003864F2">
        <w:rPr>
          <w:sz w:val="18"/>
          <w:szCs w:val="18"/>
        </w:rPr>
        <w:t>.</w:t>
      </w:r>
    </w:p>
    <w:p w:rsidR="00160CAF" w:rsidRPr="003864F2" w:rsidRDefault="00160CAF" w:rsidP="003864F2">
      <w:pPr>
        <w:ind w:firstLine="720"/>
        <w:jc w:val="both"/>
        <w:rPr>
          <w:sz w:val="18"/>
          <w:szCs w:val="18"/>
        </w:rPr>
      </w:pPr>
      <w:r w:rsidRPr="003864F2">
        <w:rPr>
          <w:sz w:val="18"/>
          <w:szCs w:val="18"/>
        </w:rPr>
        <w:t>2.3. Обязанность Покупателя по осуществлению  оплаты стоимости Товара считается выполненной с момента списания соответствующих сумм денежных сре</w:t>
      </w:r>
      <w:proofErr w:type="gramStart"/>
      <w:r w:rsidRPr="003864F2">
        <w:rPr>
          <w:sz w:val="18"/>
          <w:szCs w:val="18"/>
        </w:rPr>
        <w:t>дств с б</w:t>
      </w:r>
      <w:proofErr w:type="gramEnd"/>
      <w:r w:rsidRPr="003864F2">
        <w:rPr>
          <w:sz w:val="18"/>
          <w:szCs w:val="18"/>
        </w:rPr>
        <w:t>анковского счета Покупателя.</w:t>
      </w:r>
    </w:p>
    <w:p w:rsidR="00160CAF" w:rsidRPr="003864F2" w:rsidRDefault="00160CAF" w:rsidP="003864F2">
      <w:pPr>
        <w:pStyle w:val="ConsNormal"/>
        <w:ind w:firstLine="0"/>
        <w:jc w:val="center"/>
        <w:rPr>
          <w:rFonts w:ascii="Times New Roman" w:hAnsi="Times New Roman"/>
          <w:b/>
          <w:sz w:val="18"/>
          <w:szCs w:val="18"/>
        </w:rPr>
      </w:pPr>
      <w:r w:rsidRPr="003864F2">
        <w:rPr>
          <w:rFonts w:ascii="Times New Roman" w:hAnsi="Times New Roman"/>
          <w:b/>
          <w:sz w:val="18"/>
          <w:szCs w:val="18"/>
        </w:rPr>
        <w:t>3.  Права и обязанности Сторон</w:t>
      </w:r>
    </w:p>
    <w:p w:rsidR="00160CAF" w:rsidRPr="003864F2" w:rsidRDefault="00160CAF" w:rsidP="003864F2">
      <w:pPr>
        <w:pStyle w:val="ConsNormal"/>
        <w:ind w:firstLine="709"/>
        <w:jc w:val="both"/>
        <w:rPr>
          <w:rFonts w:ascii="Times New Roman" w:hAnsi="Times New Roman"/>
          <w:bCs/>
          <w:sz w:val="18"/>
          <w:szCs w:val="18"/>
        </w:rPr>
      </w:pPr>
      <w:r w:rsidRPr="003864F2">
        <w:rPr>
          <w:rFonts w:ascii="Times New Roman" w:hAnsi="Times New Roman"/>
          <w:bCs/>
          <w:sz w:val="18"/>
          <w:szCs w:val="18"/>
        </w:rPr>
        <w:t>3.1. Поставщик обязан:</w:t>
      </w:r>
    </w:p>
    <w:p w:rsidR="00160CAF" w:rsidRPr="003864F2" w:rsidRDefault="00160CAF" w:rsidP="003864F2">
      <w:pPr>
        <w:pStyle w:val="ConsNormal"/>
        <w:ind w:firstLine="709"/>
        <w:jc w:val="both"/>
        <w:rPr>
          <w:rFonts w:ascii="Times New Roman" w:hAnsi="Times New Roman"/>
          <w:bCs/>
          <w:sz w:val="18"/>
          <w:szCs w:val="18"/>
        </w:rPr>
      </w:pPr>
      <w:r w:rsidRPr="003864F2">
        <w:rPr>
          <w:rFonts w:ascii="Times New Roman" w:hAnsi="Times New Roman"/>
          <w:bCs/>
          <w:sz w:val="18"/>
          <w:szCs w:val="18"/>
        </w:rPr>
        <w:t xml:space="preserve">3.1.1. </w:t>
      </w:r>
      <w:r w:rsidR="0022777A" w:rsidRPr="003864F2">
        <w:rPr>
          <w:rFonts w:ascii="Times New Roman" w:hAnsi="Times New Roman"/>
          <w:bCs/>
          <w:sz w:val="18"/>
          <w:szCs w:val="18"/>
        </w:rPr>
        <w:t>В сроки, установленные настоящим Договором, о</w:t>
      </w:r>
      <w:r w:rsidRPr="003864F2">
        <w:rPr>
          <w:rFonts w:ascii="Times New Roman" w:hAnsi="Times New Roman"/>
          <w:bCs/>
          <w:sz w:val="18"/>
          <w:szCs w:val="18"/>
        </w:rPr>
        <w:t>существлять поставку Товара в количестве, предусмотренном Спецификацией</w:t>
      </w:r>
      <w:r w:rsidR="0022777A" w:rsidRPr="003864F2">
        <w:rPr>
          <w:rFonts w:ascii="Times New Roman" w:hAnsi="Times New Roman"/>
          <w:bCs/>
          <w:sz w:val="18"/>
          <w:szCs w:val="18"/>
        </w:rPr>
        <w:t>,</w:t>
      </w:r>
      <w:r w:rsidRPr="003864F2">
        <w:rPr>
          <w:rFonts w:ascii="Times New Roman" w:hAnsi="Times New Roman"/>
          <w:bCs/>
          <w:sz w:val="18"/>
          <w:szCs w:val="18"/>
        </w:rPr>
        <w:t xml:space="preserve"> и переда</w:t>
      </w:r>
      <w:r w:rsidR="0022777A" w:rsidRPr="003864F2">
        <w:rPr>
          <w:rFonts w:ascii="Times New Roman" w:hAnsi="Times New Roman"/>
          <w:bCs/>
          <w:sz w:val="18"/>
          <w:szCs w:val="18"/>
        </w:rPr>
        <w:t>чу его</w:t>
      </w:r>
      <w:r w:rsidRPr="003864F2">
        <w:rPr>
          <w:rFonts w:ascii="Times New Roman" w:hAnsi="Times New Roman"/>
          <w:bCs/>
          <w:sz w:val="18"/>
          <w:szCs w:val="18"/>
        </w:rPr>
        <w:t xml:space="preserve"> Покупателю на условиях настоящего Договора.</w:t>
      </w:r>
    </w:p>
    <w:p w:rsidR="00160CAF" w:rsidRPr="003864F2" w:rsidRDefault="00160CAF" w:rsidP="003864F2">
      <w:pPr>
        <w:pStyle w:val="Standard"/>
        <w:shd w:val="clear" w:color="auto" w:fill="FFFFFF"/>
        <w:ind w:firstLine="709"/>
        <w:jc w:val="both"/>
        <w:rPr>
          <w:spacing w:val="-4"/>
          <w:sz w:val="18"/>
          <w:szCs w:val="18"/>
        </w:rPr>
      </w:pPr>
      <w:r w:rsidRPr="003864F2">
        <w:rPr>
          <w:bCs/>
          <w:sz w:val="18"/>
          <w:szCs w:val="18"/>
        </w:rPr>
        <w:t xml:space="preserve">3.1.2. </w:t>
      </w:r>
      <w:r w:rsidRPr="003864F2">
        <w:rPr>
          <w:sz w:val="18"/>
          <w:szCs w:val="18"/>
        </w:rPr>
        <w:t>Предоставить на Товар техническую документацию, паспорт с инструкцией по эксплуатации</w:t>
      </w:r>
      <w:r w:rsidRPr="003864F2">
        <w:rPr>
          <w:spacing w:val="-3"/>
          <w:sz w:val="18"/>
          <w:szCs w:val="18"/>
        </w:rPr>
        <w:t xml:space="preserve"> и/или электронные схемы с указанием параметров основных элементов</w:t>
      </w:r>
      <w:r w:rsidRPr="003864F2">
        <w:rPr>
          <w:sz w:val="18"/>
          <w:szCs w:val="18"/>
        </w:rPr>
        <w:t>,</w:t>
      </w:r>
      <w:r w:rsidRPr="003864F2">
        <w:rPr>
          <w:spacing w:val="-1"/>
          <w:sz w:val="18"/>
          <w:szCs w:val="18"/>
        </w:rPr>
        <w:t xml:space="preserve"> техническое описание конструкции с указанием основных техниче</w:t>
      </w:r>
      <w:r w:rsidRPr="003864F2">
        <w:rPr>
          <w:spacing w:val="-4"/>
          <w:sz w:val="18"/>
          <w:szCs w:val="18"/>
        </w:rPr>
        <w:t>ских данных на русском языке,</w:t>
      </w:r>
      <w:r w:rsidRPr="003864F2">
        <w:rPr>
          <w:sz w:val="18"/>
          <w:szCs w:val="18"/>
        </w:rPr>
        <w:t xml:space="preserve"> </w:t>
      </w:r>
      <w:r w:rsidRPr="003864F2">
        <w:rPr>
          <w:spacing w:val="-4"/>
          <w:sz w:val="18"/>
          <w:szCs w:val="18"/>
        </w:rPr>
        <w:t>сертификат соответствия Госстандарта России или иные документы, необходимые для эксплуатации Товара по назначению.</w:t>
      </w:r>
    </w:p>
    <w:p w:rsidR="00160CAF" w:rsidRPr="003864F2" w:rsidRDefault="00160CAF" w:rsidP="003864F2">
      <w:pPr>
        <w:pStyle w:val="Standard"/>
        <w:shd w:val="clear" w:color="auto" w:fill="FFFFFF"/>
        <w:ind w:firstLine="709"/>
        <w:jc w:val="both"/>
        <w:rPr>
          <w:sz w:val="18"/>
          <w:szCs w:val="18"/>
        </w:rPr>
      </w:pPr>
      <w:r w:rsidRPr="003864F2">
        <w:rPr>
          <w:spacing w:val="-4"/>
          <w:sz w:val="18"/>
          <w:szCs w:val="18"/>
        </w:rPr>
        <w:t xml:space="preserve">3.1.3. </w:t>
      </w:r>
      <w:r w:rsidRPr="003864F2">
        <w:rPr>
          <w:spacing w:val="-3"/>
          <w:sz w:val="18"/>
          <w:szCs w:val="18"/>
        </w:rPr>
        <w:t xml:space="preserve">При отгрузке </w:t>
      </w:r>
      <w:r w:rsidRPr="003864F2">
        <w:rPr>
          <w:sz w:val="18"/>
          <w:szCs w:val="18"/>
        </w:rPr>
        <w:t>Товара передать Покупателю подлинники следующих документов:</w:t>
      </w:r>
    </w:p>
    <w:p w:rsidR="00160CAF" w:rsidRPr="003864F2" w:rsidRDefault="00160CAF" w:rsidP="003864F2">
      <w:pPr>
        <w:pStyle w:val="Standard"/>
        <w:shd w:val="clear" w:color="auto" w:fill="FFFFFF"/>
        <w:ind w:firstLine="709"/>
        <w:jc w:val="both"/>
        <w:rPr>
          <w:sz w:val="18"/>
          <w:szCs w:val="18"/>
        </w:rPr>
      </w:pPr>
      <w:r w:rsidRPr="003864F2">
        <w:rPr>
          <w:sz w:val="18"/>
          <w:szCs w:val="18"/>
        </w:rPr>
        <w:t>товарную накладную формы (ТОРГ-12)</w:t>
      </w:r>
      <w:r w:rsidR="00254779" w:rsidRPr="003864F2">
        <w:rPr>
          <w:sz w:val="18"/>
          <w:szCs w:val="18"/>
        </w:rPr>
        <w:t>;</w:t>
      </w:r>
      <w:r w:rsidRPr="003864F2">
        <w:rPr>
          <w:sz w:val="18"/>
          <w:szCs w:val="18"/>
        </w:rPr>
        <w:t xml:space="preserve"> счет </w:t>
      </w:r>
      <w:r w:rsidR="00254779" w:rsidRPr="003864F2">
        <w:rPr>
          <w:sz w:val="18"/>
          <w:szCs w:val="18"/>
        </w:rPr>
        <w:t>–</w:t>
      </w:r>
      <w:r w:rsidRPr="003864F2">
        <w:rPr>
          <w:sz w:val="18"/>
          <w:szCs w:val="18"/>
        </w:rPr>
        <w:t xml:space="preserve"> фактуру</w:t>
      </w:r>
      <w:r w:rsidR="00254779" w:rsidRPr="003864F2">
        <w:rPr>
          <w:sz w:val="18"/>
          <w:szCs w:val="18"/>
        </w:rPr>
        <w:t>.</w:t>
      </w:r>
    </w:p>
    <w:p w:rsidR="00160CAF" w:rsidRPr="003864F2" w:rsidRDefault="00160CAF" w:rsidP="003864F2">
      <w:pPr>
        <w:pStyle w:val="Textbodyindent"/>
        <w:spacing w:after="0"/>
        <w:ind w:left="0" w:firstLine="709"/>
        <w:jc w:val="both"/>
        <w:rPr>
          <w:rFonts w:ascii="Times New Roman" w:hAnsi="Times New Roman"/>
          <w:sz w:val="18"/>
          <w:szCs w:val="18"/>
        </w:rPr>
      </w:pPr>
      <w:r w:rsidRPr="003864F2">
        <w:rPr>
          <w:rFonts w:ascii="Times New Roman" w:hAnsi="Times New Roman"/>
          <w:bCs/>
          <w:sz w:val="18"/>
          <w:szCs w:val="18"/>
        </w:rPr>
        <w:t xml:space="preserve">3.1.4. </w:t>
      </w:r>
      <w:r w:rsidRPr="003864F2">
        <w:rPr>
          <w:rFonts w:ascii="Times New Roman" w:hAnsi="Times New Roman"/>
          <w:sz w:val="18"/>
          <w:szCs w:val="18"/>
        </w:rPr>
        <w:t>Не разглашать конфиденциальную информацию третьим лицам и не использовать ее для каких-либо целей, кроме связанных с выполнением обязательств по настоящему Договору.</w:t>
      </w:r>
    </w:p>
    <w:p w:rsidR="00160CAF" w:rsidRPr="003864F2" w:rsidRDefault="00160CAF" w:rsidP="003864F2">
      <w:pPr>
        <w:pStyle w:val="Textbodyindent"/>
        <w:spacing w:after="0"/>
        <w:ind w:left="0" w:firstLine="709"/>
        <w:jc w:val="both"/>
        <w:rPr>
          <w:rFonts w:ascii="Times New Roman" w:hAnsi="Times New Roman"/>
          <w:sz w:val="18"/>
          <w:szCs w:val="18"/>
        </w:rPr>
      </w:pPr>
      <w:r w:rsidRPr="003864F2">
        <w:rPr>
          <w:rFonts w:ascii="Times New Roman" w:hAnsi="Times New Roman"/>
          <w:sz w:val="18"/>
          <w:szCs w:val="18"/>
        </w:rPr>
        <w:t>3.1.5.  Предоставлять информацию об изменениях в составе владельцев контрагента, включая конечных бенефициаров, и (или) в исполнительных органах контрагента не позднее, чем через 5</w:t>
      </w:r>
      <w:r w:rsidR="0022777A" w:rsidRPr="003864F2">
        <w:rPr>
          <w:rFonts w:ascii="Times New Roman" w:hAnsi="Times New Roman"/>
          <w:sz w:val="18"/>
          <w:szCs w:val="18"/>
        </w:rPr>
        <w:t>(пять)</w:t>
      </w:r>
      <w:r w:rsidRPr="003864F2">
        <w:rPr>
          <w:rFonts w:ascii="Times New Roman" w:hAnsi="Times New Roman"/>
          <w:sz w:val="18"/>
          <w:szCs w:val="18"/>
        </w:rPr>
        <w:t xml:space="preserve"> календарных дней после таких изменений.</w:t>
      </w:r>
    </w:p>
    <w:p w:rsidR="00160CAF" w:rsidRDefault="00160CAF" w:rsidP="003864F2">
      <w:pPr>
        <w:pStyle w:val="Textbodyindent"/>
        <w:spacing w:after="0"/>
        <w:ind w:left="0" w:firstLine="709"/>
        <w:jc w:val="both"/>
        <w:rPr>
          <w:rFonts w:ascii="Times New Roman" w:hAnsi="Times New Roman"/>
          <w:sz w:val="18"/>
          <w:szCs w:val="18"/>
        </w:rPr>
      </w:pPr>
      <w:r w:rsidRPr="003864F2">
        <w:rPr>
          <w:rFonts w:ascii="Times New Roman" w:hAnsi="Times New Roman"/>
          <w:sz w:val="18"/>
          <w:szCs w:val="18"/>
        </w:rPr>
        <w:t xml:space="preserve">3.1.6. Поставку Товара осуществлять </w:t>
      </w:r>
      <w:r w:rsidR="0022777A" w:rsidRPr="003864F2">
        <w:rPr>
          <w:rFonts w:ascii="Times New Roman" w:hAnsi="Times New Roman"/>
          <w:sz w:val="18"/>
          <w:szCs w:val="18"/>
        </w:rPr>
        <w:t xml:space="preserve">в рабочие часы Покупателя, </w:t>
      </w:r>
      <w:r w:rsidRPr="003864F2">
        <w:rPr>
          <w:rFonts w:ascii="Times New Roman" w:hAnsi="Times New Roman"/>
          <w:sz w:val="18"/>
          <w:szCs w:val="18"/>
        </w:rPr>
        <w:t>по предварительному согласованию с Покупателем даты и времени, если иное не согласовано Сторонами.</w:t>
      </w:r>
    </w:p>
    <w:p w:rsidR="0088710E" w:rsidRPr="000953AD" w:rsidRDefault="0088710E" w:rsidP="0088710E">
      <w:pPr>
        <w:pStyle w:val="a9"/>
        <w:widowControl/>
        <w:autoSpaceDE/>
        <w:autoSpaceDN/>
        <w:adjustRightInd/>
        <w:ind w:left="0"/>
        <w:jc w:val="both"/>
        <w:rPr>
          <w:sz w:val="24"/>
          <w:szCs w:val="24"/>
          <w:highlight w:val="lightGray"/>
        </w:rPr>
      </w:pPr>
      <w:r>
        <w:rPr>
          <w:sz w:val="18"/>
          <w:szCs w:val="18"/>
        </w:rPr>
        <w:t xml:space="preserve">                3.1.7.  </w:t>
      </w:r>
      <w:r w:rsidRPr="0088710E">
        <w:rPr>
          <w:rFonts w:eastAsia="Calibri"/>
          <w:kern w:val="3"/>
          <w:sz w:val="18"/>
          <w:szCs w:val="18"/>
        </w:rPr>
        <w:t>Осуществлять поставку товаров  в количестве, указанной в заявке заказчика (покупателя), направленной посредством автоматизированной системы заказов «Электронный ордер», в сроки не позднее 5 рабочих дней.</w:t>
      </w:r>
    </w:p>
    <w:p w:rsidR="00160CAF" w:rsidRPr="003864F2" w:rsidRDefault="00160CAF" w:rsidP="003864F2">
      <w:pPr>
        <w:pStyle w:val="ConsNormal"/>
        <w:ind w:firstLine="709"/>
        <w:jc w:val="both"/>
        <w:rPr>
          <w:rFonts w:ascii="Times New Roman" w:hAnsi="Times New Roman"/>
          <w:bCs/>
          <w:sz w:val="18"/>
          <w:szCs w:val="18"/>
        </w:rPr>
      </w:pPr>
      <w:r w:rsidRPr="003864F2">
        <w:rPr>
          <w:rFonts w:ascii="Times New Roman" w:hAnsi="Times New Roman"/>
          <w:bCs/>
          <w:sz w:val="18"/>
          <w:szCs w:val="18"/>
        </w:rPr>
        <w:t>3.2. Покупатель обязан:</w:t>
      </w:r>
    </w:p>
    <w:p w:rsidR="00160CAF" w:rsidRPr="003864F2" w:rsidRDefault="00160CAF" w:rsidP="003864F2">
      <w:pPr>
        <w:pStyle w:val="ConsNormal"/>
        <w:ind w:firstLine="709"/>
        <w:jc w:val="both"/>
        <w:rPr>
          <w:rFonts w:ascii="Times New Roman" w:hAnsi="Times New Roman"/>
          <w:bCs/>
          <w:sz w:val="18"/>
          <w:szCs w:val="18"/>
        </w:rPr>
      </w:pPr>
      <w:r w:rsidRPr="003864F2">
        <w:rPr>
          <w:rFonts w:ascii="Times New Roman" w:hAnsi="Times New Roman"/>
          <w:bCs/>
          <w:sz w:val="18"/>
          <w:szCs w:val="18"/>
        </w:rPr>
        <w:t>3.2.</w:t>
      </w:r>
      <w:r w:rsidR="00913D4C" w:rsidRPr="003864F2">
        <w:rPr>
          <w:rFonts w:ascii="Times New Roman" w:hAnsi="Times New Roman"/>
          <w:bCs/>
          <w:sz w:val="18"/>
          <w:szCs w:val="18"/>
        </w:rPr>
        <w:t>1</w:t>
      </w:r>
      <w:r w:rsidRPr="003864F2">
        <w:rPr>
          <w:rFonts w:ascii="Times New Roman" w:hAnsi="Times New Roman"/>
          <w:bCs/>
          <w:sz w:val="18"/>
          <w:szCs w:val="18"/>
        </w:rPr>
        <w:t>. Обеспечить проверку при приемке Товара по количеству качеству и комплектности.</w:t>
      </w:r>
    </w:p>
    <w:p w:rsidR="00160CAF" w:rsidRPr="003864F2" w:rsidRDefault="00160CAF" w:rsidP="003864F2">
      <w:pPr>
        <w:pStyle w:val="ConsNormal"/>
        <w:ind w:firstLine="709"/>
        <w:jc w:val="both"/>
        <w:rPr>
          <w:rFonts w:ascii="Times New Roman" w:hAnsi="Times New Roman"/>
          <w:bCs/>
          <w:sz w:val="18"/>
          <w:szCs w:val="18"/>
        </w:rPr>
      </w:pPr>
      <w:r w:rsidRPr="003864F2">
        <w:rPr>
          <w:rFonts w:ascii="Times New Roman" w:hAnsi="Times New Roman"/>
          <w:bCs/>
          <w:sz w:val="18"/>
          <w:szCs w:val="18"/>
        </w:rPr>
        <w:t>3.2.</w:t>
      </w:r>
      <w:r w:rsidR="00913D4C" w:rsidRPr="003864F2">
        <w:rPr>
          <w:rFonts w:ascii="Times New Roman" w:hAnsi="Times New Roman"/>
          <w:bCs/>
          <w:sz w:val="18"/>
          <w:szCs w:val="18"/>
        </w:rPr>
        <w:t>2</w:t>
      </w:r>
      <w:r w:rsidRPr="003864F2">
        <w:rPr>
          <w:rFonts w:ascii="Times New Roman" w:hAnsi="Times New Roman"/>
          <w:bCs/>
          <w:sz w:val="18"/>
          <w:szCs w:val="18"/>
        </w:rPr>
        <w:t>. Принять и оплатить Товар в размерах и в сроки, установленные настоящим Договором.</w:t>
      </w:r>
    </w:p>
    <w:p w:rsidR="00160CAF" w:rsidRPr="003864F2" w:rsidRDefault="00160CAF" w:rsidP="003864F2">
      <w:pPr>
        <w:pStyle w:val="Standard"/>
        <w:ind w:firstLine="720"/>
        <w:jc w:val="both"/>
        <w:rPr>
          <w:sz w:val="18"/>
          <w:szCs w:val="18"/>
        </w:rPr>
      </w:pPr>
      <w:r w:rsidRPr="003864F2">
        <w:rPr>
          <w:sz w:val="18"/>
          <w:szCs w:val="18"/>
        </w:rPr>
        <w:t>3.3. Покупатель вправе досрочно принять и оплатить поставленный Поставщиком Товар.</w:t>
      </w:r>
    </w:p>
    <w:p w:rsidR="00160CAF" w:rsidRPr="003864F2" w:rsidRDefault="00160CAF" w:rsidP="003864F2">
      <w:pPr>
        <w:pStyle w:val="Standard"/>
        <w:ind w:firstLine="720"/>
        <w:jc w:val="both"/>
        <w:rPr>
          <w:sz w:val="18"/>
          <w:szCs w:val="18"/>
          <w:shd w:val="clear" w:color="auto" w:fill="FFFFFF"/>
        </w:rPr>
      </w:pPr>
      <w:r w:rsidRPr="003864F2">
        <w:rPr>
          <w:sz w:val="18"/>
          <w:szCs w:val="18"/>
          <w:shd w:val="clear" w:color="auto" w:fill="FFFFFF"/>
        </w:rPr>
        <w:t>3.4.</w:t>
      </w:r>
      <w:r w:rsidR="00501BAC" w:rsidRPr="003864F2">
        <w:rPr>
          <w:sz w:val="18"/>
          <w:szCs w:val="18"/>
          <w:shd w:val="clear" w:color="auto" w:fill="FFFFFF"/>
        </w:rPr>
        <w:t xml:space="preserve"> </w:t>
      </w:r>
      <w:r w:rsidRPr="003864F2">
        <w:rPr>
          <w:sz w:val="18"/>
          <w:szCs w:val="18"/>
          <w:shd w:val="clear" w:color="auto" w:fill="FFFFFF"/>
        </w:rPr>
        <w:t xml:space="preserve">Покупатель вправе расторгнуть настоящий </w:t>
      </w:r>
      <w:r w:rsidR="0022777A" w:rsidRPr="003864F2">
        <w:rPr>
          <w:sz w:val="18"/>
          <w:szCs w:val="18"/>
          <w:shd w:val="clear" w:color="auto" w:fill="FFFFFF"/>
        </w:rPr>
        <w:t>Д</w:t>
      </w:r>
      <w:r w:rsidRPr="003864F2">
        <w:rPr>
          <w:sz w:val="18"/>
          <w:szCs w:val="18"/>
          <w:shd w:val="clear" w:color="auto" w:fill="FFFFFF"/>
        </w:rPr>
        <w:t xml:space="preserve">оговор или отказаться от Товара частично в случае несвоевременной поставки Товара или </w:t>
      </w:r>
      <w:r w:rsidR="0022777A" w:rsidRPr="003864F2">
        <w:rPr>
          <w:sz w:val="18"/>
          <w:szCs w:val="18"/>
          <w:shd w:val="clear" w:color="auto" w:fill="FFFFFF"/>
        </w:rPr>
        <w:t xml:space="preserve">поставки </w:t>
      </w:r>
      <w:r w:rsidRPr="003864F2">
        <w:rPr>
          <w:sz w:val="18"/>
          <w:szCs w:val="18"/>
          <w:shd w:val="clear" w:color="auto" w:fill="FFFFFF"/>
        </w:rPr>
        <w:t>некачественного Товара, который нельзя использовать по назначению.</w:t>
      </w:r>
    </w:p>
    <w:p w:rsidR="00160CAF" w:rsidRPr="003864F2" w:rsidRDefault="00160CAF" w:rsidP="003864F2">
      <w:pPr>
        <w:pStyle w:val="ConsNormal"/>
        <w:ind w:firstLine="0"/>
        <w:jc w:val="center"/>
        <w:rPr>
          <w:rFonts w:ascii="Times New Roman" w:hAnsi="Times New Roman"/>
          <w:b/>
          <w:sz w:val="18"/>
          <w:szCs w:val="18"/>
        </w:rPr>
      </w:pPr>
      <w:r w:rsidRPr="003864F2">
        <w:rPr>
          <w:rFonts w:ascii="Times New Roman" w:hAnsi="Times New Roman"/>
          <w:b/>
          <w:sz w:val="18"/>
          <w:szCs w:val="18"/>
        </w:rPr>
        <w:t>4. Условия поставки</w:t>
      </w:r>
    </w:p>
    <w:p w:rsidR="00160CAF" w:rsidRPr="003864F2" w:rsidRDefault="00160CAF" w:rsidP="003864F2">
      <w:pPr>
        <w:pStyle w:val="Standard"/>
        <w:ind w:firstLine="709"/>
        <w:jc w:val="both"/>
        <w:rPr>
          <w:spacing w:val="3"/>
          <w:sz w:val="18"/>
          <w:szCs w:val="18"/>
        </w:rPr>
      </w:pPr>
      <w:r w:rsidRPr="003864F2">
        <w:rPr>
          <w:sz w:val="18"/>
          <w:szCs w:val="18"/>
        </w:rPr>
        <w:t>4.1. Доставка Товара По</w:t>
      </w:r>
      <w:r w:rsidR="00501BAC" w:rsidRPr="003864F2">
        <w:rPr>
          <w:sz w:val="18"/>
          <w:szCs w:val="18"/>
        </w:rPr>
        <w:t>купателю</w:t>
      </w:r>
      <w:r w:rsidRPr="003864F2">
        <w:rPr>
          <w:sz w:val="18"/>
          <w:szCs w:val="18"/>
        </w:rPr>
        <w:t xml:space="preserve"> производится Поставщиком </w:t>
      </w:r>
      <w:r w:rsidRPr="003864F2">
        <w:rPr>
          <w:spacing w:val="3"/>
          <w:sz w:val="18"/>
          <w:szCs w:val="18"/>
        </w:rPr>
        <w:t>путем его отгрузки воздушным, железнодорожным, автомобильным или водным транспортом.</w:t>
      </w:r>
    </w:p>
    <w:p w:rsidR="002040CD" w:rsidRPr="003864F2" w:rsidRDefault="0061788E" w:rsidP="003864F2">
      <w:pPr>
        <w:pStyle w:val="Standard"/>
        <w:ind w:firstLine="720"/>
        <w:jc w:val="both"/>
        <w:rPr>
          <w:sz w:val="18"/>
          <w:szCs w:val="18"/>
        </w:rPr>
      </w:pPr>
      <w:r w:rsidRPr="003864F2">
        <w:rPr>
          <w:sz w:val="18"/>
          <w:szCs w:val="18"/>
        </w:rPr>
        <w:t xml:space="preserve">4.2. </w:t>
      </w:r>
      <w:proofErr w:type="gramStart"/>
      <w:r w:rsidR="002040CD" w:rsidRPr="003864F2">
        <w:rPr>
          <w:sz w:val="18"/>
          <w:szCs w:val="18"/>
        </w:rPr>
        <w:t>Поставщик заблаговременно (не позднее, чем за 48 (сорок восемь) часов до предполагаемой даты поставки) уведомляет Покупателя о дате и времени  поставки и необходимости Покупателю осуществить  приемку Товара и сообщает следующие сведения:</w:t>
      </w:r>
      <w:r w:rsidR="00913D4C" w:rsidRPr="003864F2">
        <w:rPr>
          <w:sz w:val="18"/>
          <w:szCs w:val="18"/>
        </w:rPr>
        <w:t xml:space="preserve"> </w:t>
      </w:r>
      <w:r w:rsidR="002040CD" w:rsidRPr="003864F2">
        <w:rPr>
          <w:spacing w:val="5"/>
          <w:sz w:val="18"/>
          <w:szCs w:val="18"/>
        </w:rPr>
        <w:t>номер Договора;</w:t>
      </w:r>
      <w:r w:rsidR="00913D4C" w:rsidRPr="003864F2">
        <w:rPr>
          <w:sz w:val="18"/>
          <w:szCs w:val="18"/>
        </w:rPr>
        <w:t xml:space="preserve"> </w:t>
      </w:r>
      <w:r w:rsidR="002040CD" w:rsidRPr="003864F2">
        <w:rPr>
          <w:spacing w:val="5"/>
          <w:sz w:val="18"/>
          <w:szCs w:val="18"/>
        </w:rPr>
        <w:t>номер товарной накладной формы (ТОРГ-12);</w:t>
      </w:r>
      <w:r w:rsidR="00913D4C" w:rsidRPr="003864F2">
        <w:rPr>
          <w:sz w:val="18"/>
          <w:szCs w:val="18"/>
        </w:rPr>
        <w:t xml:space="preserve"> </w:t>
      </w:r>
      <w:r w:rsidR="002040CD" w:rsidRPr="003864F2">
        <w:rPr>
          <w:spacing w:val="5"/>
          <w:sz w:val="18"/>
          <w:szCs w:val="18"/>
        </w:rPr>
        <w:t>наименование Товара;</w:t>
      </w:r>
      <w:r w:rsidR="00913D4C" w:rsidRPr="003864F2">
        <w:rPr>
          <w:sz w:val="18"/>
          <w:szCs w:val="18"/>
        </w:rPr>
        <w:t xml:space="preserve"> </w:t>
      </w:r>
      <w:r w:rsidR="002040CD" w:rsidRPr="003864F2">
        <w:rPr>
          <w:spacing w:val="5"/>
          <w:sz w:val="18"/>
          <w:szCs w:val="18"/>
        </w:rPr>
        <w:t>упаковочный лист;</w:t>
      </w:r>
      <w:r w:rsidR="00913D4C" w:rsidRPr="003864F2">
        <w:rPr>
          <w:sz w:val="18"/>
          <w:szCs w:val="18"/>
        </w:rPr>
        <w:t xml:space="preserve"> </w:t>
      </w:r>
      <w:r w:rsidR="002040CD" w:rsidRPr="003864F2">
        <w:rPr>
          <w:spacing w:val="5"/>
          <w:sz w:val="18"/>
          <w:szCs w:val="18"/>
        </w:rPr>
        <w:t>дату отгрузки;</w:t>
      </w:r>
      <w:r w:rsidR="00913D4C" w:rsidRPr="003864F2">
        <w:rPr>
          <w:sz w:val="18"/>
          <w:szCs w:val="18"/>
        </w:rPr>
        <w:t xml:space="preserve"> </w:t>
      </w:r>
      <w:r w:rsidR="002040CD" w:rsidRPr="003864F2">
        <w:rPr>
          <w:spacing w:val="5"/>
          <w:sz w:val="18"/>
          <w:szCs w:val="18"/>
        </w:rPr>
        <w:t>количество мест;</w:t>
      </w:r>
      <w:r w:rsidR="00913D4C" w:rsidRPr="003864F2">
        <w:rPr>
          <w:sz w:val="18"/>
          <w:szCs w:val="18"/>
        </w:rPr>
        <w:t xml:space="preserve"> </w:t>
      </w:r>
      <w:r w:rsidR="002040CD" w:rsidRPr="003864F2">
        <w:rPr>
          <w:spacing w:val="5"/>
          <w:sz w:val="18"/>
          <w:szCs w:val="18"/>
        </w:rPr>
        <w:t>вес нетто и вес брутто.</w:t>
      </w:r>
      <w:proofErr w:type="gramEnd"/>
    </w:p>
    <w:p w:rsidR="00160CAF" w:rsidRPr="003864F2" w:rsidRDefault="00160CAF" w:rsidP="003864F2">
      <w:pPr>
        <w:pStyle w:val="Standard"/>
        <w:ind w:firstLine="720"/>
        <w:jc w:val="both"/>
        <w:rPr>
          <w:sz w:val="18"/>
          <w:szCs w:val="18"/>
        </w:rPr>
      </w:pPr>
      <w:r w:rsidRPr="003864F2">
        <w:rPr>
          <w:sz w:val="18"/>
          <w:szCs w:val="18"/>
        </w:rPr>
        <w:t>Уведомление может быть направлено почтой, курьером,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Покупателя.</w:t>
      </w:r>
    </w:p>
    <w:p w:rsidR="00160CAF" w:rsidRPr="003864F2" w:rsidRDefault="00160CAF" w:rsidP="003864F2">
      <w:pPr>
        <w:pStyle w:val="ConsNormal"/>
        <w:ind w:firstLine="709"/>
        <w:jc w:val="both"/>
        <w:rPr>
          <w:rFonts w:ascii="Times New Roman" w:hAnsi="Times New Roman"/>
          <w:sz w:val="18"/>
          <w:szCs w:val="18"/>
        </w:rPr>
      </w:pPr>
      <w:r w:rsidRPr="003864F2">
        <w:rPr>
          <w:rFonts w:ascii="Times New Roman" w:hAnsi="Times New Roman"/>
          <w:sz w:val="18"/>
          <w:szCs w:val="18"/>
        </w:rPr>
        <w:t>4.3. Приемка</w:t>
      </w:r>
      <w:r w:rsidR="00254779" w:rsidRPr="003864F2">
        <w:rPr>
          <w:rFonts w:ascii="Times New Roman" w:hAnsi="Times New Roman"/>
          <w:sz w:val="18"/>
          <w:szCs w:val="18"/>
        </w:rPr>
        <w:t>-передача</w:t>
      </w:r>
      <w:r w:rsidRPr="003864F2">
        <w:rPr>
          <w:rFonts w:ascii="Times New Roman" w:hAnsi="Times New Roman"/>
          <w:sz w:val="18"/>
          <w:szCs w:val="18"/>
        </w:rPr>
        <w:t xml:space="preserve"> Товара осуществляется представителями Поставщика и Покупателя с подписанием товарной накладной формы (ТОРГ-12). Приемка Товара Покупателем не освобождает Поставщика от ответственности за недостатки Товара. Поставщик несет полную ответственность за недостатки Товара, включая</w:t>
      </w:r>
      <w:r w:rsidR="00254779" w:rsidRPr="003864F2">
        <w:rPr>
          <w:rFonts w:ascii="Times New Roman" w:hAnsi="Times New Roman"/>
          <w:sz w:val="18"/>
          <w:szCs w:val="18"/>
        </w:rPr>
        <w:t>,</w:t>
      </w:r>
      <w:r w:rsidRPr="003864F2">
        <w:rPr>
          <w:rFonts w:ascii="Times New Roman" w:hAnsi="Times New Roman"/>
          <w:sz w:val="18"/>
          <w:szCs w:val="18"/>
        </w:rPr>
        <w:t xml:space="preserve"> но не ограничиваясь ответственностью за качество Товара, и в случае обнаружения недостатков принятого Покупателем Товара Поставщик </w:t>
      </w:r>
      <w:r w:rsidRPr="003864F2">
        <w:rPr>
          <w:rFonts w:ascii="Times New Roman" w:hAnsi="Times New Roman"/>
          <w:sz w:val="18"/>
          <w:szCs w:val="18"/>
        </w:rPr>
        <w:lastRenderedPageBreak/>
        <w:t>не вправе ссылаться на то, что Товар был осмотрен и принят Покупателем</w:t>
      </w:r>
      <w:r w:rsidR="00034B24" w:rsidRPr="003864F2">
        <w:rPr>
          <w:rFonts w:ascii="Times New Roman" w:hAnsi="Times New Roman"/>
          <w:sz w:val="18"/>
          <w:szCs w:val="18"/>
        </w:rPr>
        <w:t>,</w:t>
      </w:r>
      <w:r w:rsidRPr="003864F2">
        <w:rPr>
          <w:rFonts w:ascii="Times New Roman" w:hAnsi="Times New Roman"/>
          <w:sz w:val="18"/>
          <w:szCs w:val="18"/>
        </w:rPr>
        <w:t xml:space="preserve"> при условии, что заводская упаковка не вскрывалась.</w:t>
      </w:r>
    </w:p>
    <w:p w:rsidR="00160CAF" w:rsidRPr="003864F2" w:rsidRDefault="00160CAF" w:rsidP="003864F2">
      <w:pPr>
        <w:pStyle w:val="ConsNormal"/>
        <w:ind w:firstLine="360"/>
        <w:jc w:val="center"/>
        <w:rPr>
          <w:rFonts w:ascii="Times New Roman" w:hAnsi="Times New Roman"/>
          <w:b/>
          <w:sz w:val="18"/>
          <w:szCs w:val="18"/>
        </w:rPr>
      </w:pPr>
      <w:r w:rsidRPr="003864F2">
        <w:rPr>
          <w:rFonts w:ascii="Times New Roman" w:hAnsi="Times New Roman"/>
          <w:b/>
          <w:sz w:val="18"/>
          <w:szCs w:val="18"/>
        </w:rPr>
        <w:t>5. Комплектность, качество и гарантии</w:t>
      </w:r>
    </w:p>
    <w:p w:rsidR="00160CAF" w:rsidRPr="003864F2" w:rsidRDefault="00160CAF" w:rsidP="003864F2">
      <w:pPr>
        <w:pStyle w:val="af1"/>
        <w:jc w:val="both"/>
        <w:rPr>
          <w:sz w:val="18"/>
          <w:szCs w:val="18"/>
        </w:rPr>
      </w:pPr>
      <w:r w:rsidRPr="003864F2">
        <w:rPr>
          <w:sz w:val="18"/>
          <w:szCs w:val="18"/>
        </w:rPr>
        <w:tab/>
        <w:t>5.1. Поставщик гарантирует, что:</w:t>
      </w:r>
    </w:p>
    <w:p w:rsidR="004C329E" w:rsidRPr="003864F2" w:rsidRDefault="004C329E" w:rsidP="003864F2">
      <w:pPr>
        <w:pStyle w:val="af1"/>
        <w:ind w:firstLine="709"/>
        <w:jc w:val="both"/>
        <w:rPr>
          <w:sz w:val="18"/>
          <w:szCs w:val="18"/>
        </w:rPr>
      </w:pPr>
      <w:r w:rsidRPr="003864F2">
        <w:rPr>
          <w:sz w:val="18"/>
          <w:szCs w:val="18"/>
        </w:rPr>
        <w:t>поставляемый по настоящему Договору Товар является новым и не был в употреблении;</w:t>
      </w:r>
    </w:p>
    <w:p w:rsidR="00160CAF" w:rsidRPr="003864F2" w:rsidRDefault="00160CAF" w:rsidP="003864F2">
      <w:pPr>
        <w:pStyle w:val="Textbodyindent"/>
        <w:spacing w:after="0"/>
        <w:ind w:left="0" w:firstLine="709"/>
        <w:jc w:val="both"/>
        <w:rPr>
          <w:rFonts w:ascii="Times New Roman" w:hAnsi="Times New Roman"/>
          <w:sz w:val="18"/>
          <w:szCs w:val="18"/>
        </w:rPr>
      </w:pPr>
      <w:r w:rsidRPr="003864F2">
        <w:rPr>
          <w:rFonts w:ascii="Times New Roman" w:hAnsi="Times New Roman"/>
          <w:sz w:val="18"/>
          <w:szCs w:val="18"/>
        </w:rPr>
        <w:t>поставляемый по настоящему Договору Товар находится у него во владении на законном основании, свободен от прав третьих лиц, не заложен и не находится под арестом;</w:t>
      </w:r>
    </w:p>
    <w:p w:rsidR="00160CAF" w:rsidRPr="003864F2" w:rsidRDefault="00160CAF" w:rsidP="003864F2">
      <w:pPr>
        <w:pStyle w:val="af1"/>
        <w:ind w:firstLine="708"/>
        <w:jc w:val="both"/>
        <w:rPr>
          <w:sz w:val="18"/>
          <w:szCs w:val="18"/>
        </w:rPr>
      </w:pPr>
      <w:r w:rsidRPr="003864F2">
        <w:rPr>
          <w:sz w:val="18"/>
          <w:szCs w:val="18"/>
        </w:rPr>
        <w:t>соответствует современному уровню техники, российским и международным стандартам, существующим для данного рода Товара на момент исполнения настоящего Договора;</w:t>
      </w:r>
    </w:p>
    <w:p w:rsidR="00160CAF" w:rsidRPr="003864F2" w:rsidRDefault="00160CAF" w:rsidP="003864F2">
      <w:pPr>
        <w:pStyle w:val="af1"/>
        <w:ind w:firstLine="708"/>
        <w:jc w:val="both"/>
        <w:rPr>
          <w:sz w:val="18"/>
          <w:szCs w:val="18"/>
        </w:rPr>
      </w:pPr>
      <w:r w:rsidRPr="003864F2">
        <w:rPr>
          <w:sz w:val="18"/>
          <w:szCs w:val="18"/>
        </w:rPr>
        <w:t>при производстве Товара были применены качественные материалы, и было обеспечено надлежащее техническое исполнение;</w:t>
      </w:r>
    </w:p>
    <w:p w:rsidR="00160CAF" w:rsidRPr="003864F2" w:rsidRDefault="00160CAF" w:rsidP="003864F2">
      <w:pPr>
        <w:pStyle w:val="af1"/>
        <w:ind w:firstLine="708"/>
        <w:jc w:val="both"/>
        <w:rPr>
          <w:sz w:val="18"/>
          <w:szCs w:val="18"/>
        </w:rPr>
      </w:pPr>
      <w:r w:rsidRPr="003864F2">
        <w:rPr>
          <w:sz w:val="18"/>
          <w:szCs w:val="18"/>
        </w:rPr>
        <w:t>транспортировка Товара производится в строгом соответствии с установленными правилами и стандартами, приме</w:t>
      </w:r>
      <w:r w:rsidR="00913D4C" w:rsidRPr="003864F2">
        <w:rPr>
          <w:sz w:val="18"/>
          <w:szCs w:val="18"/>
        </w:rPr>
        <w:t>няемыми для данного рода Товара.</w:t>
      </w:r>
    </w:p>
    <w:p w:rsidR="00160CAF" w:rsidRPr="003864F2" w:rsidRDefault="00160CAF" w:rsidP="003864F2">
      <w:pPr>
        <w:ind w:firstLine="709"/>
        <w:jc w:val="both"/>
        <w:rPr>
          <w:sz w:val="18"/>
          <w:szCs w:val="18"/>
        </w:rPr>
      </w:pPr>
      <w:r w:rsidRPr="003864F2">
        <w:rPr>
          <w:sz w:val="18"/>
          <w:szCs w:val="18"/>
        </w:rPr>
        <w:t>5.</w:t>
      </w:r>
      <w:r w:rsidR="00913D4C" w:rsidRPr="003864F2">
        <w:rPr>
          <w:sz w:val="18"/>
          <w:szCs w:val="18"/>
        </w:rPr>
        <w:t>2</w:t>
      </w:r>
      <w:r w:rsidRPr="003864F2">
        <w:rPr>
          <w:sz w:val="18"/>
          <w:szCs w:val="18"/>
        </w:rPr>
        <w:t xml:space="preserve">. Если Товар окажется ненадлежащего качества или не будет соответствовать условиям настоящего Договора, не достигнет обусловленных технических характеристик, либо утратит их, Поставщик обязан за свой счет по выбору Покупателя устранить недостатки или заменить Товар ненадлежащего качества Товаром надлежащего качества, который должен быть поставлен без промедления на условиях, предусмотренных настоящим Договором. По требованию Поставщика Товар ненадлежащего качества или его части после поставки Товара надлежащего качества или его частей возвращаются Поставщику за его счет. Если устранение недостатков производится силами Покупателя, то Поставщик обязан незамедлительно возместить возникшие у Покупателя в связи с этим расходы.  </w:t>
      </w:r>
    </w:p>
    <w:p w:rsidR="00160CAF" w:rsidRPr="003864F2" w:rsidRDefault="00160CAF" w:rsidP="003864F2">
      <w:pPr>
        <w:pStyle w:val="Standard"/>
        <w:jc w:val="both"/>
        <w:rPr>
          <w:sz w:val="18"/>
          <w:szCs w:val="18"/>
        </w:rPr>
      </w:pPr>
      <w:r w:rsidRPr="003864F2">
        <w:rPr>
          <w:sz w:val="18"/>
          <w:szCs w:val="18"/>
        </w:rPr>
        <w:tab/>
        <w:t>5.</w:t>
      </w:r>
      <w:r w:rsidR="00913D4C" w:rsidRPr="003864F2">
        <w:rPr>
          <w:sz w:val="18"/>
          <w:szCs w:val="18"/>
        </w:rPr>
        <w:t>3</w:t>
      </w:r>
      <w:r w:rsidRPr="003864F2">
        <w:rPr>
          <w:sz w:val="18"/>
          <w:szCs w:val="18"/>
        </w:rPr>
        <w:t>. Если недостатки Товара не могут быть устранены Поставщиком,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суммы, либо потребовать соразмерного уменьшения цены поставленного Товара.</w:t>
      </w:r>
    </w:p>
    <w:p w:rsidR="00160CAF" w:rsidRPr="003864F2" w:rsidRDefault="00160CAF" w:rsidP="003864F2">
      <w:pPr>
        <w:pStyle w:val="ConsNormal"/>
        <w:ind w:firstLine="0"/>
        <w:jc w:val="center"/>
        <w:rPr>
          <w:rFonts w:ascii="Times New Roman" w:hAnsi="Times New Roman"/>
          <w:b/>
          <w:sz w:val="18"/>
          <w:szCs w:val="18"/>
        </w:rPr>
      </w:pPr>
      <w:r w:rsidRPr="003864F2">
        <w:rPr>
          <w:rFonts w:ascii="Times New Roman" w:hAnsi="Times New Roman"/>
          <w:b/>
          <w:sz w:val="18"/>
          <w:szCs w:val="18"/>
        </w:rPr>
        <w:t>6. Упаковка и маркировка</w:t>
      </w:r>
    </w:p>
    <w:p w:rsidR="00160CAF" w:rsidRPr="003864F2" w:rsidRDefault="00160CAF" w:rsidP="003864F2">
      <w:pPr>
        <w:ind w:firstLine="709"/>
        <w:jc w:val="both"/>
        <w:rPr>
          <w:sz w:val="18"/>
          <w:szCs w:val="18"/>
        </w:rPr>
      </w:pPr>
      <w:r w:rsidRPr="003864F2">
        <w:rPr>
          <w:sz w:val="18"/>
          <w:szCs w:val="18"/>
        </w:rPr>
        <w:t>6.1. Поставщик обязуется поставить Товар в упаковке, позволяющей обеспечить сохранность Товара от повреждений при его отгрузке, перевозке и хранении.</w:t>
      </w:r>
    </w:p>
    <w:p w:rsidR="00160CAF" w:rsidRPr="003864F2" w:rsidRDefault="00160CAF" w:rsidP="003864F2">
      <w:pPr>
        <w:pStyle w:val="ConsNormal"/>
        <w:jc w:val="center"/>
        <w:rPr>
          <w:rFonts w:ascii="Times New Roman" w:hAnsi="Times New Roman"/>
          <w:b/>
          <w:sz w:val="18"/>
          <w:szCs w:val="18"/>
        </w:rPr>
      </w:pPr>
      <w:r w:rsidRPr="003864F2">
        <w:rPr>
          <w:rFonts w:ascii="Times New Roman" w:hAnsi="Times New Roman"/>
          <w:b/>
          <w:sz w:val="18"/>
          <w:szCs w:val="18"/>
        </w:rPr>
        <w:t>7.Переход права собственности</w:t>
      </w:r>
    </w:p>
    <w:p w:rsidR="00160CAF" w:rsidRPr="003864F2" w:rsidRDefault="00160CAF" w:rsidP="003864F2">
      <w:pPr>
        <w:ind w:firstLine="709"/>
        <w:jc w:val="both"/>
        <w:rPr>
          <w:sz w:val="18"/>
          <w:szCs w:val="18"/>
        </w:rPr>
      </w:pPr>
      <w:r w:rsidRPr="003864F2">
        <w:rPr>
          <w:sz w:val="18"/>
          <w:szCs w:val="18"/>
        </w:rPr>
        <w:t xml:space="preserve">7.1. Право собственности на Товар и риск случайной гибели или случайного повреждения Товара переходят от Поставщика к Покупателю с </w:t>
      </w:r>
      <w:r w:rsidR="004C329E" w:rsidRPr="003864F2">
        <w:rPr>
          <w:sz w:val="18"/>
          <w:szCs w:val="18"/>
        </w:rPr>
        <w:t>момента</w:t>
      </w:r>
      <w:r w:rsidRPr="003864F2">
        <w:rPr>
          <w:sz w:val="18"/>
          <w:szCs w:val="18"/>
        </w:rPr>
        <w:t xml:space="preserve"> подписан</w:t>
      </w:r>
      <w:r w:rsidR="005C7378" w:rsidRPr="003864F2">
        <w:rPr>
          <w:sz w:val="18"/>
          <w:szCs w:val="18"/>
        </w:rPr>
        <w:t>ия</w:t>
      </w:r>
      <w:r w:rsidRPr="003864F2">
        <w:rPr>
          <w:sz w:val="18"/>
          <w:szCs w:val="18"/>
        </w:rPr>
        <w:t xml:space="preserve"> Сторонами товарной накладной формы ТОРГ-12.</w:t>
      </w:r>
    </w:p>
    <w:p w:rsidR="00160CAF" w:rsidRPr="003864F2" w:rsidRDefault="00160CAF" w:rsidP="003864F2">
      <w:pPr>
        <w:pStyle w:val="ConsNormal"/>
        <w:ind w:firstLine="0"/>
        <w:jc w:val="center"/>
        <w:rPr>
          <w:rFonts w:ascii="Times New Roman" w:hAnsi="Times New Roman"/>
          <w:b/>
          <w:sz w:val="18"/>
          <w:szCs w:val="18"/>
        </w:rPr>
      </w:pPr>
      <w:r w:rsidRPr="003864F2">
        <w:rPr>
          <w:rFonts w:ascii="Times New Roman" w:hAnsi="Times New Roman"/>
          <w:b/>
          <w:sz w:val="18"/>
          <w:szCs w:val="18"/>
        </w:rPr>
        <w:t>8. Ответственность Сторон</w:t>
      </w:r>
    </w:p>
    <w:p w:rsidR="00160CAF" w:rsidRPr="003864F2" w:rsidRDefault="00160CAF" w:rsidP="003864F2">
      <w:pPr>
        <w:pStyle w:val="ConsNormal"/>
        <w:jc w:val="both"/>
        <w:rPr>
          <w:rFonts w:ascii="Times New Roman" w:hAnsi="Times New Roman"/>
          <w:sz w:val="18"/>
          <w:szCs w:val="18"/>
        </w:rPr>
      </w:pPr>
      <w:r w:rsidRPr="003864F2">
        <w:rPr>
          <w:rFonts w:ascii="Times New Roman" w:hAnsi="Times New Roman"/>
          <w:sz w:val="18"/>
          <w:szCs w:val="18"/>
        </w:rPr>
        <w:t>8.1. За неисполнение или ненадлежащее исполнение условий настоящего Договора Стороны несут ответственность, предусмотренную законодательством Российской Федерации.</w:t>
      </w:r>
    </w:p>
    <w:p w:rsidR="00160CAF" w:rsidRPr="003864F2" w:rsidRDefault="00160CAF" w:rsidP="003864F2">
      <w:pPr>
        <w:pStyle w:val="af1"/>
        <w:ind w:firstLine="709"/>
        <w:jc w:val="both"/>
        <w:rPr>
          <w:sz w:val="18"/>
          <w:szCs w:val="18"/>
        </w:rPr>
      </w:pPr>
      <w:r w:rsidRPr="003864F2">
        <w:rPr>
          <w:sz w:val="18"/>
          <w:szCs w:val="18"/>
        </w:rPr>
        <w:t xml:space="preserve">8.2. В случае просрочки поставки Товара Покупатель вправе требовать от Поставщика уплаты неустойки из расчета 0,02 % от </w:t>
      </w:r>
      <w:r w:rsidR="005C7378" w:rsidRPr="003864F2">
        <w:rPr>
          <w:sz w:val="18"/>
          <w:szCs w:val="18"/>
        </w:rPr>
        <w:t xml:space="preserve">стоимости </w:t>
      </w:r>
      <w:r w:rsidRPr="003864F2">
        <w:rPr>
          <w:sz w:val="18"/>
          <w:szCs w:val="18"/>
        </w:rPr>
        <w:t>не поставленного в срок Товара за каждый день просрочки.</w:t>
      </w:r>
    </w:p>
    <w:p w:rsidR="00160CAF" w:rsidRPr="003864F2" w:rsidRDefault="00160CAF" w:rsidP="003864F2">
      <w:pPr>
        <w:pStyle w:val="af1"/>
        <w:ind w:firstLine="709"/>
        <w:jc w:val="both"/>
        <w:rPr>
          <w:sz w:val="18"/>
          <w:szCs w:val="18"/>
        </w:rPr>
      </w:pPr>
      <w:r w:rsidRPr="003864F2">
        <w:rPr>
          <w:sz w:val="18"/>
          <w:szCs w:val="18"/>
        </w:rPr>
        <w:t>8.3. При просрочке поставки Товара более 30 (тридцати) календарных дней Покупатель вправе в одностороннем порядке отказаться от настоящего Договора полностью или частично без возмещения Поставщику каких-либо расходов или убытков, вызванных отказом Покупателя.</w:t>
      </w:r>
    </w:p>
    <w:p w:rsidR="00341D83" w:rsidRPr="003864F2" w:rsidRDefault="00160CAF" w:rsidP="003864F2">
      <w:pPr>
        <w:pStyle w:val="af1"/>
        <w:ind w:firstLine="708"/>
        <w:jc w:val="both"/>
        <w:rPr>
          <w:sz w:val="18"/>
          <w:szCs w:val="18"/>
        </w:rPr>
      </w:pPr>
      <w:r w:rsidRPr="003864F2">
        <w:rPr>
          <w:sz w:val="18"/>
          <w:szCs w:val="18"/>
        </w:rPr>
        <w:t>8.</w:t>
      </w:r>
      <w:r w:rsidR="005C7378" w:rsidRPr="003864F2">
        <w:rPr>
          <w:sz w:val="18"/>
          <w:szCs w:val="18"/>
        </w:rPr>
        <w:t>4</w:t>
      </w:r>
      <w:r w:rsidRPr="003864F2">
        <w:rPr>
          <w:sz w:val="18"/>
          <w:szCs w:val="18"/>
        </w:rPr>
        <w:t>. В случае отказа Покупателя от настоящего Договора по указанным в настоящем разделе основаниям Покупатель вправе требовать от Поставщика</w:t>
      </w:r>
      <w:r w:rsidR="00341D83" w:rsidRPr="003864F2">
        <w:rPr>
          <w:sz w:val="18"/>
          <w:szCs w:val="18"/>
        </w:rPr>
        <w:t>:</w:t>
      </w:r>
    </w:p>
    <w:p w:rsidR="00341D83" w:rsidRPr="003864F2" w:rsidRDefault="00341D83" w:rsidP="003864F2">
      <w:pPr>
        <w:pStyle w:val="af1"/>
        <w:ind w:firstLine="708"/>
        <w:jc w:val="both"/>
        <w:rPr>
          <w:sz w:val="18"/>
          <w:szCs w:val="18"/>
        </w:rPr>
      </w:pPr>
      <w:r w:rsidRPr="003864F2">
        <w:rPr>
          <w:sz w:val="18"/>
          <w:szCs w:val="18"/>
        </w:rPr>
        <w:t>-</w:t>
      </w:r>
      <w:r w:rsidR="00160CAF" w:rsidRPr="003864F2">
        <w:rPr>
          <w:sz w:val="18"/>
          <w:szCs w:val="18"/>
        </w:rPr>
        <w:t xml:space="preserve"> возмещения </w:t>
      </w:r>
      <w:r w:rsidRPr="003864F2">
        <w:rPr>
          <w:sz w:val="18"/>
          <w:szCs w:val="18"/>
        </w:rPr>
        <w:t xml:space="preserve">Покупателю </w:t>
      </w:r>
      <w:r w:rsidR="00160CAF" w:rsidRPr="003864F2">
        <w:rPr>
          <w:sz w:val="18"/>
          <w:szCs w:val="18"/>
        </w:rPr>
        <w:t>убытков, вызванных таким отказом</w:t>
      </w:r>
      <w:r w:rsidRPr="003864F2">
        <w:rPr>
          <w:sz w:val="18"/>
          <w:szCs w:val="18"/>
        </w:rPr>
        <w:t>;</w:t>
      </w:r>
    </w:p>
    <w:p w:rsidR="00341D83" w:rsidRPr="003864F2" w:rsidRDefault="00341D83" w:rsidP="003864F2">
      <w:pPr>
        <w:pStyle w:val="af1"/>
        <w:ind w:firstLine="708"/>
        <w:jc w:val="both"/>
        <w:rPr>
          <w:sz w:val="18"/>
          <w:szCs w:val="18"/>
        </w:rPr>
      </w:pPr>
      <w:r w:rsidRPr="003864F2">
        <w:rPr>
          <w:sz w:val="18"/>
          <w:szCs w:val="18"/>
        </w:rPr>
        <w:t xml:space="preserve">- </w:t>
      </w:r>
      <w:r w:rsidR="00160CAF" w:rsidRPr="003864F2">
        <w:rPr>
          <w:sz w:val="18"/>
          <w:szCs w:val="18"/>
        </w:rPr>
        <w:t>возврат</w:t>
      </w:r>
      <w:r w:rsidRPr="003864F2">
        <w:rPr>
          <w:sz w:val="18"/>
          <w:szCs w:val="18"/>
        </w:rPr>
        <w:t>а</w:t>
      </w:r>
      <w:r w:rsidR="00160CAF" w:rsidRPr="003864F2">
        <w:rPr>
          <w:sz w:val="18"/>
          <w:szCs w:val="18"/>
        </w:rPr>
        <w:t xml:space="preserve"> все</w:t>
      </w:r>
      <w:r w:rsidRPr="003864F2">
        <w:rPr>
          <w:sz w:val="18"/>
          <w:szCs w:val="18"/>
        </w:rPr>
        <w:t>х</w:t>
      </w:r>
      <w:r w:rsidR="00160CAF" w:rsidRPr="003864F2">
        <w:rPr>
          <w:sz w:val="18"/>
          <w:szCs w:val="18"/>
        </w:rPr>
        <w:t xml:space="preserve"> </w:t>
      </w:r>
      <w:proofErr w:type="gramStart"/>
      <w:r w:rsidR="00160CAF" w:rsidRPr="003864F2">
        <w:rPr>
          <w:sz w:val="18"/>
          <w:szCs w:val="18"/>
        </w:rPr>
        <w:t>уплаченные</w:t>
      </w:r>
      <w:proofErr w:type="gramEnd"/>
      <w:r w:rsidR="00160CAF" w:rsidRPr="003864F2">
        <w:rPr>
          <w:sz w:val="18"/>
          <w:szCs w:val="18"/>
        </w:rPr>
        <w:t xml:space="preserve"> Покупателем по настоящему Договору денежны</w:t>
      </w:r>
      <w:r w:rsidRPr="003864F2">
        <w:rPr>
          <w:sz w:val="18"/>
          <w:szCs w:val="18"/>
        </w:rPr>
        <w:t>х</w:t>
      </w:r>
      <w:r w:rsidR="00160CAF" w:rsidRPr="003864F2">
        <w:rPr>
          <w:sz w:val="18"/>
          <w:szCs w:val="18"/>
        </w:rPr>
        <w:t xml:space="preserve"> сумм</w:t>
      </w:r>
      <w:r w:rsidRPr="003864F2">
        <w:rPr>
          <w:sz w:val="18"/>
          <w:szCs w:val="18"/>
        </w:rPr>
        <w:t>;</w:t>
      </w:r>
    </w:p>
    <w:p w:rsidR="00160CAF" w:rsidRPr="003864F2" w:rsidRDefault="00341D83" w:rsidP="003864F2">
      <w:pPr>
        <w:pStyle w:val="af1"/>
        <w:ind w:firstLine="708"/>
        <w:jc w:val="both"/>
        <w:rPr>
          <w:sz w:val="18"/>
          <w:szCs w:val="18"/>
        </w:rPr>
      </w:pPr>
      <w:r w:rsidRPr="003864F2">
        <w:rPr>
          <w:sz w:val="18"/>
          <w:szCs w:val="18"/>
        </w:rPr>
        <w:t>-</w:t>
      </w:r>
      <w:r w:rsidR="00160CAF" w:rsidRPr="003864F2">
        <w:rPr>
          <w:sz w:val="18"/>
          <w:szCs w:val="18"/>
        </w:rPr>
        <w:t xml:space="preserve"> уплат</w:t>
      </w:r>
      <w:r w:rsidRPr="003864F2">
        <w:rPr>
          <w:sz w:val="18"/>
          <w:szCs w:val="18"/>
        </w:rPr>
        <w:t>ы</w:t>
      </w:r>
      <w:r w:rsidR="00160CAF" w:rsidRPr="003864F2">
        <w:rPr>
          <w:sz w:val="18"/>
          <w:szCs w:val="18"/>
        </w:rPr>
        <w:t xml:space="preserve"> Покупателю штраф</w:t>
      </w:r>
      <w:r w:rsidRPr="003864F2">
        <w:rPr>
          <w:sz w:val="18"/>
          <w:szCs w:val="18"/>
        </w:rPr>
        <w:t>а</w:t>
      </w:r>
      <w:r w:rsidR="00160CAF" w:rsidRPr="003864F2">
        <w:rPr>
          <w:sz w:val="18"/>
          <w:szCs w:val="18"/>
        </w:rPr>
        <w:t xml:space="preserve"> в размере 10 % от общей </w:t>
      </w:r>
      <w:r w:rsidR="005C7378" w:rsidRPr="003864F2">
        <w:rPr>
          <w:sz w:val="18"/>
          <w:szCs w:val="18"/>
        </w:rPr>
        <w:t>стоимости Товара, указанной в п. 2.1</w:t>
      </w:r>
      <w:r w:rsidR="00160CAF" w:rsidRPr="003864F2">
        <w:rPr>
          <w:sz w:val="18"/>
          <w:szCs w:val="18"/>
        </w:rPr>
        <w:t xml:space="preserve"> настоящего Договора.  </w:t>
      </w:r>
    </w:p>
    <w:p w:rsidR="00160CAF" w:rsidRPr="003864F2" w:rsidRDefault="00160CAF" w:rsidP="003864F2">
      <w:pPr>
        <w:pStyle w:val="Standard"/>
        <w:ind w:right="-81" w:firstLine="709"/>
        <w:jc w:val="both"/>
        <w:rPr>
          <w:sz w:val="18"/>
          <w:szCs w:val="18"/>
        </w:rPr>
      </w:pPr>
      <w:r w:rsidRPr="003864F2">
        <w:rPr>
          <w:sz w:val="18"/>
          <w:szCs w:val="18"/>
        </w:rPr>
        <w:t>8.</w:t>
      </w:r>
      <w:r w:rsidR="005C7378" w:rsidRPr="003864F2">
        <w:rPr>
          <w:sz w:val="18"/>
          <w:szCs w:val="18"/>
        </w:rPr>
        <w:t>5</w:t>
      </w:r>
      <w:r w:rsidRPr="003864F2">
        <w:rPr>
          <w:sz w:val="18"/>
          <w:szCs w:val="18"/>
        </w:rPr>
        <w:t xml:space="preserve">. В случае не устранения </w:t>
      </w:r>
      <w:r w:rsidR="00341D83" w:rsidRPr="003864F2">
        <w:rPr>
          <w:sz w:val="18"/>
          <w:szCs w:val="18"/>
        </w:rPr>
        <w:t xml:space="preserve">Поставщиком </w:t>
      </w:r>
      <w:r w:rsidRPr="003864F2">
        <w:rPr>
          <w:sz w:val="18"/>
          <w:szCs w:val="18"/>
        </w:rPr>
        <w:t>выявленных</w:t>
      </w:r>
      <w:r w:rsidR="00341D83" w:rsidRPr="003864F2">
        <w:rPr>
          <w:sz w:val="18"/>
          <w:szCs w:val="18"/>
        </w:rPr>
        <w:t xml:space="preserve"> недостатков</w:t>
      </w:r>
      <w:r w:rsidRPr="003864F2">
        <w:rPr>
          <w:sz w:val="18"/>
          <w:szCs w:val="18"/>
        </w:rPr>
        <w:t xml:space="preserve"> Товара в течение  14 (четырнадцати) рабочих дней </w:t>
      </w:r>
      <w:proofErr w:type="gramStart"/>
      <w:r w:rsidRPr="003864F2">
        <w:rPr>
          <w:sz w:val="18"/>
          <w:szCs w:val="18"/>
        </w:rPr>
        <w:t>с даты получения</w:t>
      </w:r>
      <w:proofErr w:type="gramEnd"/>
      <w:r w:rsidRPr="003864F2">
        <w:rPr>
          <w:sz w:val="18"/>
          <w:szCs w:val="18"/>
        </w:rPr>
        <w:t xml:space="preserve"> от Покупателя </w:t>
      </w:r>
      <w:r w:rsidR="00341D83" w:rsidRPr="003864F2">
        <w:rPr>
          <w:sz w:val="18"/>
          <w:szCs w:val="18"/>
        </w:rPr>
        <w:t>требования</w:t>
      </w:r>
      <w:r w:rsidRPr="003864F2">
        <w:rPr>
          <w:sz w:val="18"/>
          <w:szCs w:val="18"/>
        </w:rPr>
        <w:t xml:space="preserve"> об устранении не</w:t>
      </w:r>
      <w:r w:rsidR="00341D83" w:rsidRPr="003864F2">
        <w:rPr>
          <w:sz w:val="18"/>
          <w:szCs w:val="18"/>
        </w:rPr>
        <w:t>достатков</w:t>
      </w:r>
      <w:r w:rsidRPr="003864F2">
        <w:rPr>
          <w:sz w:val="18"/>
          <w:szCs w:val="18"/>
        </w:rPr>
        <w:t xml:space="preserve"> Товара, Покупатель вправе требовать от Поставщика уплаты пени в размере:</w:t>
      </w:r>
    </w:p>
    <w:p w:rsidR="00160CAF" w:rsidRPr="003864F2" w:rsidRDefault="00160CAF" w:rsidP="003864F2">
      <w:pPr>
        <w:pStyle w:val="Standard"/>
        <w:ind w:right="-81" w:firstLine="709"/>
        <w:jc w:val="both"/>
        <w:rPr>
          <w:sz w:val="18"/>
          <w:szCs w:val="18"/>
        </w:rPr>
      </w:pPr>
      <w:r w:rsidRPr="003864F2">
        <w:rPr>
          <w:sz w:val="18"/>
          <w:szCs w:val="18"/>
        </w:rPr>
        <w:t xml:space="preserve">0,02% от </w:t>
      </w:r>
      <w:r w:rsidR="00341D83" w:rsidRPr="003864F2">
        <w:rPr>
          <w:sz w:val="18"/>
          <w:szCs w:val="18"/>
        </w:rPr>
        <w:t>стоимости Товара, в котором выявлены недостатки,</w:t>
      </w:r>
      <w:r w:rsidRPr="003864F2">
        <w:rPr>
          <w:sz w:val="18"/>
          <w:szCs w:val="18"/>
        </w:rPr>
        <w:t xml:space="preserve"> за каждый день просрочки. Данная мера ответственности применяется в случае, если наличие таких не</w:t>
      </w:r>
      <w:r w:rsidR="00341D83" w:rsidRPr="003864F2">
        <w:rPr>
          <w:sz w:val="18"/>
          <w:szCs w:val="18"/>
        </w:rPr>
        <w:t>достатков</w:t>
      </w:r>
      <w:r w:rsidRPr="003864F2">
        <w:rPr>
          <w:sz w:val="18"/>
          <w:szCs w:val="18"/>
        </w:rPr>
        <w:t xml:space="preserve"> не позволяло эксплуатацию Товара;</w:t>
      </w:r>
    </w:p>
    <w:p w:rsidR="00160CAF" w:rsidRPr="003864F2" w:rsidRDefault="00160CAF" w:rsidP="003864F2">
      <w:pPr>
        <w:pStyle w:val="Standard"/>
        <w:ind w:right="-81" w:firstLine="709"/>
        <w:jc w:val="both"/>
        <w:rPr>
          <w:sz w:val="18"/>
          <w:szCs w:val="18"/>
        </w:rPr>
      </w:pPr>
      <w:r w:rsidRPr="003864F2">
        <w:rPr>
          <w:sz w:val="18"/>
          <w:szCs w:val="18"/>
        </w:rPr>
        <w:t xml:space="preserve">0,01% от стоимости неисправных деталей или узлов Товара за каждый день просрочки. Данная мера ответственности применяется в случае, если наличие таких </w:t>
      </w:r>
      <w:r w:rsidR="00341D83" w:rsidRPr="003864F2">
        <w:rPr>
          <w:sz w:val="18"/>
          <w:szCs w:val="18"/>
        </w:rPr>
        <w:t>недостатков (</w:t>
      </w:r>
      <w:r w:rsidRPr="003864F2">
        <w:rPr>
          <w:sz w:val="18"/>
          <w:szCs w:val="18"/>
        </w:rPr>
        <w:t>неисправностей</w:t>
      </w:r>
      <w:r w:rsidR="00341D83" w:rsidRPr="003864F2">
        <w:rPr>
          <w:sz w:val="18"/>
          <w:szCs w:val="18"/>
        </w:rPr>
        <w:t>)</w:t>
      </w:r>
      <w:r w:rsidRPr="003864F2">
        <w:rPr>
          <w:sz w:val="18"/>
          <w:szCs w:val="18"/>
        </w:rPr>
        <w:t xml:space="preserve"> позволяло эксплуатацию Товара.</w:t>
      </w:r>
    </w:p>
    <w:p w:rsidR="00160CAF" w:rsidRPr="003864F2" w:rsidRDefault="00160CAF" w:rsidP="003864F2">
      <w:pPr>
        <w:pStyle w:val="af1"/>
        <w:ind w:firstLine="708"/>
        <w:jc w:val="both"/>
        <w:rPr>
          <w:sz w:val="18"/>
          <w:szCs w:val="18"/>
        </w:rPr>
      </w:pPr>
      <w:r w:rsidRPr="003864F2">
        <w:rPr>
          <w:sz w:val="18"/>
          <w:szCs w:val="18"/>
        </w:rPr>
        <w:t>8.</w:t>
      </w:r>
      <w:r w:rsidR="005C7378" w:rsidRPr="003864F2">
        <w:rPr>
          <w:sz w:val="18"/>
          <w:szCs w:val="18"/>
        </w:rPr>
        <w:t>6</w:t>
      </w:r>
      <w:r w:rsidRPr="003864F2">
        <w:rPr>
          <w:sz w:val="18"/>
          <w:szCs w:val="18"/>
        </w:rPr>
        <w:t>. В случае поставки Товара, поврежденного в ходе погрузо-разгрузочных работ, перевозки, при иных обстоятельствах до подписания представителями Поставщика и Покупателя</w:t>
      </w:r>
      <w:r w:rsidRPr="003864F2">
        <w:rPr>
          <w:i/>
          <w:sz w:val="18"/>
          <w:szCs w:val="18"/>
        </w:rPr>
        <w:t xml:space="preserve"> </w:t>
      </w:r>
      <w:r w:rsidRPr="003864F2">
        <w:rPr>
          <w:sz w:val="18"/>
          <w:szCs w:val="18"/>
        </w:rPr>
        <w:t xml:space="preserve">товарной накладной формы ТОРГ-12 Поставщик за свой счет обязуется устранить все недостатки Товара в течение 14 (четырнадцати) календарных  дней  </w:t>
      </w:r>
      <w:proofErr w:type="gramStart"/>
      <w:r w:rsidRPr="003864F2">
        <w:rPr>
          <w:sz w:val="18"/>
          <w:szCs w:val="18"/>
        </w:rPr>
        <w:t>с  даты  поставки</w:t>
      </w:r>
      <w:proofErr w:type="gramEnd"/>
      <w:r w:rsidRPr="003864F2">
        <w:rPr>
          <w:sz w:val="18"/>
          <w:szCs w:val="18"/>
        </w:rPr>
        <w:t xml:space="preserve"> Товара. Покупатель в этом случае может, но не обязан, при обнаружении недостатков Товара подписать товарную накладную формы ТОРГ-12 с соответствующими оговорками. В случае неисполнения Поставщиком обязанности по устранению всех недостатков в указанный срок, Покупатель вправе в одностороннем порядке соразмерно уменьшить цену Товара или удержать с Поставщика сумму своих расходов на устранение недостатков Товара.</w:t>
      </w:r>
    </w:p>
    <w:p w:rsidR="00160CAF" w:rsidRPr="003864F2" w:rsidRDefault="00160CAF" w:rsidP="003864F2">
      <w:pPr>
        <w:pStyle w:val="af1"/>
        <w:ind w:firstLine="708"/>
        <w:jc w:val="both"/>
        <w:rPr>
          <w:sz w:val="18"/>
          <w:szCs w:val="18"/>
        </w:rPr>
      </w:pPr>
      <w:r w:rsidRPr="003864F2">
        <w:rPr>
          <w:sz w:val="18"/>
          <w:szCs w:val="18"/>
        </w:rPr>
        <w:t>8.</w:t>
      </w:r>
      <w:r w:rsidR="005C7378" w:rsidRPr="003864F2">
        <w:rPr>
          <w:sz w:val="18"/>
          <w:szCs w:val="18"/>
        </w:rPr>
        <w:t>7</w:t>
      </w:r>
      <w:r w:rsidRPr="003864F2">
        <w:rPr>
          <w:sz w:val="18"/>
          <w:szCs w:val="18"/>
        </w:rPr>
        <w:t>. В случае поставки некомплектного Товара Покупатель вправе по своему выбору в одностороннем порядке уменьшить цену Товара на цену не поставленных в срок комплектующих или потребовать от Поставщика доукомплектовать Товар</w:t>
      </w:r>
      <w:r w:rsidR="00C17B32" w:rsidRPr="003864F2">
        <w:rPr>
          <w:sz w:val="18"/>
          <w:szCs w:val="18"/>
        </w:rPr>
        <w:t xml:space="preserve"> в течение 30 (тридцати) дней</w:t>
      </w:r>
      <w:r w:rsidRPr="003864F2">
        <w:rPr>
          <w:sz w:val="18"/>
          <w:szCs w:val="18"/>
        </w:rPr>
        <w:t>. При этом не поставленные комплектующие, а равно любые документы, подлежащие передаче в соответствии с условиями настоящего Договора и не переданные Покупателю, считаются не поставленными в срок.</w:t>
      </w:r>
    </w:p>
    <w:p w:rsidR="00160CAF" w:rsidRPr="003864F2" w:rsidRDefault="00160CAF" w:rsidP="003864F2">
      <w:pPr>
        <w:pStyle w:val="af1"/>
        <w:ind w:firstLine="708"/>
        <w:jc w:val="both"/>
        <w:rPr>
          <w:sz w:val="18"/>
          <w:szCs w:val="18"/>
        </w:rPr>
      </w:pPr>
      <w:r w:rsidRPr="003864F2">
        <w:rPr>
          <w:sz w:val="18"/>
          <w:szCs w:val="18"/>
        </w:rPr>
        <w:t>8.</w:t>
      </w:r>
      <w:r w:rsidR="005C7378" w:rsidRPr="003864F2">
        <w:rPr>
          <w:sz w:val="18"/>
          <w:szCs w:val="18"/>
        </w:rPr>
        <w:t>8</w:t>
      </w:r>
      <w:r w:rsidRPr="003864F2">
        <w:rPr>
          <w:sz w:val="18"/>
          <w:szCs w:val="18"/>
        </w:rPr>
        <w:t xml:space="preserve">. Перечисленные в настоящем разделе штрафные санкции могут быть взысканы Покупателем </w:t>
      </w:r>
      <w:r w:rsidR="00C17B32" w:rsidRPr="003864F2">
        <w:rPr>
          <w:sz w:val="18"/>
          <w:szCs w:val="18"/>
        </w:rPr>
        <w:t>(</w:t>
      </w:r>
      <w:r w:rsidRPr="003864F2">
        <w:rPr>
          <w:sz w:val="18"/>
          <w:szCs w:val="18"/>
        </w:rPr>
        <w:t>после направления соответствующего письменного требования Поставщику</w:t>
      </w:r>
      <w:r w:rsidR="00C17B32" w:rsidRPr="003864F2">
        <w:rPr>
          <w:sz w:val="18"/>
          <w:szCs w:val="18"/>
        </w:rPr>
        <w:t>)</w:t>
      </w:r>
      <w:r w:rsidRPr="003864F2">
        <w:rPr>
          <w:sz w:val="18"/>
          <w:szCs w:val="18"/>
        </w:rPr>
        <w:t xml:space="preserve"> путем удержания причитающихся сумм при оплате счетов Поставщика. Если Покупатель не удержит по какой-либо причине сумму штрафных санкций, Поставщик обязуется уплатить такую сумму по первому письменному требованию Покупателя.</w:t>
      </w:r>
    </w:p>
    <w:p w:rsidR="00160CAF" w:rsidRPr="003864F2" w:rsidRDefault="00160CAF" w:rsidP="003864F2">
      <w:pPr>
        <w:pStyle w:val="Standard"/>
        <w:ind w:firstLine="708"/>
        <w:jc w:val="both"/>
        <w:rPr>
          <w:sz w:val="18"/>
          <w:szCs w:val="18"/>
        </w:rPr>
      </w:pPr>
      <w:r w:rsidRPr="003864F2">
        <w:rPr>
          <w:sz w:val="18"/>
          <w:szCs w:val="18"/>
        </w:rPr>
        <w:lastRenderedPageBreak/>
        <w:t>8.</w:t>
      </w:r>
      <w:r w:rsidR="005C7378" w:rsidRPr="003864F2">
        <w:rPr>
          <w:sz w:val="18"/>
          <w:szCs w:val="18"/>
        </w:rPr>
        <w:t>9</w:t>
      </w:r>
      <w:r w:rsidRPr="003864F2">
        <w:rPr>
          <w:sz w:val="18"/>
          <w:szCs w:val="18"/>
        </w:rPr>
        <w:t>. Никакая уплата Поставщиком штрафных санкций не лишает Покупателя права требовать возмещения убытков, а Поставщика обязанности возместить убытки, причиненные Покупателю ненадлежащим исполнением Поставщиком своих обязательств по настоящему Договору.</w:t>
      </w:r>
    </w:p>
    <w:p w:rsidR="00160CAF" w:rsidRPr="003864F2" w:rsidRDefault="00160CAF" w:rsidP="003864F2">
      <w:pPr>
        <w:pStyle w:val="ConsNormal"/>
        <w:ind w:firstLine="709"/>
        <w:jc w:val="both"/>
        <w:rPr>
          <w:rFonts w:ascii="Times New Roman" w:hAnsi="Times New Roman"/>
          <w:iCs/>
          <w:sz w:val="18"/>
          <w:szCs w:val="18"/>
        </w:rPr>
      </w:pPr>
      <w:r w:rsidRPr="003864F2">
        <w:rPr>
          <w:rFonts w:ascii="Times New Roman" w:hAnsi="Times New Roman"/>
          <w:iCs/>
          <w:sz w:val="18"/>
          <w:szCs w:val="18"/>
        </w:rPr>
        <w:t>8.1</w:t>
      </w:r>
      <w:r w:rsidR="005C7378" w:rsidRPr="003864F2">
        <w:rPr>
          <w:rFonts w:ascii="Times New Roman" w:hAnsi="Times New Roman"/>
          <w:iCs/>
          <w:sz w:val="18"/>
          <w:szCs w:val="18"/>
        </w:rPr>
        <w:t>0</w:t>
      </w:r>
      <w:r w:rsidRPr="003864F2">
        <w:rPr>
          <w:rFonts w:ascii="Times New Roman" w:hAnsi="Times New Roman"/>
          <w:iCs/>
          <w:sz w:val="18"/>
          <w:szCs w:val="18"/>
        </w:rPr>
        <w:t>. Поставщик несет ответственность перед Покупателем за неисполнение или ненадлежащее исполнение обязательств третьими лицами, привлеченными Поставщиком для исполнения своих обязательств по Договору.</w:t>
      </w:r>
    </w:p>
    <w:p w:rsidR="00160CAF" w:rsidRPr="003864F2" w:rsidRDefault="00160CAF" w:rsidP="003864F2">
      <w:pPr>
        <w:pStyle w:val="ConsNormal"/>
        <w:ind w:firstLine="709"/>
        <w:jc w:val="both"/>
        <w:rPr>
          <w:rFonts w:ascii="Times New Roman" w:hAnsi="Times New Roman"/>
          <w:iCs/>
          <w:sz w:val="18"/>
          <w:szCs w:val="18"/>
        </w:rPr>
      </w:pPr>
      <w:r w:rsidRPr="003864F2">
        <w:rPr>
          <w:rFonts w:ascii="Times New Roman" w:hAnsi="Times New Roman"/>
          <w:iCs/>
          <w:sz w:val="18"/>
          <w:szCs w:val="18"/>
        </w:rPr>
        <w:t>8.1</w:t>
      </w:r>
      <w:r w:rsidR="005C7378" w:rsidRPr="003864F2">
        <w:rPr>
          <w:rFonts w:ascii="Times New Roman" w:hAnsi="Times New Roman"/>
          <w:iCs/>
          <w:sz w:val="18"/>
          <w:szCs w:val="18"/>
        </w:rPr>
        <w:t>1</w:t>
      </w:r>
      <w:r w:rsidRPr="003864F2">
        <w:rPr>
          <w:rFonts w:ascii="Times New Roman" w:hAnsi="Times New Roman"/>
          <w:iCs/>
          <w:sz w:val="18"/>
          <w:szCs w:val="18"/>
        </w:rPr>
        <w:t>. Начисление и уплата любых пеней, штрафов и процентов, предусмотренных настоящим Договором, производится только при условии направления соответствующего письменного требования пострадавшей Стороной виновной Стороне.</w:t>
      </w:r>
    </w:p>
    <w:p w:rsidR="00160CAF" w:rsidRPr="003864F2" w:rsidRDefault="00160CAF" w:rsidP="003864F2">
      <w:pPr>
        <w:pStyle w:val="ConsNormal"/>
        <w:ind w:firstLine="0"/>
        <w:jc w:val="center"/>
        <w:rPr>
          <w:rFonts w:ascii="Times New Roman" w:hAnsi="Times New Roman"/>
          <w:b/>
          <w:sz w:val="18"/>
          <w:szCs w:val="18"/>
        </w:rPr>
      </w:pPr>
      <w:r w:rsidRPr="003864F2">
        <w:rPr>
          <w:rFonts w:ascii="Times New Roman" w:hAnsi="Times New Roman"/>
          <w:b/>
          <w:sz w:val="18"/>
          <w:szCs w:val="18"/>
        </w:rPr>
        <w:t>9. Обстоятельства непреодолимой силы</w:t>
      </w:r>
    </w:p>
    <w:p w:rsidR="00160CAF" w:rsidRPr="003864F2" w:rsidRDefault="00160CAF" w:rsidP="003864F2">
      <w:pPr>
        <w:pStyle w:val="ConsNormal"/>
        <w:ind w:firstLine="709"/>
        <w:jc w:val="both"/>
        <w:rPr>
          <w:rFonts w:ascii="Times New Roman" w:hAnsi="Times New Roman"/>
          <w:sz w:val="18"/>
          <w:szCs w:val="18"/>
        </w:rPr>
      </w:pPr>
      <w:r w:rsidRPr="003864F2">
        <w:rPr>
          <w:rFonts w:ascii="Times New Roman" w:hAnsi="Times New Roman"/>
          <w:sz w:val="18"/>
          <w:szCs w:val="18"/>
        </w:rPr>
        <w:t>9.1.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 предотвратимых обстоятельств, в том числе в условиях объявленной или фактической войны,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актов государственных органов.</w:t>
      </w:r>
    </w:p>
    <w:p w:rsidR="00160CAF" w:rsidRPr="003864F2" w:rsidRDefault="00160CAF" w:rsidP="003864F2">
      <w:pPr>
        <w:pStyle w:val="ConsNormal"/>
        <w:ind w:firstLine="709"/>
        <w:jc w:val="both"/>
        <w:rPr>
          <w:rFonts w:ascii="Times New Roman" w:hAnsi="Times New Roman"/>
          <w:sz w:val="18"/>
          <w:szCs w:val="18"/>
        </w:rPr>
      </w:pPr>
      <w:r w:rsidRPr="003864F2">
        <w:rPr>
          <w:rFonts w:ascii="Times New Roman" w:hAnsi="Times New Roman"/>
          <w:sz w:val="18"/>
          <w:szCs w:val="18"/>
        </w:rPr>
        <w:t>9.2. Свидетельство, выданное торгово-промышленной палатой или иной документ, выданный компетентным органом, является достаточным подтверждением наличия и продолжительности действия обстоятельств непреодолимой силы.</w:t>
      </w:r>
    </w:p>
    <w:p w:rsidR="00160CAF" w:rsidRPr="003864F2" w:rsidRDefault="00160CAF" w:rsidP="003864F2">
      <w:pPr>
        <w:pStyle w:val="ConsNormal"/>
        <w:ind w:firstLine="709"/>
        <w:jc w:val="both"/>
        <w:rPr>
          <w:rFonts w:ascii="Times New Roman" w:hAnsi="Times New Roman"/>
          <w:sz w:val="18"/>
          <w:szCs w:val="18"/>
        </w:rPr>
      </w:pPr>
      <w:r w:rsidRPr="003864F2">
        <w:rPr>
          <w:rFonts w:ascii="Times New Roman" w:hAnsi="Times New Roman"/>
          <w:sz w:val="18"/>
          <w:szCs w:val="18"/>
        </w:rPr>
        <w:t>9.3. Сторона, которая не исполняет свои обязательства вследствие действия обстоятельств непреодолимой силы, должна по возможности в трехдневный срок известить другую Сторону о таких обстоятельствах и их влиянии на исполнение обязательств по настоящему Договору.</w:t>
      </w:r>
    </w:p>
    <w:p w:rsidR="00160CAF" w:rsidRPr="003864F2" w:rsidRDefault="00160CAF" w:rsidP="003864F2">
      <w:pPr>
        <w:pStyle w:val="ConsNormal"/>
        <w:ind w:firstLine="709"/>
        <w:jc w:val="both"/>
        <w:rPr>
          <w:rFonts w:ascii="Times New Roman" w:hAnsi="Times New Roman"/>
          <w:sz w:val="18"/>
          <w:szCs w:val="18"/>
        </w:rPr>
      </w:pPr>
      <w:r w:rsidRPr="003864F2">
        <w:rPr>
          <w:rFonts w:ascii="Times New Roman" w:hAnsi="Times New Roman"/>
          <w:sz w:val="18"/>
          <w:szCs w:val="18"/>
        </w:rPr>
        <w:t>9.4. Если обстоятельства непреодолимой силы действуют на протяжении 3 (трех) последовательных месяцев для обеих сторон, настоящий Договор может быть расторгнут по инициативе любой из сторон, при этом инициирующая сторона обязана произвести расчеты с другой стороной по фактически исполненному до наступления форс-мажорных обстоятельств после прекращения форс-мажорных обстоятельств.</w:t>
      </w:r>
    </w:p>
    <w:p w:rsidR="00160CAF" w:rsidRPr="003864F2" w:rsidRDefault="00160CAF" w:rsidP="003864F2">
      <w:pPr>
        <w:pStyle w:val="ConsNormal"/>
        <w:ind w:firstLine="0"/>
        <w:jc w:val="center"/>
        <w:rPr>
          <w:rFonts w:ascii="Times New Roman" w:hAnsi="Times New Roman"/>
          <w:b/>
          <w:sz w:val="18"/>
          <w:szCs w:val="18"/>
        </w:rPr>
      </w:pPr>
      <w:r w:rsidRPr="003864F2">
        <w:rPr>
          <w:rFonts w:ascii="Times New Roman" w:hAnsi="Times New Roman"/>
          <w:b/>
          <w:sz w:val="18"/>
          <w:szCs w:val="18"/>
        </w:rPr>
        <w:t>10. Разрешение споров</w:t>
      </w:r>
    </w:p>
    <w:p w:rsidR="00160CAF" w:rsidRPr="003864F2" w:rsidRDefault="00160CAF" w:rsidP="003864F2">
      <w:pPr>
        <w:pStyle w:val="ConsNormal"/>
        <w:ind w:firstLine="709"/>
        <w:jc w:val="both"/>
        <w:rPr>
          <w:rFonts w:ascii="Times New Roman" w:hAnsi="Times New Roman"/>
          <w:sz w:val="18"/>
          <w:szCs w:val="18"/>
        </w:rPr>
      </w:pPr>
      <w:r w:rsidRPr="003864F2">
        <w:rPr>
          <w:rFonts w:ascii="Times New Roman" w:hAnsi="Times New Roman"/>
          <w:sz w:val="18"/>
          <w:szCs w:val="18"/>
        </w:rPr>
        <w:t>10.1. Все споры, возникающие при исполнении настоящего Договора, в соответствии законодательством Российской Федерации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160CAF" w:rsidRPr="003864F2" w:rsidRDefault="00160CAF" w:rsidP="003864F2">
      <w:pPr>
        <w:pStyle w:val="ConsNormal"/>
        <w:ind w:firstLine="709"/>
        <w:jc w:val="both"/>
        <w:rPr>
          <w:rFonts w:ascii="Times New Roman" w:hAnsi="Times New Roman"/>
          <w:sz w:val="18"/>
          <w:szCs w:val="18"/>
        </w:rPr>
      </w:pPr>
      <w:r w:rsidRPr="003864F2">
        <w:rPr>
          <w:rFonts w:ascii="Times New Roman" w:hAnsi="Times New Roman"/>
          <w:sz w:val="18"/>
          <w:szCs w:val="18"/>
        </w:rPr>
        <w:t>10.2. Если Стороны не придут к соглашению путем переговоров, все споры рассматриваются в претензионном порядке. Срок рассмотрения претензии – три недели с даты получения претензии.</w:t>
      </w:r>
    </w:p>
    <w:p w:rsidR="00160CAF" w:rsidRPr="003864F2" w:rsidRDefault="00160CAF" w:rsidP="003864F2">
      <w:pPr>
        <w:pStyle w:val="ConsNormal"/>
        <w:ind w:firstLine="709"/>
        <w:jc w:val="both"/>
        <w:rPr>
          <w:rFonts w:ascii="Times New Roman" w:hAnsi="Times New Roman"/>
          <w:i/>
          <w:sz w:val="18"/>
          <w:szCs w:val="18"/>
        </w:rPr>
      </w:pPr>
      <w:r w:rsidRPr="003864F2">
        <w:rPr>
          <w:rFonts w:ascii="Times New Roman" w:hAnsi="Times New Roman"/>
          <w:sz w:val="18"/>
          <w:szCs w:val="18"/>
        </w:rPr>
        <w:t xml:space="preserve">10.3. В случае если споры не урегулированы Сторонами </w:t>
      </w:r>
      <w:r w:rsidR="0031249C" w:rsidRPr="003864F2">
        <w:rPr>
          <w:rFonts w:ascii="Times New Roman" w:hAnsi="Times New Roman"/>
          <w:sz w:val="18"/>
          <w:szCs w:val="18"/>
        </w:rPr>
        <w:t>путем</w:t>
      </w:r>
      <w:r w:rsidRPr="003864F2">
        <w:rPr>
          <w:rFonts w:ascii="Times New Roman" w:hAnsi="Times New Roman"/>
          <w:sz w:val="18"/>
          <w:szCs w:val="18"/>
        </w:rPr>
        <w:t xml:space="preserve"> переговоров и в претензионном порядке, то они передаются заинтересованной Стороной в  Арбитражный суд в соответствии с действующим законодательством РФ.</w:t>
      </w:r>
      <w:r w:rsidRPr="003864F2">
        <w:rPr>
          <w:rFonts w:ascii="Times New Roman" w:hAnsi="Times New Roman"/>
          <w:i/>
          <w:sz w:val="18"/>
          <w:szCs w:val="18"/>
        </w:rPr>
        <w:t xml:space="preserve">        </w:t>
      </w:r>
    </w:p>
    <w:p w:rsidR="00160CAF" w:rsidRPr="003864F2" w:rsidRDefault="00160CAF" w:rsidP="003864F2">
      <w:pPr>
        <w:pStyle w:val="ConsNormal"/>
        <w:ind w:firstLine="0"/>
        <w:jc w:val="center"/>
        <w:rPr>
          <w:rFonts w:ascii="Times New Roman" w:hAnsi="Times New Roman"/>
          <w:b/>
          <w:sz w:val="18"/>
          <w:szCs w:val="18"/>
        </w:rPr>
      </w:pPr>
      <w:r w:rsidRPr="003864F2">
        <w:rPr>
          <w:rFonts w:ascii="Times New Roman" w:hAnsi="Times New Roman"/>
          <w:b/>
          <w:sz w:val="18"/>
          <w:szCs w:val="18"/>
        </w:rPr>
        <w:t>11. Порядок внесения изменений, дополнений в Договор</w:t>
      </w:r>
    </w:p>
    <w:p w:rsidR="00160CAF" w:rsidRPr="003864F2" w:rsidRDefault="00160CAF" w:rsidP="003864F2">
      <w:pPr>
        <w:pStyle w:val="ConsNormal"/>
        <w:ind w:firstLine="0"/>
        <w:jc w:val="center"/>
        <w:rPr>
          <w:rFonts w:ascii="Times New Roman" w:hAnsi="Times New Roman"/>
          <w:b/>
          <w:sz w:val="18"/>
          <w:szCs w:val="18"/>
        </w:rPr>
      </w:pPr>
      <w:r w:rsidRPr="003864F2">
        <w:rPr>
          <w:rFonts w:ascii="Times New Roman" w:hAnsi="Times New Roman"/>
          <w:b/>
          <w:sz w:val="18"/>
          <w:szCs w:val="18"/>
        </w:rPr>
        <w:t>и его расторжения</w:t>
      </w:r>
    </w:p>
    <w:p w:rsidR="00160CAF" w:rsidRPr="003864F2" w:rsidRDefault="00160CAF" w:rsidP="003864F2">
      <w:pPr>
        <w:pStyle w:val="ConsNormal"/>
        <w:ind w:firstLine="709"/>
        <w:jc w:val="both"/>
        <w:rPr>
          <w:rFonts w:ascii="Times New Roman" w:hAnsi="Times New Roman"/>
          <w:sz w:val="18"/>
          <w:szCs w:val="18"/>
        </w:rPr>
      </w:pPr>
      <w:r w:rsidRPr="003864F2">
        <w:rPr>
          <w:rFonts w:ascii="Times New Roman" w:hAnsi="Times New Roman"/>
          <w:sz w:val="18"/>
          <w:szCs w:val="18"/>
        </w:rPr>
        <w:t>11.1.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160CAF" w:rsidRPr="003864F2" w:rsidRDefault="00160CAF" w:rsidP="003864F2">
      <w:pPr>
        <w:pStyle w:val="ConsNormal"/>
        <w:ind w:firstLine="709"/>
        <w:jc w:val="both"/>
        <w:rPr>
          <w:rFonts w:ascii="Times New Roman" w:hAnsi="Times New Roman"/>
          <w:sz w:val="18"/>
          <w:szCs w:val="18"/>
        </w:rPr>
      </w:pPr>
      <w:r w:rsidRPr="003864F2">
        <w:rPr>
          <w:rFonts w:ascii="Times New Roman" w:hAnsi="Times New Roman"/>
          <w:sz w:val="18"/>
          <w:szCs w:val="18"/>
        </w:rPr>
        <w:t>11.2. Настоящий Договор может быть досрочно расторгнут по основаниям, предусмотренным законодательством Российской Федерации и настоящим Договором.</w:t>
      </w:r>
    </w:p>
    <w:p w:rsidR="00160CAF" w:rsidRPr="003864F2" w:rsidRDefault="00160CAF" w:rsidP="003864F2">
      <w:pPr>
        <w:pStyle w:val="ConsNormal"/>
        <w:ind w:firstLine="709"/>
        <w:jc w:val="both"/>
        <w:rPr>
          <w:rFonts w:ascii="Times New Roman" w:hAnsi="Times New Roman"/>
          <w:sz w:val="18"/>
          <w:szCs w:val="18"/>
        </w:rPr>
      </w:pPr>
      <w:r w:rsidRPr="003864F2">
        <w:rPr>
          <w:rFonts w:ascii="Times New Roman" w:hAnsi="Times New Roman"/>
          <w:sz w:val="18"/>
          <w:szCs w:val="18"/>
        </w:rPr>
        <w:t xml:space="preserve">11.3. Договор может быть расторгнут в случае неисполнения Поставщиком требования, предусмотренного пунктом </w:t>
      </w:r>
      <w:r w:rsidR="000221FF" w:rsidRPr="003864F2">
        <w:rPr>
          <w:rFonts w:ascii="Times New Roman" w:hAnsi="Times New Roman"/>
          <w:sz w:val="18"/>
          <w:szCs w:val="18"/>
        </w:rPr>
        <w:t>3.1.5</w:t>
      </w:r>
      <w:r w:rsidRPr="003864F2">
        <w:rPr>
          <w:rFonts w:ascii="Times New Roman" w:hAnsi="Times New Roman"/>
          <w:sz w:val="18"/>
          <w:szCs w:val="18"/>
        </w:rPr>
        <w:t xml:space="preserve"> настоящего Договора.</w:t>
      </w:r>
    </w:p>
    <w:p w:rsidR="00160CAF" w:rsidRPr="003864F2" w:rsidRDefault="00160CAF" w:rsidP="003864F2">
      <w:pPr>
        <w:pStyle w:val="ConsNormal"/>
        <w:ind w:firstLine="709"/>
        <w:jc w:val="both"/>
        <w:rPr>
          <w:rFonts w:ascii="Times New Roman" w:hAnsi="Times New Roman"/>
          <w:sz w:val="18"/>
          <w:szCs w:val="18"/>
        </w:rPr>
      </w:pPr>
      <w:r w:rsidRPr="003864F2">
        <w:rPr>
          <w:rFonts w:ascii="Times New Roman" w:hAnsi="Times New Roman"/>
          <w:sz w:val="18"/>
          <w:szCs w:val="18"/>
        </w:rPr>
        <w:t>11.4. Покупатель, решивший расторгнуть настоящий Договор, должен направить письменное уведомление о намерении расторгнуть настоящий Договор Поставщику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настоящего Договора. При этом Покупатель обязан оплатить Товар, поставленный и принятый Покупателем до даты получения Поставщиком уведомления о расторжении настоящего Договора.</w:t>
      </w:r>
    </w:p>
    <w:p w:rsidR="0031249C" w:rsidRPr="003864F2" w:rsidRDefault="00160CAF" w:rsidP="003864F2">
      <w:pPr>
        <w:pStyle w:val="ConsNormal"/>
        <w:ind w:firstLine="709"/>
        <w:jc w:val="both"/>
        <w:rPr>
          <w:rFonts w:ascii="Times New Roman" w:hAnsi="Times New Roman"/>
          <w:sz w:val="18"/>
          <w:szCs w:val="18"/>
        </w:rPr>
      </w:pPr>
      <w:r w:rsidRPr="003864F2">
        <w:rPr>
          <w:rFonts w:ascii="Times New Roman" w:hAnsi="Times New Roman"/>
          <w:sz w:val="18"/>
          <w:szCs w:val="18"/>
        </w:rPr>
        <w:t xml:space="preserve">11.5. </w:t>
      </w:r>
      <w:r w:rsidR="0031249C" w:rsidRPr="003864F2">
        <w:rPr>
          <w:rFonts w:ascii="Times New Roman" w:hAnsi="Times New Roman"/>
          <w:sz w:val="18"/>
          <w:szCs w:val="18"/>
        </w:rPr>
        <w:t>Денежные средства, подлежащие возврату Покупателю в  случае досрочного расторжения настоящего Договора по основаниям, предусмотренным законодательством Российской Федерации и/или настоящим Договором, Поставщик обязуется возвратить Покупателю  в течение 30 (тридцати) банковских дней с даты расторжения настоящего Договора.</w:t>
      </w:r>
    </w:p>
    <w:p w:rsidR="00160CAF" w:rsidRPr="003864F2" w:rsidRDefault="008353D7" w:rsidP="008353D7">
      <w:pPr>
        <w:pStyle w:val="ConsNormal"/>
        <w:widowControl w:val="0"/>
        <w:suppressAutoHyphens/>
        <w:autoSpaceDN w:val="0"/>
        <w:snapToGrid/>
        <w:ind w:firstLine="709"/>
        <w:jc w:val="both"/>
        <w:textAlignment w:val="baseline"/>
        <w:rPr>
          <w:rFonts w:ascii="Times New Roman" w:hAnsi="Times New Roman"/>
          <w:sz w:val="18"/>
          <w:szCs w:val="18"/>
        </w:rPr>
      </w:pPr>
      <w:r>
        <w:rPr>
          <w:rFonts w:ascii="Times New Roman" w:hAnsi="Times New Roman"/>
          <w:sz w:val="18"/>
          <w:szCs w:val="18"/>
        </w:rPr>
        <w:t xml:space="preserve">11.6. </w:t>
      </w:r>
      <w:r w:rsidR="00160CAF" w:rsidRPr="003864F2">
        <w:rPr>
          <w:rFonts w:ascii="Times New Roman" w:hAnsi="Times New Roman"/>
          <w:sz w:val="18"/>
          <w:szCs w:val="18"/>
        </w:rPr>
        <w:t xml:space="preserve">Датой уведомления в целях настоящего Договора признается дата вручения Поставщику соответствующего извещения под расписку (при направлении извещения курьером), либо дата вручения Поставщику заказной корреспонденции почтовой службой, либо дата отметки почтовой службы на заказной корреспонденции об отсутствии (выбытии) Поставщика по указанному в настоящем Договоре или сообщенному в порядке, установленном пунктом </w:t>
      </w:r>
      <w:r w:rsidR="003864F2" w:rsidRPr="003864F2">
        <w:rPr>
          <w:rFonts w:ascii="Times New Roman" w:hAnsi="Times New Roman"/>
          <w:sz w:val="18"/>
          <w:szCs w:val="18"/>
        </w:rPr>
        <w:t>15</w:t>
      </w:r>
      <w:r w:rsidR="00160CAF" w:rsidRPr="003864F2">
        <w:rPr>
          <w:rFonts w:ascii="Times New Roman" w:hAnsi="Times New Roman"/>
          <w:sz w:val="18"/>
          <w:szCs w:val="18"/>
        </w:rPr>
        <w:t>.</w:t>
      </w:r>
      <w:r w:rsidR="00001E5F" w:rsidRPr="003864F2">
        <w:rPr>
          <w:rFonts w:ascii="Times New Roman" w:hAnsi="Times New Roman"/>
          <w:sz w:val="18"/>
          <w:szCs w:val="18"/>
        </w:rPr>
        <w:t>3</w:t>
      </w:r>
      <w:r w:rsidR="00160CAF" w:rsidRPr="003864F2">
        <w:rPr>
          <w:rFonts w:ascii="Times New Roman" w:hAnsi="Times New Roman"/>
          <w:sz w:val="18"/>
          <w:szCs w:val="18"/>
        </w:rPr>
        <w:t xml:space="preserve"> Договора.</w:t>
      </w:r>
    </w:p>
    <w:p w:rsidR="00160CAF" w:rsidRPr="003864F2" w:rsidRDefault="00160CAF" w:rsidP="003864F2">
      <w:pPr>
        <w:pStyle w:val="Standard"/>
        <w:jc w:val="center"/>
        <w:rPr>
          <w:b/>
          <w:sz w:val="18"/>
          <w:szCs w:val="18"/>
        </w:rPr>
      </w:pPr>
      <w:bookmarkStart w:id="0" w:name="OLE_LINK13"/>
      <w:bookmarkStart w:id="1" w:name="OLE_LINK12"/>
      <w:bookmarkStart w:id="2" w:name="OLE_LINK1"/>
      <w:bookmarkStart w:id="3" w:name="OLE_LINK5"/>
      <w:r w:rsidRPr="003864F2">
        <w:rPr>
          <w:b/>
          <w:sz w:val="18"/>
          <w:szCs w:val="18"/>
        </w:rPr>
        <w:t>12. Антикоррупционная оговорка</w:t>
      </w:r>
    </w:p>
    <w:p w:rsidR="00160CAF" w:rsidRPr="003864F2" w:rsidRDefault="00160CAF" w:rsidP="003864F2">
      <w:pPr>
        <w:pStyle w:val="Standard"/>
        <w:jc w:val="both"/>
        <w:rPr>
          <w:sz w:val="18"/>
          <w:szCs w:val="18"/>
        </w:rPr>
      </w:pPr>
      <w:r w:rsidRPr="003864F2">
        <w:rPr>
          <w:sz w:val="18"/>
          <w:szCs w:val="18"/>
        </w:rPr>
        <w:tab/>
        <w:t>12.1. </w:t>
      </w:r>
      <w:proofErr w:type="gramStart"/>
      <w:r w:rsidRPr="003864F2">
        <w:rPr>
          <w:sz w:val="18"/>
          <w:szCs w:val="18"/>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а также не оказывают, не предлагают оказать и не разрешают оказание каких-либо услуг, прямо или косвенно, любым лицам для оказания влияния на действия или решения этих лиц с целью</w:t>
      </w:r>
      <w:proofErr w:type="gramEnd"/>
      <w:r w:rsidRPr="003864F2">
        <w:rPr>
          <w:sz w:val="18"/>
          <w:szCs w:val="18"/>
        </w:rPr>
        <w:t xml:space="preserve"> получения каких-либо неправомерных преимуществ или для достижения иных неправомерных целей.</w:t>
      </w:r>
    </w:p>
    <w:p w:rsidR="00160CAF" w:rsidRPr="003864F2" w:rsidRDefault="00160CAF" w:rsidP="003864F2">
      <w:pPr>
        <w:pStyle w:val="Standard"/>
        <w:jc w:val="both"/>
        <w:rPr>
          <w:sz w:val="18"/>
          <w:szCs w:val="18"/>
        </w:rPr>
      </w:pPr>
      <w:r w:rsidRPr="003864F2">
        <w:rPr>
          <w:sz w:val="18"/>
          <w:szCs w:val="18"/>
        </w:rPr>
        <w:tab/>
        <w:t>12.2. </w:t>
      </w:r>
      <w:proofErr w:type="gramStart"/>
      <w:r w:rsidRPr="003864F2">
        <w:rPr>
          <w:sz w:val="18"/>
          <w:szCs w:val="18"/>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взятки, получение взятки, коммерческий подкуп, а так же иные действия, нарушающие требования применимого законодательства Российской Федерации и международных правовых актов в сфере предупреждения и  противодействия коррупции.</w:t>
      </w:r>
      <w:proofErr w:type="gramEnd"/>
    </w:p>
    <w:p w:rsidR="00160CAF" w:rsidRPr="003864F2" w:rsidRDefault="00160CAF" w:rsidP="003864F2">
      <w:pPr>
        <w:pStyle w:val="Standard"/>
        <w:jc w:val="both"/>
        <w:rPr>
          <w:sz w:val="18"/>
          <w:szCs w:val="18"/>
        </w:rPr>
      </w:pPr>
      <w:r w:rsidRPr="003864F2">
        <w:rPr>
          <w:sz w:val="18"/>
          <w:szCs w:val="18"/>
        </w:rPr>
        <w:tab/>
        <w:t xml:space="preserve">12.3. В случае возникновения у одной из Сторон подозрений, что произошло или могло произойти нарушение каких-либо положений пунктов </w:t>
      </w:r>
      <w:bookmarkStart w:id="4" w:name="OLE_LINK4"/>
      <w:bookmarkStart w:id="5" w:name="OLE_LINK3"/>
      <w:r w:rsidRPr="003864F2">
        <w:rPr>
          <w:sz w:val="18"/>
          <w:szCs w:val="18"/>
        </w:rPr>
        <w:t xml:space="preserve">12.1, 12.2 </w:t>
      </w:r>
      <w:bookmarkEnd w:id="4"/>
      <w:bookmarkEnd w:id="5"/>
      <w:r w:rsidRPr="003864F2">
        <w:rPr>
          <w:sz w:val="18"/>
          <w:szCs w:val="18"/>
        </w:rPr>
        <w:t xml:space="preserve">настоящего Договора, эта Сторона обязуется уведомить о возникновении таких подозрений другую Сторону в письменной форме. В тексте уведомления Сторона обязана сослаться на известные ей факты или предоставить материалы, достоверно подтверждающие или дающие основание предполагать, что произошло </w:t>
      </w:r>
      <w:r w:rsidRPr="003864F2">
        <w:rPr>
          <w:sz w:val="18"/>
          <w:szCs w:val="18"/>
        </w:rPr>
        <w:lastRenderedPageBreak/>
        <w:t>или может произойти нарушение каких-либо положений пунктов 12.1, 12.2 настоящего Договора другой Стороной, её аффилированными лицами, работниками или посредниками.</w:t>
      </w:r>
    </w:p>
    <w:p w:rsidR="00160CAF" w:rsidRPr="003864F2" w:rsidRDefault="00160CAF" w:rsidP="003864F2">
      <w:pPr>
        <w:pStyle w:val="Standard"/>
        <w:jc w:val="both"/>
        <w:rPr>
          <w:sz w:val="18"/>
          <w:szCs w:val="18"/>
          <w:shd w:val="clear" w:color="auto" w:fill="FFFFFF"/>
        </w:rPr>
      </w:pPr>
      <w:r w:rsidRPr="003864F2">
        <w:rPr>
          <w:sz w:val="18"/>
          <w:szCs w:val="18"/>
        </w:rPr>
        <w:tab/>
      </w:r>
      <w:r w:rsidRPr="003864F2">
        <w:rPr>
          <w:sz w:val="18"/>
          <w:szCs w:val="18"/>
          <w:shd w:val="clear" w:color="auto" w:fill="FFFFFF"/>
        </w:rPr>
        <w:t xml:space="preserve">12.3.1.Каналы уведомления Покупателя о нарушениях каких-либо положений пунктов 12.1, 12.2 настоящего Договора: </w:t>
      </w:r>
    </w:p>
    <w:p w:rsidR="00160CAF" w:rsidRPr="003864F2" w:rsidRDefault="00160CAF" w:rsidP="003864F2">
      <w:pPr>
        <w:pStyle w:val="Standard"/>
        <w:jc w:val="both"/>
        <w:rPr>
          <w:sz w:val="18"/>
          <w:szCs w:val="18"/>
          <w:shd w:val="clear" w:color="auto" w:fill="FFFFFF"/>
        </w:rPr>
      </w:pPr>
      <w:r w:rsidRPr="003864F2">
        <w:rPr>
          <w:sz w:val="18"/>
          <w:szCs w:val="18"/>
          <w:shd w:val="clear" w:color="auto" w:fill="FFFFFF"/>
        </w:rPr>
        <w:t>- факс:</w:t>
      </w:r>
      <w:r w:rsidR="00913D4C" w:rsidRPr="003864F2">
        <w:rPr>
          <w:sz w:val="18"/>
          <w:szCs w:val="18"/>
        </w:rPr>
        <w:t>(8617</w:t>
      </w:r>
      <w:r w:rsidRPr="003864F2">
        <w:rPr>
          <w:sz w:val="18"/>
          <w:szCs w:val="18"/>
        </w:rPr>
        <w:t xml:space="preserve">) </w:t>
      </w:r>
      <w:r w:rsidR="00913D4C" w:rsidRPr="003864F2">
        <w:rPr>
          <w:sz w:val="18"/>
          <w:szCs w:val="18"/>
        </w:rPr>
        <w:t>678-369</w:t>
      </w:r>
      <w:r w:rsidRPr="003864F2">
        <w:rPr>
          <w:sz w:val="18"/>
          <w:szCs w:val="18"/>
          <w:shd w:val="clear" w:color="auto" w:fill="FFFFFF"/>
        </w:rPr>
        <w:t xml:space="preserve">; электронная почта: </w:t>
      </w:r>
      <w:r w:rsidR="00913D4C" w:rsidRPr="003864F2">
        <w:rPr>
          <w:sz w:val="18"/>
          <w:szCs w:val="18"/>
        </w:rPr>
        <w:t>sekretar.ub@bk.ru.</w:t>
      </w:r>
    </w:p>
    <w:p w:rsidR="00160CAF" w:rsidRPr="003864F2" w:rsidRDefault="00160CAF" w:rsidP="003864F2">
      <w:pPr>
        <w:pStyle w:val="Standard"/>
        <w:ind w:firstLine="709"/>
        <w:jc w:val="both"/>
        <w:rPr>
          <w:sz w:val="18"/>
          <w:szCs w:val="18"/>
        </w:rPr>
      </w:pPr>
      <w:r w:rsidRPr="003864F2">
        <w:rPr>
          <w:sz w:val="18"/>
          <w:szCs w:val="18"/>
        </w:rPr>
        <w:t xml:space="preserve">12.4. Сторона, получившая уведомление о нарушении каких-либо пунктов 12.1, 12.2 настоящего Договора, обязана рассмотреть такое уведомление и сообщить другой Стороне о результатах его рассмотрения в течение 10 (десяти) рабочих дней </w:t>
      </w:r>
      <w:proofErr w:type="gramStart"/>
      <w:r w:rsidRPr="003864F2">
        <w:rPr>
          <w:sz w:val="18"/>
          <w:szCs w:val="18"/>
        </w:rPr>
        <w:t>с даты получения</w:t>
      </w:r>
      <w:proofErr w:type="gramEnd"/>
      <w:r w:rsidRPr="003864F2">
        <w:rPr>
          <w:sz w:val="18"/>
          <w:szCs w:val="18"/>
        </w:rPr>
        <w:t xml:space="preserve"> письменного уведомления.</w:t>
      </w:r>
    </w:p>
    <w:p w:rsidR="00160CAF" w:rsidRPr="003864F2" w:rsidRDefault="00160CAF" w:rsidP="003864F2">
      <w:pPr>
        <w:pStyle w:val="Standard"/>
        <w:jc w:val="both"/>
        <w:rPr>
          <w:sz w:val="18"/>
          <w:szCs w:val="18"/>
        </w:rPr>
      </w:pPr>
      <w:r w:rsidRPr="003864F2">
        <w:rPr>
          <w:sz w:val="18"/>
          <w:szCs w:val="18"/>
        </w:rPr>
        <w:tab/>
        <w:t>12.5. Стороны гарантируют осуществление надлежащего разбирательства по фактам нарушения положений пунктов 12.1, 12.2 настоящего Договора с соблюдением принципов конфиденциальности, а так же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выявленных фактах нарушения положений пунктов 12.1, 12.2 настоящего Договора.</w:t>
      </w:r>
    </w:p>
    <w:p w:rsidR="00160CAF" w:rsidRPr="003864F2" w:rsidRDefault="00160CAF" w:rsidP="003864F2">
      <w:pPr>
        <w:pStyle w:val="Standard"/>
        <w:jc w:val="both"/>
        <w:rPr>
          <w:sz w:val="18"/>
          <w:szCs w:val="18"/>
        </w:rPr>
      </w:pPr>
      <w:r w:rsidRPr="003864F2">
        <w:rPr>
          <w:sz w:val="18"/>
          <w:szCs w:val="18"/>
        </w:rPr>
        <w:tab/>
        <w:t>12.6. В случае подтверждения факта нарушения одной из Сторон положений пунктов 12.1, 12.2 настоящего Договора, другая Сторона имеет право расторгнуть настоящий Договор в одностороннем внесудебном порядке путём направления письменного уведомления не позднее, чем за 15 (пятнадцать) календарных дней до предполагаемой даты прекращения действия настоящего Договора.</w:t>
      </w:r>
    </w:p>
    <w:p w:rsidR="00160CAF" w:rsidRPr="003864F2" w:rsidRDefault="00160CAF" w:rsidP="003864F2">
      <w:pPr>
        <w:pStyle w:val="Standard"/>
        <w:numPr>
          <w:ilvl w:val="1"/>
          <w:numId w:val="57"/>
        </w:numPr>
        <w:ind w:firstLine="709"/>
        <w:jc w:val="both"/>
        <w:rPr>
          <w:sz w:val="18"/>
          <w:szCs w:val="18"/>
        </w:rPr>
      </w:pPr>
      <w:proofErr w:type="gramStart"/>
      <w:r w:rsidRPr="003864F2">
        <w:rPr>
          <w:sz w:val="18"/>
          <w:szCs w:val="18"/>
        </w:rPr>
        <w:t>В случае неполучения Стороной, направившей уведомление  о нарушении положений пунктов 12.1, 12.2  настоящего Договора, информации о результатах рассмотрения такого уведомления в установленный пунктом 12.4 настоящего Договора срок, другая Сторона имеет право расторгнуть настоящий Договор в одностороннем внесудебном порядке путём направления письменного уведомления не позднее, чем за 1 (один) календарный месяц до предполагаемой даты прекращения действия настоящего Договора.</w:t>
      </w:r>
      <w:bookmarkEnd w:id="0"/>
      <w:bookmarkEnd w:id="1"/>
      <w:bookmarkEnd w:id="2"/>
      <w:bookmarkEnd w:id="3"/>
      <w:proofErr w:type="gramEnd"/>
    </w:p>
    <w:p w:rsidR="003864F2" w:rsidRPr="003864F2" w:rsidRDefault="003864F2" w:rsidP="003864F2">
      <w:pPr>
        <w:pStyle w:val="Standard"/>
        <w:ind w:left="709"/>
        <w:jc w:val="center"/>
        <w:rPr>
          <w:b/>
          <w:sz w:val="18"/>
          <w:szCs w:val="18"/>
        </w:rPr>
      </w:pPr>
      <w:r w:rsidRPr="003864F2">
        <w:rPr>
          <w:b/>
          <w:sz w:val="18"/>
          <w:szCs w:val="18"/>
        </w:rPr>
        <w:t>13. Налоговая оговорка</w:t>
      </w:r>
    </w:p>
    <w:p w:rsidR="003864F2" w:rsidRPr="003864F2" w:rsidRDefault="003864F2" w:rsidP="003864F2">
      <w:pPr>
        <w:pStyle w:val="Standard"/>
        <w:ind w:firstLine="709"/>
        <w:jc w:val="both"/>
        <w:rPr>
          <w:sz w:val="18"/>
          <w:szCs w:val="18"/>
        </w:rPr>
      </w:pPr>
      <w:r w:rsidRPr="003864F2">
        <w:rPr>
          <w:sz w:val="18"/>
          <w:szCs w:val="18"/>
        </w:rPr>
        <w:t xml:space="preserve">13.1. Поставщик гарантирует, что: </w:t>
      </w:r>
    </w:p>
    <w:p w:rsidR="003864F2" w:rsidRPr="003864F2" w:rsidRDefault="003864F2" w:rsidP="003864F2">
      <w:pPr>
        <w:pStyle w:val="Standard"/>
        <w:ind w:firstLine="709"/>
        <w:jc w:val="both"/>
        <w:rPr>
          <w:sz w:val="18"/>
          <w:szCs w:val="18"/>
          <w:highlight w:val="yellow"/>
        </w:rPr>
      </w:pPr>
      <w:proofErr w:type="gramStart"/>
      <w:r w:rsidRPr="003864F2">
        <w:rPr>
          <w:sz w:val="18"/>
          <w:szCs w:val="18"/>
        </w:rPr>
        <w:t>зарегистрирован</w:t>
      </w:r>
      <w:proofErr w:type="gramEnd"/>
      <w:r w:rsidRPr="003864F2">
        <w:rPr>
          <w:sz w:val="18"/>
          <w:szCs w:val="18"/>
        </w:rPr>
        <w:t xml:space="preserve"> в ЕГРЮЛ надлежащим образом; </w:t>
      </w:r>
    </w:p>
    <w:p w:rsidR="003864F2" w:rsidRPr="003864F2" w:rsidRDefault="003864F2" w:rsidP="003864F2">
      <w:pPr>
        <w:pStyle w:val="Standard"/>
        <w:ind w:firstLine="709"/>
        <w:jc w:val="both"/>
        <w:rPr>
          <w:sz w:val="18"/>
          <w:szCs w:val="18"/>
        </w:rPr>
      </w:pPr>
      <w:r w:rsidRPr="003864F2">
        <w:rPr>
          <w:sz w:val="18"/>
          <w:szCs w:val="18"/>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3864F2" w:rsidRPr="003864F2" w:rsidRDefault="003864F2" w:rsidP="003864F2">
      <w:pPr>
        <w:pStyle w:val="Standard"/>
        <w:ind w:firstLine="709"/>
        <w:jc w:val="both"/>
        <w:rPr>
          <w:sz w:val="18"/>
          <w:szCs w:val="18"/>
        </w:rPr>
      </w:pPr>
      <w:r w:rsidRPr="003864F2">
        <w:rPr>
          <w:sz w:val="18"/>
          <w:szCs w:val="18"/>
        </w:rPr>
        <w:t>располагает персоналом, имуществом и материальными ресурсами, необходимыми для выполнения своих обязательств по Договору;</w:t>
      </w:r>
    </w:p>
    <w:p w:rsidR="003864F2" w:rsidRPr="003864F2" w:rsidRDefault="003864F2" w:rsidP="003864F2">
      <w:pPr>
        <w:pStyle w:val="Standard"/>
        <w:ind w:firstLine="709"/>
        <w:jc w:val="both"/>
        <w:rPr>
          <w:sz w:val="18"/>
          <w:szCs w:val="18"/>
        </w:rPr>
      </w:pPr>
      <w:r w:rsidRPr="003864F2">
        <w:rPr>
          <w:sz w:val="18"/>
          <w:szCs w:val="18"/>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3864F2" w:rsidRPr="003864F2" w:rsidRDefault="003864F2" w:rsidP="003864F2">
      <w:pPr>
        <w:pStyle w:val="Standard"/>
        <w:ind w:firstLine="709"/>
        <w:jc w:val="both"/>
        <w:rPr>
          <w:sz w:val="18"/>
          <w:szCs w:val="18"/>
        </w:rPr>
      </w:pPr>
      <w:r w:rsidRPr="003864F2">
        <w:rPr>
          <w:sz w:val="18"/>
          <w:szCs w:val="18"/>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3864F2" w:rsidRPr="003864F2" w:rsidRDefault="003864F2" w:rsidP="003864F2">
      <w:pPr>
        <w:pStyle w:val="Standard"/>
        <w:ind w:firstLine="709"/>
        <w:jc w:val="both"/>
        <w:rPr>
          <w:sz w:val="18"/>
          <w:szCs w:val="18"/>
        </w:rPr>
      </w:pPr>
      <w:r w:rsidRPr="003864F2">
        <w:rPr>
          <w:sz w:val="18"/>
          <w:szCs w:val="18"/>
        </w:rPr>
        <w:t xml:space="preserve">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w:t>
      </w:r>
    </w:p>
    <w:p w:rsidR="003864F2" w:rsidRPr="003864F2" w:rsidRDefault="003864F2" w:rsidP="003864F2">
      <w:pPr>
        <w:pStyle w:val="Standard"/>
        <w:ind w:firstLine="709"/>
        <w:jc w:val="both"/>
        <w:rPr>
          <w:sz w:val="18"/>
          <w:szCs w:val="18"/>
        </w:rPr>
      </w:pPr>
      <w:r w:rsidRPr="003864F2">
        <w:rPr>
          <w:sz w:val="18"/>
          <w:szCs w:val="18"/>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3864F2" w:rsidRPr="003864F2" w:rsidRDefault="003864F2" w:rsidP="003864F2">
      <w:pPr>
        <w:pStyle w:val="Standard"/>
        <w:ind w:firstLine="709"/>
        <w:jc w:val="both"/>
        <w:rPr>
          <w:sz w:val="18"/>
          <w:szCs w:val="18"/>
        </w:rPr>
      </w:pPr>
      <w:proofErr w:type="gramStart"/>
      <w:r w:rsidRPr="003864F2">
        <w:rPr>
          <w:sz w:val="18"/>
          <w:szCs w:val="18"/>
        </w:rPr>
        <w:t>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proofErr w:type="gramEnd"/>
    </w:p>
    <w:p w:rsidR="003864F2" w:rsidRPr="003864F2" w:rsidRDefault="003864F2" w:rsidP="003864F2">
      <w:pPr>
        <w:pStyle w:val="Standard"/>
        <w:ind w:firstLine="709"/>
        <w:jc w:val="both"/>
        <w:rPr>
          <w:sz w:val="18"/>
          <w:szCs w:val="18"/>
        </w:rPr>
      </w:pPr>
      <w:r w:rsidRPr="003864F2">
        <w:rPr>
          <w:sz w:val="18"/>
          <w:szCs w:val="18"/>
        </w:rPr>
        <w:t>своевременно и в полном объеме уплачивает налоги, сборы и страховые взносы;</w:t>
      </w:r>
    </w:p>
    <w:p w:rsidR="003864F2" w:rsidRPr="003864F2" w:rsidRDefault="003864F2" w:rsidP="003864F2">
      <w:pPr>
        <w:pStyle w:val="Standard"/>
        <w:ind w:firstLine="709"/>
        <w:jc w:val="both"/>
        <w:rPr>
          <w:sz w:val="18"/>
          <w:szCs w:val="18"/>
        </w:rPr>
      </w:pPr>
      <w:proofErr w:type="gramStart"/>
      <w:r w:rsidRPr="003864F2">
        <w:rPr>
          <w:sz w:val="18"/>
          <w:szCs w:val="18"/>
        </w:rPr>
        <w:t>лица, подписывающие от его имени первичные документы  имеют</w:t>
      </w:r>
      <w:proofErr w:type="gramEnd"/>
      <w:r w:rsidRPr="003864F2">
        <w:rPr>
          <w:sz w:val="18"/>
          <w:szCs w:val="18"/>
        </w:rPr>
        <w:t xml:space="preserve"> на это все необходимые полномочия и доверенности.</w:t>
      </w:r>
    </w:p>
    <w:p w:rsidR="003864F2" w:rsidRPr="003864F2" w:rsidRDefault="003864F2" w:rsidP="003864F2">
      <w:pPr>
        <w:pStyle w:val="Standard"/>
        <w:ind w:firstLine="709"/>
        <w:jc w:val="both"/>
        <w:rPr>
          <w:sz w:val="18"/>
          <w:szCs w:val="18"/>
        </w:rPr>
      </w:pPr>
      <w:r w:rsidRPr="003864F2">
        <w:rPr>
          <w:sz w:val="18"/>
          <w:szCs w:val="18"/>
        </w:rPr>
        <w:t>13.2. Если Поставщик нарушит гарантии (любую одну, несколько или все вместе), указанные в пункте 13.1. настоящего раздела,  и это повлечет:</w:t>
      </w:r>
    </w:p>
    <w:p w:rsidR="003864F2" w:rsidRPr="003864F2" w:rsidRDefault="003864F2" w:rsidP="003864F2">
      <w:pPr>
        <w:pStyle w:val="Standard"/>
        <w:jc w:val="both"/>
        <w:rPr>
          <w:sz w:val="18"/>
          <w:szCs w:val="18"/>
        </w:rPr>
      </w:pPr>
      <w:r w:rsidRPr="003864F2">
        <w:rPr>
          <w:sz w:val="18"/>
          <w:szCs w:val="18"/>
        </w:rPr>
        <w:t xml:space="preserve">предъявление налоговыми органами требований к </w:t>
      </w:r>
      <w:r w:rsidR="008353D7">
        <w:rPr>
          <w:sz w:val="18"/>
          <w:szCs w:val="18"/>
        </w:rPr>
        <w:t>Поставщику</w:t>
      </w:r>
      <w:r w:rsidRPr="003864F2">
        <w:rPr>
          <w:sz w:val="18"/>
          <w:szCs w:val="18"/>
        </w:rPr>
        <w:t xml:space="preserve"> об уплате налогов, сборов, страховых взносов, штрафов, пеней, отказ в возможности признать расходы для целей налогообложения прибыли, то Субподрядчик обязуется возместить </w:t>
      </w:r>
      <w:r w:rsidR="008353D7">
        <w:rPr>
          <w:sz w:val="18"/>
          <w:szCs w:val="18"/>
        </w:rPr>
        <w:t>Покупателю</w:t>
      </w:r>
      <w:r w:rsidRPr="003864F2">
        <w:rPr>
          <w:sz w:val="18"/>
          <w:szCs w:val="18"/>
        </w:rPr>
        <w:t xml:space="preserve"> убытки, который последний понес вследствие таких нарушений. </w:t>
      </w:r>
    </w:p>
    <w:p w:rsidR="00160CAF" w:rsidRPr="003864F2" w:rsidRDefault="003864F2" w:rsidP="003864F2">
      <w:pPr>
        <w:pStyle w:val="Standard"/>
        <w:ind w:firstLine="720"/>
        <w:jc w:val="both"/>
        <w:rPr>
          <w:sz w:val="18"/>
          <w:szCs w:val="18"/>
        </w:rPr>
      </w:pPr>
      <w:r w:rsidRPr="003864F2">
        <w:rPr>
          <w:sz w:val="18"/>
          <w:szCs w:val="18"/>
        </w:rPr>
        <w:t xml:space="preserve">13.3. </w:t>
      </w:r>
      <w:r w:rsidR="002C1B17">
        <w:rPr>
          <w:sz w:val="18"/>
          <w:szCs w:val="18"/>
        </w:rPr>
        <w:t>Поставщик</w:t>
      </w:r>
      <w:r w:rsidRPr="003864F2">
        <w:rPr>
          <w:sz w:val="18"/>
          <w:szCs w:val="18"/>
        </w:rPr>
        <w:t xml:space="preserve">,  в соответствии со ст. 406.1. Гражданского кодекса Российской Федерации, возмещает </w:t>
      </w:r>
      <w:r w:rsidR="008353D7">
        <w:rPr>
          <w:sz w:val="18"/>
          <w:szCs w:val="18"/>
        </w:rPr>
        <w:t>Покупателю</w:t>
      </w:r>
      <w:r w:rsidRPr="003864F2">
        <w:rPr>
          <w:sz w:val="18"/>
          <w:szCs w:val="18"/>
        </w:rPr>
        <w:t xml:space="preserve"> все убытки последнего, возникшие в случаях, указанных в пункте 13.2. настоящего раздела. При этом факт оспаривания или не оспаривания налоговых доначислений в налоговом органе, в том числе вышестоящем, или в суде, а также факт оспаривания или не оспаривания в суде претензий третьих лиц не влияет на обязанность </w:t>
      </w:r>
      <w:r w:rsidR="008353D7">
        <w:rPr>
          <w:sz w:val="18"/>
          <w:szCs w:val="18"/>
        </w:rPr>
        <w:t>Поставщика</w:t>
      </w:r>
      <w:r w:rsidRPr="003864F2">
        <w:rPr>
          <w:sz w:val="18"/>
          <w:szCs w:val="18"/>
        </w:rPr>
        <w:t xml:space="preserve"> возместить имущественные потери.</w:t>
      </w:r>
    </w:p>
    <w:p w:rsidR="00160CAF" w:rsidRPr="003864F2" w:rsidRDefault="00160CAF" w:rsidP="003864F2">
      <w:pPr>
        <w:pStyle w:val="Standard"/>
        <w:jc w:val="center"/>
        <w:rPr>
          <w:b/>
          <w:sz w:val="18"/>
          <w:szCs w:val="18"/>
        </w:rPr>
      </w:pPr>
      <w:r w:rsidRPr="003864F2">
        <w:rPr>
          <w:b/>
          <w:sz w:val="18"/>
          <w:szCs w:val="18"/>
        </w:rPr>
        <w:t>1</w:t>
      </w:r>
      <w:r w:rsidR="003864F2" w:rsidRPr="003864F2">
        <w:rPr>
          <w:b/>
          <w:sz w:val="18"/>
          <w:szCs w:val="18"/>
        </w:rPr>
        <w:t>4</w:t>
      </w:r>
      <w:r w:rsidRPr="003864F2">
        <w:rPr>
          <w:b/>
          <w:sz w:val="18"/>
          <w:szCs w:val="18"/>
        </w:rPr>
        <w:t>. Срок действия Договора</w:t>
      </w:r>
    </w:p>
    <w:p w:rsidR="00160CAF" w:rsidRPr="003864F2" w:rsidRDefault="00160CAF" w:rsidP="003864F2">
      <w:pPr>
        <w:pStyle w:val="Standard"/>
        <w:jc w:val="both"/>
        <w:rPr>
          <w:sz w:val="18"/>
          <w:szCs w:val="18"/>
        </w:rPr>
      </w:pPr>
      <w:r w:rsidRPr="003864F2">
        <w:rPr>
          <w:sz w:val="18"/>
          <w:szCs w:val="18"/>
        </w:rPr>
        <w:t xml:space="preserve">        </w:t>
      </w:r>
      <w:r w:rsidR="00EE00DB" w:rsidRPr="003864F2">
        <w:rPr>
          <w:sz w:val="18"/>
          <w:szCs w:val="18"/>
        </w:rPr>
        <w:t xml:space="preserve">     </w:t>
      </w:r>
      <w:r w:rsidRPr="003864F2">
        <w:rPr>
          <w:sz w:val="18"/>
          <w:szCs w:val="18"/>
        </w:rPr>
        <w:t>1</w:t>
      </w:r>
      <w:r w:rsidR="00BE5CC4">
        <w:rPr>
          <w:sz w:val="18"/>
          <w:szCs w:val="18"/>
        </w:rPr>
        <w:t>4</w:t>
      </w:r>
      <w:r w:rsidRPr="003864F2">
        <w:rPr>
          <w:sz w:val="18"/>
          <w:szCs w:val="18"/>
        </w:rPr>
        <w:t>.1 Настоящий Договор вступает в силу с момента его заключения  и действует до полного исполнения Сторонами своих обязательств по настоящему Договору.</w:t>
      </w:r>
    </w:p>
    <w:p w:rsidR="00160CAF" w:rsidRPr="003864F2" w:rsidRDefault="00160CAF" w:rsidP="003864F2">
      <w:pPr>
        <w:pStyle w:val="ConsNormal"/>
        <w:ind w:firstLine="0"/>
        <w:jc w:val="center"/>
        <w:rPr>
          <w:rFonts w:ascii="Times New Roman" w:hAnsi="Times New Roman"/>
          <w:b/>
          <w:sz w:val="18"/>
          <w:szCs w:val="18"/>
        </w:rPr>
      </w:pPr>
      <w:r w:rsidRPr="003864F2">
        <w:rPr>
          <w:rFonts w:ascii="Times New Roman" w:hAnsi="Times New Roman"/>
          <w:b/>
          <w:sz w:val="18"/>
          <w:szCs w:val="18"/>
        </w:rPr>
        <w:t>1</w:t>
      </w:r>
      <w:r w:rsidR="003864F2" w:rsidRPr="003864F2">
        <w:rPr>
          <w:rFonts w:ascii="Times New Roman" w:hAnsi="Times New Roman"/>
          <w:b/>
          <w:sz w:val="18"/>
          <w:szCs w:val="18"/>
        </w:rPr>
        <w:t>5</w:t>
      </w:r>
      <w:r w:rsidRPr="003864F2">
        <w:rPr>
          <w:rFonts w:ascii="Times New Roman" w:hAnsi="Times New Roman"/>
          <w:b/>
          <w:sz w:val="18"/>
          <w:szCs w:val="18"/>
        </w:rPr>
        <w:t>. Прочие условия</w:t>
      </w:r>
    </w:p>
    <w:p w:rsidR="00160CAF" w:rsidRPr="003864F2" w:rsidRDefault="00160CAF" w:rsidP="003864F2">
      <w:pPr>
        <w:pStyle w:val="ConsNormal"/>
        <w:ind w:firstLine="709"/>
        <w:jc w:val="both"/>
        <w:rPr>
          <w:rFonts w:ascii="Times New Roman" w:hAnsi="Times New Roman"/>
          <w:sz w:val="18"/>
          <w:szCs w:val="18"/>
        </w:rPr>
      </w:pPr>
      <w:r w:rsidRPr="003864F2">
        <w:rPr>
          <w:rFonts w:ascii="Times New Roman" w:hAnsi="Times New Roman"/>
          <w:sz w:val="18"/>
          <w:szCs w:val="18"/>
        </w:rPr>
        <w:t xml:space="preserve"> 1</w:t>
      </w:r>
      <w:r w:rsidR="00BE5CC4">
        <w:rPr>
          <w:rFonts w:ascii="Times New Roman" w:hAnsi="Times New Roman"/>
          <w:sz w:val="18"/>
          <w:szCs w:val="18"/>
        </w:rPr>
        <w:t>5</w:t>
      </w:r>
      <w:r w:rsidRPr="003864F2">
        <w:rPr>
          <w:rFonts w:ascii="Times New Roman" w:hAnsi="Times New Roman"/>
          <w:sz w:val="18"/>
          <w:szCs w:val="18"/>
        </w:rPr>
        <w:t>.1.  Передача третьим лицам исходных материалов и технических документов, полученных Поставщиком от Покупателя для поставки Товара, не допускается без письменного согласия Покупателя.</w:t>
      </w:r>
    </w:p>
    <w:p w:rsidR="00160CAF" w:rsidRPr="003864F2" w:rsidRDefault="00160CAF" w:rsidP="003864F2">
      <w:pPr>
        <w:pStyle w:val="ConsNormal"/>
        <w:ind w:firstLine="709"/>
        <w:jc w:val="both"/>
        <w:rPr>
          <w:rFonts w:ascii="Times New Roman" w:hAnsi="Times New Roman"/>
          <w:sz w:val="18"/>
          <w:szCs w:val="18"/>
        </w:rPr>
      </w:pPr>
      <w:r w:rsidRPr="003864F2">
        <w:rPr>
          <w:rFonts w:ascii="Times New Roman" w:hAnsi="Times New Roman"/>
          <w:sz w:val="18"/>
          <w:szCs w:val="18"/>
        </w:rPr>
        <w:t>1</w:t>
      </w:r>
      <w:r w:rsidR="00BE5CC4">
        <w:rPr>
          <w:rFonts w:ascii="Times New Roman" w:hAnsi="Times New Roman"/>
          <w:sz w:val="18"/>
          <w:szCs w:val="18"/>
        </w:rPr>
        <w:t>5</w:t>
      </w:r>
      <w:r w:rsidRPr="003864F2">
        <w:rPr>
          <w:rFonts w:ascii="Times New Roman" w:hAnsi="Times New Roman"/>
          <w:sz w:val="18"/>
          <w:szCs w:val="18"/>
        </w:rPr>
        <w:t>.2.  Поставщик не вправе полностью или частично уступать свои права по настоящему Договору третьим лицам.</w:t>
      </w:r>
    </w:p>
    <w:p w:rsidR="00160CAF" w:rsidRPr="003864F2" w:rsidRDefault="00160CAF" w:rsidP="003864F2">
      <w:pPr>
        <w:pStyle w:val="ConsNormal"/>
        <w:ind w:firstLine="709"/>
        <w:jc w:val="both"/>
        <w:rPr>
          <w:rFonts w:ascii="Times New Roman" w:hAnsi="Times New Roman"/>
          <w:sz w:val="18"/>
          <w:szCs w:val="18"/>
        </w:rPr>
      </w:pPr>
      <w:r w:rsidRPr="003864F2">
        <w:rPr>
          <w:rFonts w:ascii="Times New Roman" w:hAnsi="Times New Roman"/>
          <w:sz w:val="18"/>
          <w:szCs w:val="18"/>
        </w:rPr>
        <w:t>1</w:t>
      </w:r>
      <w:r w:rsidR="00BE5CC4">
        <w:rPr>
          <w:rFonts w:ascii="Times New Roman" w:hAnsi="Times New Roman"/>
          <w:sz w:val="18"/>
          <w:szCs w:val="18"/>
        </w:rPr>
        <w:t>5</w:t>
      </w:r>
      <w:r w:rsidRPr="003864F2">
        <w:rPr>
          <w:rFonts w:ascii="Times New Roman" w:hAnsi="Times New Roman"/>
          <w:sz w:val="18"/>
          <w:szCs w:val="18"/>
        </w:rPr>
        <w:t>.3. При изменении наименования, местонахождения, банковских реквизитов или реорганизации одной из Сторон она обязана письменно в двухнедельный срок после произошедших изменений сообщить другой Стороне о данных изменениях, кроме случаев, когда изменение наименования и реорганизация происходят в соответствии с указами Президента Российской Федерации и постановлениями Правительства Российской Федерации.</w:t>
      </w:r>
    </w:p>
    <w:p w:rsidR="00160CAF" w:rsidRPr="003864F2" w:rsidRDefault="00160CAF" w:rsidP="003864F2">
      <w:pPr>
        <w:pStyle w:val="Standard"/>
        <w:ind w:firstLine="709"/>
        <w:jc w:val="both"/>
        <w:rPr>
          <w:sz w:val="18"/>
          <w:szCs w:val="18"/>
          <w:shd w:val="clear" w:color="auto" w:fill="FFFFFF"/>
        </w:rPr>
      </w:pPr>
      <w:r w:rsidRPr="003864F2">
        <w:rPr>
          <w:sz w:val="18"/>
          <w:szCs w:val="18"/>
          <w:shd w:val="clear" w:color="auto" w:fill="FFFFFF"/>
        </w:rPr>
        <w:t>1</w:t>
      </w:r>
      <w:r w:rsidR="00BE5CC4">
        <w:rPr>
          <w:sz w:val="18"/>
          <w:szCs w:val="18"/>
          <w:shd w:val="clear" w:color="auto" w:fill="FFFFFF"/>
        </w:rPr>
        <w:t>5</w:t>
      </w:r>
      <w:r w:rsidRPr="003864F2">
        <w:rPr>
          <w:sz w:val="18"/>
          <w:szCs w:val="18"/>
          <w:shd w:val="clear" w:color="auto" w:fill="FFFFFF"/>
        </w:rPr>
        <w:t xml:space="preserve">.4.  Все уведомления, сообщения, согласования в рамках исполнения настоящего Договора могут быть направлены другой стороне по электронному адресу, указанному в реквизитах настоящего договора. Документы, </w:t>
      </w:r>
      <w:r w:rsidRPr="003864F2">
        <w:rPr>
          <w:sz w:val="18"/>
          <w:szCs w:val="18"/>
          <w:shd w:val="clear" w:color="auto" w:fill="FFFFFF"/>
        </w:rPr>
        <w:lastRenderedPageBreak/>
        <w:t>направляемые в отсканированном виде, содержащие печать и подпись стороны, в последующем должны быть направлены в оригинале по адресу</w:t>
      </w:r>
      <w:r w:rsidR="00577FB8" w:rsidRPr="003864F2">
        <w:rPr>
          <w:sz w:val="18"/>
          <w:szCs w:val="18"/>
          <w:shd w:val="clear" w:color="auto" w:fill="FFFFFF"/>
        </w:rPr>
        <w:t>,</w:t>
      </w:r>
      <w:r w:rsidRPr="003864F2">
        <w:rPr>
          <w:sz w:val="18"/>
          <w:szCs w:val="18"/>
          <w:shd w:val="clear" w:color="auto" w:fill="FFFFFF"/>
        </w:rPr>
        <w:t xml:space="preserve"> указанному получателем в реквизитах договора. В любом из случаев срок получения такого документа, письма, уведомления, начинает течь с момента направления электронного сообщения. Сторона, указавшая неверный электронный адрес или не указавшая его во</w:t>
      </w:r>
      <w:r w:rsidR="00577FB8" w:rsidRPr="003864F2">
        <w:rPr>
          <w:sz w:val="18"/>
          <w:szCs w:val="18"/>
          <w:shd w:val="clear" w:color="auto" w:fill="FFFFFF"/>
        </w:rPr>
        <w:t>все</w:t>
      </w:r>
      <w:r w:rsidRPr="003864F2">
        <w:rPr>
          <w:sz w:val="18"/>
          <w:szCs w:val="18"/>
          <w:shd w:val="clear" w:color="auto" w:fill="FFFFFF"/>
        </w:rPr>
        <w:t xml:space="preserve">, не вправе ссылаться на несвоевременное получение уведомления, сообщения и прочей письменной документации от другой стороны. В этом случае, уведомления, сообщения и прочая переписка будет считаться принятыми к исполнению другой стороной </w:t>
      </w:r>
      <w:proofErr w:type="gramStart"/>
      <w:r w:rsidRPr="003864F2">
        <w:rPr>
          <w:sz w:val="18"/>
          <w:szCs w:val="18"/>
          <w:shd w:val="clear" w:color="auto" w:fill="FFFFFF"/>
        </w:rPr>
        <w:t>с даты отправления</w:t>
      </w:r>
      <w:proofErr w:type="gramEnd"/>
      <w:r w:rsidRPr="003864F2">
        <w:rPr>
          <w:sz w:val="18"/>
          <w:szCs w:val="18"/>
          <w:shd w:val="clear" w:color="auto" w:fill="FFFFFF"/>
        </w:rPr>
        <w:t xml:space="preserve"> электронного письма.</w:t>
      </w:r>
    </w:p>
    <w:p w:rsidR="00160CAF" w:rsidRPr="003864F2" w:rsidRDefault="00160CAF" w:rsidP="003864F2">
      <w:pPr>
        <w:pStyle w:val="ConsNormal"/>
        <w:ind w:firstLine="709"/>
        <w:jc w:val="both"/>
        <w:rPr>
          <w:rFonts w:ascii="Times New Roman" w:hAnsi="Times New Roman"/>
          <w:sz w:val="18"/>
          <w:szCs w:val="18"/>
        </w:rPr>
      </w:pPr>
      <w:r w:rsidRPr="003864F2">
        <w:rPr>
          <w:rFonts w:ascii="Times New Roman" w:hAnsi="Times New Roman"/>
          <w:sz w:val="18"/>
          <w:szCs w:val="18"/>
        </w:rPr>
        <w:t>1</w:t>
      </w:r>
      <w:r w:rsidR="00BE5CC4">
        <w:rPr>
          <w:rFonts w:ascii="Times New Roman" w:hAnsi="Times New Roman"/>
          <w:sz w:val="18"/>
          <w:szCs w:val="18"/>
        </w:rPr>
        <w:t>5</w:t>
      </w:r>
      <w:r w:rsidRPr="003864F2">
        <w:rPr>
          <w:rFonts w:ascii="Times New Roman" w:hAnsi="Times New Roman"/>
          <w:sz w:val="18"/>
          <w:szCs w:val="18"/>
        </w:rPr>
        <w:t>.5. Все приложения к настоящему Договору являются его неотъемлемыми частями.</w:t>
      </w:r>
    </w:p>
    <w:p w:rsidR="00160CAF" w:rsidRPr="003864F2" w:rsidRDefault="00160CAF" w:rsidP="003864F2">
      <w:pPr>
        <w:pStyle w:val="ConsNormal"/>
        <w:ind w:firstLine="709"/>
        <w:jc w:val="both"/>
        <w:rPr>
          <w:rFonts w:ascii="Times New Roman" w:hAnsi="Times New Roman"/>
          <w:sz w:val="18"/>
          <w:szCs w:val="18"/>
        </w:rPr>
      </w:pPr>
      <w:r w:rsidRPr="003864F2">
        <w:rPr>
          <w:rFonts w:ascii="Times New Roman" w:hAnsi="Times New Roman"/>
          <w:sz w:val="18"/>
          <w:szCs w:val="18"/>
        </w:rPr>
        <w:t>1</w:t>
      </w:r>
      <w:r w:rsidR="00BE5CC4">
        <w:rPr>
          <w:rFonts w:ascii="Times New Roman" w:hAnsi="Times New Roman"/>
          <w:sz w:val="18"/>
          <w:szCs w:val="18"/>
        </w:rPr>
        <w:t>5</w:t>
      </w:r>
      <w:r w:rsidRPr="003864F2">
        <w:rPr>
          <w:rFonts w:ascii="Times New Roman" w:hAnsi="Times New Roman"/>
          <w:sz w:val="18"/>
          <w:szCs w:val="18"/>
        </w:rPr>
        <w:t>.6. Настоящий Договор составлен в двух экземплярах, имеющих одинаковую силу, по одному экземпляру для каждой из Сторон.</w:t>
      </w:r>
    </w:p>
    <w:p w:rsidR="00160CAF" w:rsidRPr="003864F2" w:rsidRDefault="00160CAF" w:rsidP="003864F2">
      <w:pPr>
        <w:pStyle w:val="Textbody"/>
        <w:jc w:val="center"/>
        <w:rPr>
          <w:b/>
          <w:sz w:val="18"/>
          <w:szCs w:val="18"/>
        </w:rPr>
      </w:pPr>
      <w:r w:rsidRPr="003864F2">
        <w:rPr>
          <w:b/>
          <w:sz w:val="18"/>
          <w:szCs w:val="18"/>
        </w:rPr>
        <w:t>1</w:t>
      </w:r>
      <w:r w:rsidR="003864F2" w:rsidRPr="003864F2">
        <w:rPr>
          <w:b/>
          <w:sz w:val="18"/>
          <w:szCs w:val="18"/>
        </w:rPr>
        <w:t>6</w:t>
      </w:r>
      <w:r w:rsidRPr="003864F2">
        <w:rPr>
          <w:b/>
          <w:sz w:val="18"/>
          <w:szCs w:val="18"/>
        </w:rPr>
        <w:t>. Адреса и платёжные реквизиты Сторон</w:t>
      </w:r>
    </w:p>
    <w:tbl>
      <w:tblPr>
        <w:tblW w:w="9464" w:type="dxa"/>
        <w:tblLook w:val="01E0"/>
      </w:tblPr>
      <w:tblGrid>
        <w:gridCol w:w="5495"/>
        <w:gridCol w:w="3969"/>
      </w:tblGrid>
      <w:tr w:rsidR="00160CAF" w:rsidRPr="003864F2" w:rsidTr="00913D4C">
        <w:tc>
          <w:tcPr>
            <w:tcW w:w="5495" w:type="dxa"/>
          </w:tcPr>
          <w:p w:rsidR="00160CAF" w:rsidRPr="003864F2" w:rsidRDefault="00160CAF" w:rsidP="003864F2">
            <w:pPr>
              <w:pStyle w:val="afe"/>
              <w:widowControl w:val="0"/>
              <w:suppressAutoHyphens/>
              <w:autoSpaceDN w:val="0"/>
              <w:spacing w:after="200"/>
              <w:jc w:val="both"/>
              <w:textAlignment w:val="baseline"/>
              <w:rPr>
                <w:rFonts w:ascii="Times New Roman" w:hAnsi="Times New Roman"/>
                <w:b/>
                <w:sz w:val="18"/>
                <w:szCs w:val="18"/>
                <w:lang w:val="ru-RU"/>
              </w:rPr>
            </w:pPr>
            <w:r w:rsidRPr="009910E2">
              <w:rPr>
                <w:rFonts w:ascii="Times New Roman" w:hAnsi="Times New Roman"/>
                <w:b/>
                <w:sz w:val="18"/>
                <w:szCs w:val="18"/>
                <w:lang w:val="ru-RU"/>
              </w:rPr>
              <w:t>Покупатель:</w:t>
            </w:r>
          </w:p>
          <w:p w:rsidR="009910E2" w:rsidRDefault="009910E2" w:rsidP="003864F2">
            <w:pPr>
              <w:widowControl/>
              <w:suppressAutoHyphens/>
              <w:autoSpaceDE/>
              <w:autoSpaceDN/>
              <w:adjustRightInd/>
              <w:rPr>
                <w:sz w:val="18"/>
                <w:szCs w:val="18"/>
                <w:lang w:eastAsia="ar-SA"/>
              </w:rPr>
            </w:pPr>
            <w:r>
              <w:rPr>
                <w:sz w:val="18"/>
                <w:szCs w:val="18"/>
                <w:lang w:eastAsia="ar-SA"/>
              </w:rPr>
              <w:t>Ч</w:t>
            </w:r>
            <w:r w:rsidRPr="009910E2">
              <w:rPr>
                <w:sz w:val="18"/>
                <w:szCs w:val="18"/>
                <w:lang w:eastAsia="ar-SA"/>
              </w:rPr>
              <w:t>астное учреждение здравоохранения «Больница «</w:t>
            </w:r>
            <w:proofErr w:type="spellStart"/>
            <w:r w:rsidRPr="009910E2">
              <w:rPr>
                <w:sz w:val="18"/>
                <w:szCs w:val="18"/>
                <w:lang w:eastAsia="ar-SA"/>
              </w:rPr>
              <w:t>РЖД-Медицина</w:t>
            </w:r>
            <w:proofErr w:type="spellEnd"/>
            <w:r w:rsidRPr="009910E2">
              <w:rPr>
                <w:sz w:val="18"/>
                <w:szCs w:val="18"/>
                <w:lang w:eastAsia="ar-SA"/>
              </w:rPr>
              <w:t>» города Новороссийск»</w:t>
            </w:r>
          </w:p>
          <w:p w:rsidR="00913D4C" w:rsidRPr="003864F2" w:rsidRDefault="00913D4C" w:rsidP="003864F2">
            <w:pPr>
              <w:widowControl/>
              <w:suppressAutoHyphens/>
              <w:autoSpaceDE/>
              <w:autoSpaceDN/>
              <w:adjustRightInd/>
              <w:rPr>
                <w:sz w:val="18"/>
                <w:szCs w:val="18"/>
                <w:lang w:eastAsia="ar-SA"/>
              </w:rPr>
            </w:pPr>
            <w:proofErr w:type="gramStart"/>
            <w:r w:rsidRPr="003864F2">
              <w:rPr>
                <w:sz w:val="18"/>
                <w:szCs w:val="18"/>
                <w:lang w:eastAsia="ar-SA"/>
              </w:rPr>
              <w:t>Адрес: 353906, РФ, Краснодарский край, г. Новороссийск, ул. Васенко, д. 8</w:t>
            </w:r>
            <w:proofErr w:type="gramEnd"/>
          </w:p>
          <w:p w:rsidR="00913D4C" w:rsidRPr="003864F2" w:rsidRDefault="00913D4C" w:rsidP="003864F2">
            <w:pPr>
              <w:widowControl/>
              <w:suppressAutoHyphens/>
              <w:autoSpaceDE/>
              <w:autoSpaceDN/>
              <w:adjustRightInd/>
              <w:rPr>
                <w:sz w:val="18"/>
                <w:szCs w:val="18"/>
                <w:lang w:eastAsia="ar-SA"/>
              </w:rPr>
            </w:pPr>
            <w:r w:rsidRPr="003864F2">
              <w:rPr>
                <w:sz w:val="18"/>
                <w:szCs w:val="18"/>
                <w:lang w:eastAsia="ar-SA"/>
              </w:rPr>
              <w:t>ИНН/КПП 2315109559/231501001</w:t>
            </w:r>
          </w:p>
          <w:p w:rsidR="00913D4C" w:rsidRPr="003864F2" w:rsidRDefault="00913D4C" w:rsidP="003864F2">
            <w:pPr>
              <w:widowControl/>
              <w:suppressAutoHyphens/>
              <w:autoSpaceDE/>
              <w:autoSpaceDN/>
              <w:adjustRightInd/>
              <w:rPr>
                <w:sz w:val="18"/>
                <w:szCs w:val="18"/>
                <w:lang w:eastAsia="ar-SA"/>
              </w:rPr>
            </w:pPr>
            <w:r w:rsidRPr="003864F2">
              <w:rPr>
                <w:sz w:val="18"/>
                <w:szCs w:val="18"/>
                <w:lang w:eastAsia="ar-SA"/>
              </w:rPr>
              <w:t>ОГРН (ОГРНИП) 1042309091912</w:t>
            </w:r>
          </w:p>
          <w:p w:rsidR="00913D4C" w:rsidRPr="003864F2" w:rsidRDefault="00913D4C" w:rsidP="003864F2">
            <w:pPr>
              <w:widowControl/>
              <w:suppressAutoHyphens/>
              <w:autoSpaceDE/>
              <w:autoSpaceDN/>
              <w:adjustRightInd/>
              <w:rPr>
                <w:sz w:val="18"/>
                <w:szCs w:val="18"/>
                <w:lang w:eastAsia="ar-SA"/>
              </w:rPr>
            </w:pPr>
            <w:r w:rsidRPr="003864F2">
              <w:rPr>
                <w:sz w:val="18"/>
                <w:szCs w:val="18"/>
                <w:lang w:eastAsia="ar-SA"/>
              </w:rPr>
              <w:t>ОКПО 01112669</w:t>
            </w:r>
          </w:p>
          <w:p w:rsidR="00913D4C" w:rsidRPr="003864F2" w:rsidRDefault="00913D4C" w:rsidP="003864F2">
            <w:pPr>
              <w:widowControl/>
              <w:suppressAutoHyphens/>
              <w:autoSpaceDE/>
              <w:autoSpaceDN/>
              <w:adjustRightInd/>
              <w:rPr>
                <w:sz w:val="18"/>
                <w:szCs w:val="18"/>
                <w:lang w:eastAsia="ar-SA"/>
              </w:rPr>
            </w:pPr>
            <w:r w:rsidRPr="003864F2">
              <w:rPr>
                <w:sz w:val="18"/>
                <w:szCs w:val="18"/>
                <w:lang w:eastAsia="ar-SA"/>
              </w:rPr>
              <w:t>ОКАТО 03420365000</w:t>
            </w:r>
          </w:p>
          <w:p w:rsidR="00913D4C" w:rsidRPr="003864F2" w:rsidRDefault="00913D4C" w:rsidP="003864F2">
            <w:pPr>
              <w:widowControl/>
              <w:suppressAutoHyphens/>
              <w:autoSpaceDE/>
              <w:autoSpaceDN/>
              <w:adjustRightInd/>
              <w:rPr>
                <w:sz w:val="18"/>
                <w:szCs w:val="18"/>
                <w:lang w:eastAsia="ar-SA"/>
              </w:rPr>
            </w:pPr>
            <w:r w:rsidRPr="003864F2">
              <w:rPr>
                <w:sz w:val="18"/>
                <w:szCs w:val="18"/>
                <w:lang w:eastAsia="ar-SA"/>
              </w:rPr>
              <w:t>ОКТМО 03720000001</w:t>
            </w:r>
          </w:p>
          <w:p w:rsidR="00913D4C" w:rsidRPr="003864F2" w:rsidRDefault="00913D4C" w:rsidP="003864F2">
            <w:pPr>
              <w:widowControl/>
              <w:suppressAutoHyphens/>
              <w:autoSpaceDE/>
              <w:autoSpaceDN/>
              <w:adjustRightInd/>
              <w:rPr>
                <w:sz w:val="18"/>
                <w:szCs w:val="18"/>
                <w:lang w:eastAsia="ar-SA"/>
              </w:rPr>
            </w:pPr>
            <w:r w:rsidRPr="003864F2">
              <w:rPr>
                <w:sz w:val="18"/>
                <w:szCs w:val="18"/>
                <w:lang w:eastAsia="ar-SA"/>
              </w:rPr>
              <w:t>ОКОГУ 4100612</w:t>
            </w:r>
          </w:p>
          <w:p w:rsidR="00913D4C" w:rsidRPr="003864F2" w:rsidRDefault="00913D4C" w:rsidP="003864F2">
            <w:pPr>
              <w:widowControl/>
              <w:suppressAutoHyphens/>
              <w:autoSpaceDE/>
              <w:autoSpaceDN/>
              <w:adjustRightInd/>
              <w:rPr>
                <w:sz w:val="18"/>
                <w:szCs w:val="18"/>
                <w:lang w:eastAsia="ar-SA"/>
              </w:rPr>
            </w:pPr>
            <w:r w:rsidRPr="003864F2">
              <w:rPr>
                <w:sz w:val="18"/>
                <w:szCs w:val="18"/>
                <w:lang w:eastAsia="ar-SA"/>
              </w:rPr>
              <w:t>ОКФС 16</w:t>
            </w:r>
          </w:p>
          <w:p w:rsidR="00913D4C" w:rsidRPr="003864F2" w:rsidRDefault="00913D4C" w:rsidP="003864F2">
            <w:pPr>
              <w:widowControl/>
              <w:suppressAutoHyphens/>
              <w:autoSpaceDE/>
              <w:autoSpaceDN/>
              <w:adjustRightInd/>
              <w:rPr>
                <w:sz w:val="18"/>
                <w:szCs w:val="18"/>
                <w:lang w:eastAsia="ar-SA"/>
              </w:rPr>
            </w:pPr>
            <w:r w:rsidRPr="003864F2">
              <w:rPr>
                <w:sz w:val="18"/>
                <w:szCs w:val="18"/>
                <w:lang w:eastAsia="ar-SA"/>
              </w:rPr>
              <w:t>ОКОПФ 75500</w:t>
            </w:r>
          </w:p>
          <w:p w:rsidR="00913D4C" w:rsidRPr="003864F2" w:rsidRDefault="00913D4C" w:rsidP="003864F2">
            <w:pPr>
              <w:widowControl/>
              <w:suppressAutoHyphens/>
              <w:autoSpaceDE/>
              <w:autoSpaceDN/>
              <w:adjustRightInd/>
              <w:ind w:right="176"/>
              <w:rPr>
                <w:sz w:val="18"/>
                <w:szCs w:val="18"/>
                <w:lang w:eastAsia="ar-SA"/>
              </w:rPr>
            </w:pPr>
            <w:r w:rsidRPr="003864F2">
              <w:rPr>
                <w:sz w:val="18"/>
                <w:szCs w:val="18"/>
                <w:lang w:eastAsia="ar-SA"/>
              </w:rPr>
              <w:t>Банковские реквизиты ФИЛИАЛ №2351 ВТБ  (ПАО) Г.КРАСНОДАР</w:t>
            </w:r>
          </w:p>
          <w:p w:rsidR="00913D4C" w:rsidRPr="003864F2" w:rsidRDefault="00913D4C" w:rsidP="003864F2">
            <w:pPr>
              <w:widowControl/>
              <w:suppressAutoHyphens/>
              <w:autoSpaceDE/>
              <w:autoSpaceDN/>
              <w:adjustRightInd/>
              <w:ind w:right="176"/>
              <w:rPr>
                <w:sz w:val="18"/>
                <w:szCs w:val="18"/>
                <w:lang w:eastAsia="ar-SA"/>
              </w:rPr>
            </w:pPr>
            <w:proofErr w:type="gramStart"/>
            <w:r w:rsidRPr="003864F2">
              <w:rPr>
                <w:sz w:val="18"/>
                <w:szCs w:val="18"/>
                <w:lang w:eastAsia="ar-SA"/>
              </w:rPr>
              <w:t>р</w:t>
            </w:r>
            <w:proofErr w:type="gramEnd"/>
            <w:r w:rsidRPr="003864F2">
              <w:rPr>
                <w:sz w:val="18"/>
                <w:szCs w:val="18"/>
                <w:lang w:eastAsia="ar-SA"/>
              </w:rPr>
              <w:t>/с  40703810025550008196 (п/д)</w:t>
            </w:r>
          </w:p>
          <w:p w:rsidR="00913D4C" w:rsidRPr="003864F2" w:rsidRDefault="00913D4C" w:rsidP="003864F2">
            <w:pPr>
              <w:widowControl/>
              <w:suppressAutoHyphens/>
              <w:autoSpaceDE/>
              <w:autoSpaceDN/>
              <w:adjustRightInd/>
              <w:ind w:right="176"/>
              <w:rPr>
                <w:sz w:val="18"/>
                <w:szCs w:val="18"/>
                <w:lang w:eastAsia="ar-SA"/>
              </w:rPr>
            </w:pPr>
            <w:r w:rsidRPr="003864F2">
              <w:rPr>
                <w:sz w:val="18"/>
                <w:szCs w:val="18"/>
                <w:lang w:eastAsia="ar-SA"/>
              </w:rPr>
              <w:t xml:space="preserve">к/с 30101810703490000758 ГРКЦ ГУ БАНКА РОССИИ ПО </w:t>
            </w:r>
            <w:proofErr w:type="gramStart"/>
            <w:r w:rsidRPr="003864F2">
              <w:rPr>
                <w:sz w:val="18"/>
                <w:szCs w:val="18"/>
                <w:lang w:eastAsia="ar-SA"/>
              </w:rPr>
              <w:t>КРАСНОДАРСКОМУ</w:t>
            </w:r>
            <w:proofErr w:type="gramEnd"/>
            <w:r w:rsidRPr="003864F2">
              <w:rPr>
                <w:sz w:val="18"/>
                <w:szCs w:val="18"/>
                <w:lang w:eastAsia="ar-SA"/>
              </w:rPr>
              <w:t xml:space="preserve"> КР. Г.КРАСНОДАР</w:t>
            </w:r>
          </w:p>
          <w:p w:rsidR="00913D4C" w:rsidRPr="003864F2" w:rsidRDefault="00913D4C" w:rsidP="003864F2">
            <w:pPr>
              <w:widowControl/>
              <w:suppressAutoHyphens/>
              <w:autoSpaceDE/>
              <w:autoSpaceDN/>
              <w:adjustRightInd/>
              <w:rPr>
                <w:sz w:val="18"/>
                <w:szCs w:val="18"/>
                <w:lang w:eastAsia="ar-SA"/>
              </w:rPr>
            </w:pPr>
            <w:r w:rsidRPr="003864F2">
              <w:rPr>
                <w:sz w:val="18"/>
                <w:szCs w:val="18"/>
                <w:lang w:eastAsia="ar-SA"/>
              </w:rPr>
              <w:t>БИК 040349758</w:t>
            </w:r>
          </w:p>
          <w:p w:rsidR="00913D4C" w:rsidRPr="003864F2" w:rsidRDefault="00913D4C" w:rsidP="003864F2">
            <w:pPr>
              <w:widowControl/>
              <w:suppressAutoHyphens/>
              <w:autoSpaceDE/>
              <w:autoSpaceDN/>
              <w:adjustRightInd/>
              <w:rPr>
                <w:sz w:val="18"/>
                <w:szCs w:val="18"/>
                <w:lang w:eastAsia="ar-SA"/>
              </w:rPr>
            </w:pPr>
            <w:r w:rsidRPr="003864F2">
              <w:rPr>
                <w:sz w:val="18"/>
                <w:szCs w:val="18"/>
                <w:lang w:eastAsia="ar-SA"/>
              </w:rPr>
              <w:t>тел.: +7 (8617) 67 83 69, 67 80 84</w:t>
            </w:r>
          </w:p>
          <w:p w:rsidR="00913D4C" w:rsidRPr="003864F2" w:rsidRDefault="00913D4C" w:rsidP="003864F2">
            <w:pPr>
              <w:widowControl/>
              <w:suppressAutoHyphens/>
              <w:autoSpaceDE/>
              <w:autoSpaceDN/>
              <w:adjustRightInd/>
              <w:rPr>
                <w:sz w:val="18"/>
                <w:szCs w:val="18"/>
                <w:lang w:eastAsia="ar-SA"/>
              </w:rPr>
            </w:pPr>
            <w:r w:rsidRPr="003864F2">
              <w:rPr>
                <w:sz w:val="18"/>
                <w:szCs w:val="18"/>
                <w:lang w:val="en-US" w:eastAsia="ar-SA"/>
              </w:rPr>
              <w:t>E</w:t>
            </w:r>
            <w:r w:rsidRPr="003864F2">
              <w:rPr>
                <w:sz w:val="18"/>
                <w:szCs w:val="18"/>
                <w:lang w:eastAsia="ar-SA"/>
              </w:rPr>
              <w:t>-</w:t>
            </w:r>
            <w:r w:rsidRPr="003864F2">
              <w:rPr>
                <w:sz w:val="18"/>
                <w:szCs w:val="18"/>
                <w:lang w:val="en-US" w:eastAsia="ar-SA"/>
              </w:rPr>
              <w:t>mail</w:t>
            </w:r>
            <w:r w:rsidRPr="003864F2">
              <w:rPr>
                <w:sz w:val="18"/>
                <w:szCs w:val="18"/>
                <w:lang w:eastAsia="ar-SA"/>
              </w:rPr>
              <w:t>:</w:t>
            </w:r>
            <w:hyperlink r:id="rId7" w:history="1">
              <w:r w:rsidRPr="003864F2">
                <w:rPr>
                  <w:color w:val="0000FF"/>
                  <w:sz w:val="18"/>
                  <w:szCs w:val="18"/>
                  <w:u w:val="single"/>
                  <w:lang w:eastAsia="ar-SA"/>
                </w:rPr>
                <w:t>sekretar.ub@bk.ru</w:t>
              </w:r>
            </w:hyperlink>
          </w:p>
          <w:p w:rsidR="00913D4C" w:rsidRPr="003864F2" w:rsidRDefault="00913D4C" w:rsidP="003864F2">
            <w:pPr>
              <w:widowControl/>
              <w:suppressAutoHyphens/>
              <w:autoSpaceDE/>
              <w:autoSpaceDN/>
              <w:adjustRightInd/>
              <w:rPr>
                <w:sz w:val="18"/>
                <w:szCs w:val="18"/>
                <w:lang w:eastAsia="ar-SA"/>
              </w:rPr>
            </w:pPr>
          </w:p>
          <w:p w:rsidR="00913D4C" w:rsidRPr="003864F2" w:rsidRDefault="00913D4C" w:rsidP="003864F2">
            <w:pPr>
              <w:widowControl/>
              <w:suppressAutoHyphens/>
              <w:autoSpaceDE/>
              <w:autoSpaceDN/>
              <w:adjustRightInd/>
              <w:rPr>
                <w:sz w:val="18"/>
                <w:szCs w:val="18"/>
                <w:lang w:eastAsia="ar-SA"/>
              </w:rPr>
            </w:pPr>
            <w:r w:rsidRPr="003864F2">
              <w:rPr>
                <w:sz w:val="18"/>
                <w:szCs w:val="18"/>
                <w:lang w:eastAsia="ar-SA"/>
              </w:rPr>
              <w:t>Главный врач</w:t>
            </w:r>
          </w:p>
          <w:p w:rsidR="00913D4C" w:rsidRPr="003864F2" w:rsidRDefault="00913D4C" w:rsidP="003864F2">
            <w:pPr>
              <w:pStyle w:val="afe"/>
              <w:widowControl w:val="0"/>
              <w:suppressAutoHyphens/>
              <w:autoSpaceDN w:val="0"/>
              <w:spacing w:after="200"/>
              <w:jc w:val="both"/>
              <w:textAlignment w:val="baseline"/>
              <w:rPr>
                <w:rFonts w:ascii="Times New Roman" w:hAnsi="Times New Roman"/>
                <w:b/>
                <w:sz w:val="18"/>
                <w:szCs w:val="18"/>
                <w:lang w:val="ru-RU"/>
              </w:rPr>
            </w:pPr>
            <w:r w:rsidRPr="003864F2">
              <w:rPr>
                <w:rFonts w:ascii="Times New Roman" w:hAnsi="Times New Roman"/>
                <w:sz w:val="18"/>
                <w:szCs w:val="18"/>
                <w:lang w:val="ru-RU" w:eastAsia="ar-SA"/>
              </w:rPr>
              <w:t>__________________________ М.В. Бакланов</w:t>
            </w:r>
          </w:p>
          <w:p w:rsidR="00160CAF" w:rsidRPr="003864F2" w:rsidRDefault="00160CAF" w:rsidP="003864F2">
            <w:pPr>
              <w:pStyle w:val="afe"/>
              <w:widowControl w:val="0"/>
              <w:suppressAutoHyphens/>
              <w:autoSpaceDN w:val="0"/>
              <w:spacing w:after="200"/>
              <w:jc w:val="both"/>
              <w:textAlignment w:val="baseline"/>
              <w:rPr>
                <w:rFonts w:ascii="Times New Roman" w:hAnsi="Times New Roman"/>
                <w:sz w:val="18"/>
                <w:szCs w:val="18"/>
              </w:rPr>
            </w:pPr>
          </w:p>
        </w:tc>
        <w:tc>
          <w:tcPr>
            <w:tcW w:w="3969" w:type="dxa"/>
          </w:tcPr>
          <w:p w:rsidR="00160CAF" w:rsidRPr="003864F2" w:rsidRDefault="00160CAF" w:rsidP="003864F2">
            <w:pPr>
              <w:pStyle w:val="afe"/>
              <w:widowControl w:val="0"/>
              <w:suppressAutoHyphens/>
              <w:autoSpaceDN w:val="0"/>
              <w:spacing w:after="200"/>
              <w:jc w:val="both"/>
              <w:textAlignment w:val="baseline"/>
              <w:rPr>
                <w:rFonts w:ascii="Times New Roman" w:hAnsi="Times New Roman"/>
                <w:b/>
                <w:sz w:val="18"/>
                <w:szCs w:val="18"/>
              </w:rPr>
            </w:pPr>
            <w:proofErr w:type="spellStart"/>
            <w:r w:rsidRPr="003864F2">
              <w:rPr>
                <w:rFonts w:ascii="Times New Roman" w:hAnsi="Times New Roman"/>
                <w:b/>
                <w:sz w:val="18"/>
                <w:szCs w:val="18"/>
              </w:rPr>
              <w:t>Поставщик</w:t>
            </w:r>
            <w:proofErr w:type="spellEnd"/>
            <w:r w:rsidRPr="003864F2">
              <w:rPr>
                <w:rFonts w:ascii="Times New Roman" w:hAnsi="Times New Roman"/>
                <w:b/>
                <w:sz w:val="18"/>
                <w:szCs w:val="18"/>
              </w:rPr>
              <w:t>:</w:t>
            </w:r>
          </w:p>
          <w:p w:rsidR="00160CAF" w:rsidRPr="003864F2" w:rsidRDefault="00160CAF" w:rsidP="003864F2">
            <w:pPr>
              <w:jc w:val="both"/>
              <w:rPr>
                <w:sz w:val="18"/>
                <w:szCs w:val="18"/>
              </w:rPr>
            </w:pPr>
          </w:p>
        </w:tc>
      </w:tr>
    </w:tbl>
    <w:p w:rsidR="00160CAF" w:rsidRPr="003864F2" w:rsidRDefault="00160CAF" w:rsidP="003864F2">
      <w:pPr>
        <w:pStyle w:val="a5"/>
        <w:jc w:val="both"/>
        <w:rPr>
          <w:b/>
          <w:bCs/>
          <w:sz w:val="18"/>
          <w:szCs w:val="18"/>
        </w:rPr>
      </w:pPr>
    </w:p>
    <w:p w:rsidR="00160CAF" w:rsidRPr="003864F2" w:rsidRDefault="00160CAF" w:rsidP="003864F2">
      <w:pPr>
        <w:pStyle w:val="Textbody"/>
        <w:jc w:val="both"/>
        <w:rPr>
          <w:b/>
          <w:bCs/>
          <w:sz w:val="18"/>
          <w:szCs w:val="18"/>
        </w:rPr>
      </w:pPr>
      <w:r w:rsidRPr="003864F2">
        <w:rPr>
          <w:b/>
          <w:bCs/>
          <w:sz w:val="18"/>
          <w:szCs w:val="18"/>
        </w:rPr>
        <w:t xml:space="preserve">                    </w:t>
      </w:r>
    </w:p>
    <w:p w:rsidR="00D02AA3" w:rsidRPr="003864F2" w:rsidRDefault="00D02AA3" w:rsidP="003864F2">
      <w:pPr>
        <w:pStyle w:val="Standard"/>
        <w:jc w:val="right"/>
        <w:rPr>
          <w:sz w:val="18"/>
          <w:szCs w:val="18"/>
        </w:rPr>
      </w:pPr>
    </w:p>
    <w:p w:rsidR="00D02AA3" w:rsidRPr="003864F2" w:rsidRDefault="00D02AA3" w:rsidP="003864F2">
      <w:pPr>
        <w:pStyle w:val="Standard"/>
        <w:jc w:val="right"/>
        <w:rPr>
          <w:sz w:val="18"/>
          <w:szCs w:val="18"/>
        </w:rPr>
      </w:pPr>
    </w:p>
    <w:p w:rsidR="005B2083" w:rsidRPr="003864F2" w:rsidRDefault="005B2083" w:rsidP="003864F2">
      <w:pPr>
        <w:pStyle w:val="Standard"/>
        <w:jc w:val="right"/>
        <w:rPr>
          <w:sz w:val="18"/>
          <w:szCs w:val="18"/>
        </w:rPr>
      </w:pPr>
    </w:p>
    <w:p w:rsidR="005B2083" w:rsidRPr="003864F2" w:rsidRDefault="005B2083" w:rsidP="003864F2">
      <w:pPr>
        <w:pStyle w:val="Standard"/>
        <w:jc w:val="right"/>
        <w:rPr>
          <w:sz w:val="18"/>
          <w:szCs w:val="18"/>
        </w:rPr>
      </w:pPr>
    </w:p>
    <w:p w:rsidR="005B2083" w:rsidRPr="003864F2" w:rsidRDefault="005B2083" w:rsidP="003864F2">
      <w:pPr>
        <w:pStyle w:val="Standard"/>
        <w:jc w:val="right"/>
        <w:rPr>
          <w:sz w:val="18"/>
          <w:szCs w:val="18"/>
        </w:rPr>
      </w:pPr>
    </w:p>
    <w:p w:rsidR="00913D4C" w:rsidRPr="003864F2" w:rsidRDefault="00913D4C" w:rsidP="003864F2">
      <w:pPr>
        <w:pStyle w:val="Standard"/>
        <w:jc w:val="right"/>
        <w:rPr>
          <w:sz w:val="18"/>
          <w:szCs w:val="18"/>
        </w:rPr>
      </w:pPr>
    </w:p>
    <w:p w:rsidR="00913D4C" w:rsidRPr="003864F2" w:rsidRDefault="00913D4C" w:rsidP="003864F2">
      <w:pPr>
        <w:pStyle w:val="Standard"/>
        <w:jc w:val="right"/>
        <w:rPr>
          <w:sz w:val="18"/>
          <w:szCs w:val="18"/>
        </w:rPr>
      </w:pPr>
    </w:p>
    <w:p w:rsidR="00913D4C" w:rsidRPr="003864F2" w:rsidRDefault="00913D4C" w:rsidP="003864F2">
      <w:pPr>
        <w:pStyle w:val="Standard"/>
        <w:jc w:val="right"/>
        <w:rPr>
          <w:sz w:val="18"/>
          <w:szCs w:val="18"/>
        </w:rPr>
      </w:pPr>
    </w:p>
    <w:p w:rsidR="00913D4C" w:rsidRPr="003864F2" w:rsidRDefault="00913D4C" w:rsidP="003864F2">
      <w:pPr>
        <w:pStyle w:val="Standard"/>
        <w:jc w:val="right"/>
        <w:rPr>
          <w:sz w:val="18"/>
          <w:szCs w:val="18"/>
        </w:rPr>
      </w:pPr>
    </w:p>
    <w:p w:rsidR="00913D4C" w:rsidRPr="003864F2" w:rsidRDefault="00913D4C" w:rsidP="003864F2">
      <w:pPr>
        <w:pStyle w:val="Standard"/>
        <w:jc w:val="right"/>
        <w:rPr>
          <w:sz w:val="18"/>
          <w:szCs w:val="18"/>
        </w:rPr>
      </w:pPr>
    </w:p>
    <w:p w:rsidR="00913D4C" w:rsidRDefault="00913D4C" w:rsidP="003864F2">
      <w:pPr>
        <w:pStyle w:val="Standard"/>
        <w:jc w:val="right"/>
        <w:rPr>
          <w:sz w:val="18"/>
          <w:szCs w:val="18"/>
        </w:rPr>
      </w:pPr>
    </w:p>
    <w:p w:rsidR="003864F2" w:rsidRDefault="003864F2" w:rsidP="003864F2">
      <w:pPr>
        <w:pStyle w:val="Standard"/>
        <w:jc w:val="right"/>
        <w:rPr>
          <w:sz w:val="18"/>
          <w:szCs w:val="18"/>
        </w:rPr>
      </w:pPr>
    </w:p>
    <w:p w:rsidR="003864F2" w:rsidRDefault="003864F2" w:rsidP="003864F2">
      <w:pPr>
        <w:pStyle w:val="Standard"/>
        <w:jc w:val="right"/>
        <w:rPr>
          <w:sz w:val="18"/>
          <w:szCs w:val="18"/>
        </w:rPr>
      </w:pPr>
    </w:p>
    <w:p w:rsidR="003864F2" w:rsidRDefault="003864F2" w:rsidP="003864F2">
      <w:pPr>
        <w:pStyle w:val="Standard"/>
        <w:jc w:val="right"/>
        <w:rPr>
          <w:sz w:val="18"/>
          <w:szCs w:val="18"/>
        </w:rPr>
      </w:pPr>
    </w:p>
    <w:p w:rsidR="003864F2" w:rsidRDefault="003864F2" w:rsidP="003864F2">
      <w:pPr>
        <w:pStyle w:val="Standard"/>
        <w:jc w:val="right"/>
        <w:rPr>
          <w:sz w:val="18"/>
          <w:szCs w:val="18"/>
        </w:rPr>
      </w:pPr>
    </w:p>
    <w:p w:rsidR="003864F2" w:rsidRDefault="003864F2" w:rsidP="003864F2">
      <w:pPr>
        <w:pStyle w:val="Standard"/>
        <w:jc w:val="right"/>
        <w:rPr>
          <w:sz w:val="18"/>
          <w:szCs w:val="18"/>
        </w:rPr>
      </w:pPr>
    </w:p>
    <w:p w:rsidR="003864F2" w:rsidRDefault="003864F2" w:rsidP="003864F2">
      <w:pPr>
        <w:pStyle w:val="Standard"/>
        <w:jc w:val="right"/>
        <w:rPr>
          <w:sz w:val="18"/>
          <w:szCs w:val="18"/>
        </w:rPr>
      </w:pPr>
    </w:p>
    <w:p w:rsidR="003864F2" w:rsidRDefault="003864F2" w:rsidP="003864F2">
      <w:pPr>
        <w:pStyle w:val="Standard"/>
        <w:jc w:val="right"/>
        <w:rPr>
          <w:sz w:val="18"/>
          <w:szCs w:val="18"/>
        </w:rPr>
      </w:pPr>
    </w:p>
    <w:p w:rsidR="003864F2" w:rsidRDefault="003864F2" w:rsidP="003864F2">
      <w:pPr>
        <w:pStyle w:val="Standard"/>
        <w:jc w:val="right"/>
        <w:rPr>
          <w:sz w:val="18"/>
          <w:szCs w:val="18"/>
        </w:rPr>
      </w:pPr>
    </w:p>
    <w:p w:rsidR="003864F2" w:rsidRDefault="003864F2" w:rsidP="003864F2">
      <w:pPr>
        <w:pStyle w:val="Standard"/>
        <w:jc w:val="right"/>
        <w:rPr>
          <w:sz w:val="18"/>
          <w:szCs w:val="18"/>
        </w:rPr>
      </w:pPr>
    </w:p>
    <w:p w:rsidR="003864F2" w:rsidRDefault="003864F2" w:rsidP="003864F2">
      <w:pPr>
        <w:pStyle w:val="Standard"/>
        <w:jc w:val="right"/>
        <w:rPr>
          <w:sz w:val="18"/>
          <w:szCs w:val="18"/>
        </w:rPr>
      </w:pPr>
    </w:p>
    <w:p w:rsidR="003864F2" w:rsidRDefault="003864F2" w:rsidP="003864F2">
      <w:pPr>
        <w:pStyle w:val="Standard"/>
        <w:jc w:val="right"/>
        <w:rPr>
          <w:sz w:val="18"/>
          <w:szCs w:val="18"/>
        </w:rPr>
      </w:pPr>
    </w:p>
    <w:p w:rsidR="003864F2" w:rsidRPr="003864F2" w:rsidRDefault="003864F2" w:rsidP="003864F2">
      <w:pPr>
        <w:pStyle w:val="Standard"/>
        <w:jc w:val="right"/>
        <w:rPr>
          <w:sz w:val="18"/>
          <w:szCs w:val="18"/>
        </w:rPr>
      </w:pPr>
    </w:p>
    <w:p w:rsidR="00913D4C" w:rsidRPr="003864F2" w:rsidRDefault="00913D4C" w:rsidP="003864F2">
      <w:pPr>
        <w:pStyle w:val="Standard"/>
        <w:jc w:val="right"/>
        <w:rPr>
          <w:sz w:val="18"/>
          <w:szCs w:val="18"/>
        </w:rPr>
      </w:pPr>
    </w:p>
    <w:p w:rsidR="00913D4C" w:rsidRPr="003864F2" w:rsidRDefault="00913D4C" w:rsidP="003864F2">
      <w:pPr>
        <w:pStyle w:val="Standard"/>
        <w:jc w:val="right"/>
        <w:rPr>
          <w:sz w:val="18"/>
          <w:szCs w:val="18"/>
        </w:rPr>
      </w:pPr>
    </w:p>
    <w:p w:rsidR="00913D4C" w:rsidRDefault="00913D4C" w:rsidP="003864F2">
      <w:pPr>
        <w:pStyle w:val="Standard"/>
        <w:jc w:val="right"/>
        <w:rPr>
          <w:sz w:val="18"/>
          <w:szCs w:val="18"/>
        </w:rPr>
      </w:pPr>
    </w:p>
    <w:p w:rsidR="009910E2" w:rsidRDefault="009910E2" w:rsidP="003864F2">
      <w:pPr>
        <w:pStyle w:val="Standard"/>
        <w:jc w:val="right"/>
        <w:rPr>
          <w:sz w:val="18"/>
          <w:szCs w:val="18"/>
        </w:rPr>
      </w:pPr>
    </w:p>
    <w:p w:rsidR="009910E2" w:rsidRDefault="009910E2" w:rsidP="003864F2">
      <w:pPr>
        <w:pStyle w:val="Standard"/>
        <w:jc w:val="right"/>
        <w:rPr>
          <w:sz w:val="18"/>
          <w:szCs w:val="18"/>
        </w:rPr>
      </w:pPr>
    </w:p>
    <w:p w:rsidR="009910E2" w:rsidRDefault="009910E2" w:rsidP="003864F2">
      <w:pPr>
        <w:pStyle w:val="Standard"/>
        <w:jc w:val="right"/>
        <w:rPr>
          <w:sz w:val="18"/>
          <w:szCs w:val="18"/>
        </w:rPr>
      </w:pPr>
    </w:p>
    <w:p w:rsidR="009910E2" w:rsidRPr="003864F2" w:rsidRDefault="009910E2" w:rsidP="003864F2">
      <w:pPr>
        <w:pStyle w:val="Standard"/>
        <w:jc w:val="right"/>
        <w:rPr>
          <w:sz w:val="18"/>
          <w:szCs w:val="18"/>
        </w:rPr>
      </w:pPr>
    </w:p>
    <w:p w:rsidR="00913D4C" w:rsidRPr="003864F2" w:rsidRDefault="00913D4C" w:rsidP="003864F2">
      <w:pPr>
        <w:pStyle w:val="Standard"/>
        <w:jc w:val="right"/>
        <w:rPr>
          <w:sz w:val="18"/>
          <w:szCs w:val="18"/>
        </w:rPr>
      </w:pPr>
    </w:p>
    <w:p w:rsidR="00913D4C" w:rsidRPr="003864F2" w:rsidRDefault="00913D4C" w:rsidP="003864F2">
      <w:pPr>
        <w:pStyle w:val="Standard"/>
        <w:jc w:val="right"/>
        <w:rPr>
          <w:sz w:val="18"/>
          <w:szCs w:val="18"/>
        </w:rPr>
      </w:pPr>
    </w:p>
    <w:p w:rsidR="00913D4C" w:rsidRPr="003864F2" w:rsidRDefault="00913D4C" w:rsidP="003864F2">
      <w:pPr>
        <w:pStyle w:val="Standard"/>
        <w:jc w:val="right"/>
        <w:rPr>
          <w:sz w:val="18"/>
          <w:szCs w:val="18"/>
        </w:rPr>
      </w:pPr>
    </w:p>
    <w:p w:rsidR="00160CAF" w:rsidRPr="003864F2" w:rsidRDefault="00160CAF" w:rsidP="003864F2">
      <w:pPr>
        <w:pStyle w:val="Standard"/>
        <w:jc w:val="right"/>
        <w:rPr>
          <w:sz w:val="18"/>
          <w:szCs w:val="18"/>
        </w:rPr>
      </w:pPr>
      <w:r w:rsidRPr="003864F2">
        <w:rPr>
          <w:sz w:val="18"/>
          <w:szCs w:val="18"/>
        </w:rPr>
        <w:t>Приложение №1</w:t>
      </w:r>
    </w:p>
    <w:p w:rsidR="00160CAF" w:rsidRPr="003864F2" w:rsidRDefault="00DC6CD6" w:rsidP="003864F2">
      <w:pPr>
        <w:pStyle w:val="Standard"/>
        <w:tabs>
          <w:tab w:val="left" w:pos="1040"/>
          <w:tab w:val="left" w:pos="1440"/>
          <w:tab w:val="left" w:pos="8000"/>
        </w:tabs>
        <w:jc w:val="right"/>
        <w:rPr>
          <w:rFonts w:eastAsia="Times New Roman"/>
          <w:sz w:val="18"/>
          <w:szCs w:val="18"/>
        </w:rPr>
      </w:pPr>
      <w:r w:rsidRPr="003864F2">
        <w:rPr>
          <w:sz w:val="18"/>
          <w:szCs w:val="18"/>
        </w:rPr>
        <w:t>к договору №             от «___» ___________ 201_г.</w:t>
      </w:r>
    </w:p>
    <w:p w:rsidR="00DC6CD6" w:rsidRPr="003864F2" w:rsidRDefault="00DC6CD6" w:rsidP="003864F2">
      <w:pPr>
        <w:pStyle w:val="Standard"/>
        <w:tabs>
          <w:tab w:val="left" w:pos="1040"/>
          <w:tab w:val="left" w:pos="1440"/>
          <w:tab w:val="left" w:pos="8000"/>
        </w:tabs>
        <w:jc w:val="both"/>
        <w:rPr>
          <w:sz w:val="18"/>
          <w:szCs w:val="18"/>
        </w:rPr>
      </w:pPr>
    </w:p>
    <w:p w:rsidR="00160CAF" w:rsidRPr="003864F2" w:rsidRDefault="00160CAF" w:rsidP="003864F2">
      <w:pPr>
        <w:pStyle w:val="Standard"/>
        <w:tabs>
          <w:tab w:val="left" w:pos="1040"/>
          <w:tab w:val="left" w:pos="1440"/>
          <w:tab w:val="left" w:pos="8000"/>
        </w:tabs>
        <w:jc w:val="center"/>
        <w:rPr>
          <w:sz w:val="18"/>
          <w:szCs w:val="18"/>
        </w:rPr>
      </w:pPr>
      <w:r w:rsidRPr="003864F2">
        <w:rPr>
          <w:sz w:val="18"/>
          <w:szCs w:val="18"/>
        </w:rPr>
        <w:t xml:space="preserve">Спецификация  </w:t>
      </w:r>
    </w:p>
    <w:p w:rsidR="00160CAF" w:rsidRPr="003864F2" w:rsidRDefault="00160CAF" w:rsidP="003864F2">
      <w:pPr>
        <w:pStyle w:val="Standard"/>
        <w:tabs>
          <w:tab w:val="left" w:pos="1040"/>
          <w:tab w:val="left" w:pos="1440"/>
          <w:tab w:val="left" w:pos="8000"/>
        </w:tabs>
        <w:jc w:val="both"/>
        <w:rPr>
          <w:sz w:val="18"/>
          <w:szCs w:val="18"/>
        </w:rPr>
      </w:pPr>
    </w:p>
    <w:p w:rsidR="00160CAF" w:rsidRPr="003864F2" w:rsidRDefault="00160CAF" w:rsidP="003864F2">
      <w:pPr>
        <w:pStyle w:val="Standard"/>
        <w:tabs>
          <w:tab w:val="left" w:pos="1040"/>
          <w:tab w:val="left" w:pos="1440"/>
          <w:tab w:val="left" w:pos="8000"/>
        </w:tabs>
        <w:jc w:val="both"/>
        <w:rPr>
          <w:sz w:val="18"/>
          <w:szCs w:val="18"/>
        </w:rPr>
      </w:pPr>
    </w:p>
    <w:p w:rsidR="00160CAF" w:rsidRPr="003864F2" w:rsidRDefault="00160CAF" w:rsidP="003864F2">
      <w:pPr>
        <w:pStyle w:val="Standard"/>
        <w:tabs>
          <w:tab w:val="left" w:pos="1040"/>
          <w:tab w:val="left" w:pos="1440"/>
          <w:tab w:val="left" w:pos="8000"/>
        </w:tabs>
        <w:jc w:val="both"/>
        <w:rPr>
          <w:sz w:val="18"/>
          <w:szCs w:val="18"/>
        </w:rPr>
      </w:pPr>
    </w:p>
    <w:p w:rsidR="00160CAF" w:rsidRPr="003864F2" w:rsidRDefault="00160CAF" w:rsidP="003864F2">
      <w:pPr>
        <w:pStyle w:val="Standard"/>
        <w:tabs>
          <w:tab w:val="left" w:pos="1040"/>
          <w:tab w:val="left" w:pos="1440"/>
          <w:tab w:val="left" w:pos="8000"/>
        </w:tabs>
        <w:jc w:val="both"/>
        <w:rPr>
          <w:sz w:val="18"/>
          <w:szCs w:val="18"/>
        </w:rPr>
      </w:pPr>
    </w:p>
    <w:p w:rsidR="00160CAF" w:rsidRPr="003864F2" w:rsidRDefault="00160CAF" w:rsidP="003864F2">
      <w:pPr>
        <w:pStyle w:val="Standard"/>
        <w:tabs>
          <w:tab w:val="left" w:pos="1040"/>
          <w:tab w:val="left" w:pos="1440"/>
          <w:tab w:val="left" w:pos="8000"/>
        </w:tabs>
        <w:jc w:val="both"/>
        <w:rPr>
          <w:sz w:val="18"/>
          <w:szCs w:val="18"/>
        </w:rPr>
      </w:pPr>
    </w:p>
    <w:tbl>
      <w:tblPr>
        <w:tblW w:w="10278" w:type="dxa"/>
        <w:tblInd w:w="-297" w:type="dxa"/>
        <w:tblLayout w:type="fixed"/>
        <w:tblCellMar>
          <w:left w:w="10" w:type="dxa"/>
          <w:right w:w="10" w:type="dxa"/>
        </w:tblCellMar>
        <w:tblLook w:val="04A0"/>
      </w:tblPr>
      <w:tblGrid>
        <w:gridCol w:w="358"/>
        <w:gridCol w:w="2880"/>
        <w:gridCol w:w="780"/>
        <w:gridCol w:w="690"/>
        <w:gridCol w:w="1230"/>
        <w:gridCol w:w="1500"/>
        <w:gridCol w:w="1005"/>
        <w:gridCol w:w="1835"/>
      </w:tblGrid>
      <w:tr w:rsidR="00160CAF" w:rsidRPr="003864F2" w:rsidTr="0027547B">
        <w:trPr>
          <w:trHeight w:val="596"/>
        </w:trPr>
        <w:tc>
          <w:tcPr>
            <w:tcW w:w="35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160CAF" w:rsidRPr="003864F2" w:rsidRDefault="00160CAF" w:rsidP="003864F2">
            <w:pPr>
              <w:pStyle w:val="Standard"/>
              <w:snapToGrid w:val="0"/>
              <w:jc w:val="both"/>
              <w:rPr>
                <w:sz w:val="18"/>
                <w:szCs w:val="18"/>
              </w:rPr>
            </w:pPr>
            <w:r w:rsidRPr="003864F2">
              <w:rPr>
                <w:sz w:val="18"/>
                <w:szCs w:val="18"/>
              </w:rPr>
              <w:t xml:space="preserve">№ </w:t>
            </w:r>
            <w:proofErr w:type="gramStart"/>
            <w:r w:rsidRPr="003864F2">
              <w:rPr>
                <w:sz w:val="18"/>
                <w:szCs w:val="18"/>
              </w:rPr>
              <w:t>п</w:t>
            </w:r>
            <w:proofErr w:type="gramEnd"/>
            <w:r w:rsidRPr="003864F2">
              <w:rPr>
                <w:sz w:val="18"/>
                <w:szCs w:val="18"/>
              </w:rPr>
              <w:t>/п</w:t>
            </w:r>
          </w:p>
        </w:tc>
        <w:tc>
          <w:tcPr>
            <w:tcW w:w="288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B03828" w:rsidRPr="003864F2" w:rsidRDefault="00160CAF" w:rsidP="003864F2">
            <w:pPr>
              <w:pStyle w:val="Standard"/>
              <w:snapToGrid w:val="0"/>
              <w:jc w:val="center"/>
              <w:rPr>
                <w:sz w:val="18"/>
                <w:szCs w:val="18"/>
              </w:rPr>
            </w:pPr>
            <w:r w:rsidRPr="003864F2">
              <w:rPr>
                <w:sz w:val="18"/>
                <w:szCs w:val="18"/>
              </w:rPr>
              <w:t>Наименование</w:t>
            </w:r>
            <w:r w:rsidR="00DC6CD6" w:rsidRPr="003864F2">
              <w:rPr>
                <w:sz w:val="18"/>
                <w:szCs w:val="18"/>
              </w:rPr>
              <w:t xml:space="preserve"> Товара</w:t>
            </w:r>
            <w:r w:rsidR="00B03828" w:rsidRPr="003864F2">
              <w:rPr>
                <w:sz w:val="18"/>
                <w:szCs w:val="18"/>
              </w:rPr>
              <w:t xml:space="preserve"> /Производитель</w:t>
            </w:r>
          </w:p>
          <w:p w:rsidR="00160CAF" w:rsidRPr="003864F2" w:rsidRDefault="00B03828" w:rsidP="003864F2">
            <w:pPr>
              <w:pStyle w:val="Standard"/>
              <w:snapToGrid w:val="0"/>
              <w:jc w:val="center"/>
              <w:rPr>
                <w:sz w:val="18"/>
                <w:szCs w:val="18"/>
              </w:rPr>
            </w:pPr>
            <w:r w:rsidRPr="003864F2">
              <w:rPr>
                <w:sz w:val="18"/>
                <w:szCs w:val="18"/>
              </w:rPr>
              <w:t>/</w:t>
            </w:r>
            <w:r w:rsidR="00DC6CD6" w:rsidRPr="003864F2">
              <w:rPr>
                <w:sz w:val="18"/>
                <w:szCs w:val="18"/>
              </w:rPr>
              <w:t>Страна производства</w:t>
            </w:r>
          </w:p>
        </w:tc>
        <w:tc>
          <w:tcPr>
            <w:tcW w:w="78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160CAF" w:rsidRPr="003864F2" w:rsidRDefault="00160CAF" w:rsidP="003864F2">
            <w:pPr>
              <w:pStyle w:val="Standard"/>
              <w:snapToGrid w:val="0"/>
              <w:ind w:left="-93" w:right="-53"/>
              <w:jc w:val="center"/>
              <w:rPr>
                <w:sz w:val="18"/>
                <w:szCs w:val="18"/>
              </w:rPr>
            </w:pPr>
            <w:r w:rsidRPr="003864F2">
              <w:rPr>
                <w:sz w:val="18"/>
                <w:szCs w:val="18"/>
              </w:rPr>
              <w:t>Ед.</w:t>
            </w:r>
            <w:r w:rsidRPr="003864F2">
              <w:rPr>
                <w:sz w:val="18"/>
                <w:szCs w:val="18"/>
              </w:rPr>
              <w:br/>
              <w:t>изм.</w:t>
            </w:r>
          </w:p>
        </w:tc>
        <w:tc>
          <w:tcPr>
            <w:tcW w:w="69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160CAF" w:rsidRPr="003864F2" w:rsidRDefault="00160CAF" w:rsidP="003864F2">
            <w:pPr>
              <w:pStyle w:val="Standard"/>
              <w:snapToGrid w:val="0"/>
              <w:ind w:left="-93" w:right="-53"/>
              <w:jc w:val="center"/>
              <w:rPr>
                <w:sz w:val="18"/>
                <w:szCs w:val="18"/>
              </w:rPr>
            </w:pPr>
            <w:r w:rsidRPr="003864F2">
              <w:rPr>
                <w:sz w:val="18"/>
                <w:szCs w:val="18"/>
              </w:rPr>
              <w:t xml:space="preserve">Кол-во   </w:t>
            </w:r>
          </w:p>
        </w:tc>
        <w:tc>
          <w:tcPr>
            <w:tcW w:w="123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160CAF" w:rsidRPr="003864F2" w:rsidRDefault="00160CAF" w:rsidP="003864F2">
            <w:pPr>
              <w:pStyle w:val="Standard"/>
              <w:snapToGrid w:val="0"/>
              <w:ind w:left="-163" w:right="-177"/>
              <w:jc w:val="center"/>
              <w:rPr>
                <w:sz w:val="18"/>
                <w:szCs w:val="18"/>
              </w:rPr>
            </w:pPr>
          </w:p>
          <w:p w:rsidR="00DC6CD6" w:rsidRPr="003864F2" w:rsidRDefault="00160CAF" w:rsidP="003864F2">
            <w:pPr>
              <w:pStyle w:val="Standard"/>
              <w:snapToGrid w:val="0"/>
              <w:jc w:val="center"/>
              <w:rPr>
                <w:sz w:val="18"/>
                <w:szCs w:val="18"/>
              </w:rPr>
            </w:pPr>
            <w:r w:rsidRPr="003864F2">
              <w:rPr>
                <w:sz w:val="18"/>
                <w:szCs w:val="18"/>
              </w:rPr>
              <w:t>НДС,%</w:t>
            </w:r>
            <w:r w:rsidR="00DC6CD6" w:rsidRPr="003864F2">
              <w:rPr>
                <w:sz w:val="18"/>
                <w:szCs w:val="18"/>
              </w:rPr>
              <w:t>.</w:t>
            </w:r>
          </w:p>
          <w:p w:rsidR="00DC6CD6" w:rsidRPr="003864F2" w:rsidRDefault="00DC6CD6" w:rsidP="003864F2">
            <w:pPr>
              <w:pStyle w:val="Standard"/>
              <w:snapToGrid w:val="0"/>
              <w:jc w:val="center"/>
              <w:rPr>
                <w:sz w:val="18"/>
                <w:szCs w:val="18"/>
              </w:rPr>
            </w:pPr>
            <w:r w:rsidRPr="003864F2">
              <w:rPr>
                <w:sz w:val="18"/>
                <w:szCs w:val="18"/>
              </w:rPr>
              <w:t>/НДС не облагает</w:t>
            </w:r>
          </w:p>
          <w:p w:rsidR="00160CAF" w:rsidRPr="003864F2" w:rsidRDefault="00DC6CD6" w:rsidP="003864F2">
            <w:pPr>
              <w:pStyle w:val="Standard"/>
              <w:snapToGrid w:val="0"/>
              <w:jc w:val="center"/>
              <w:rPr>
                <w:sz w:val="18"/>
                <w:szCs w:val="18"/>
              </w:rPr>
            </w:pPr>
            <w:proofErr w:type="spellStart"/>
            <w:r w:rsidRPr="003864F2">
              <w:rPr>
                <w:sz w:val="18"/>
                <w:szCs w:val="18"/>
              </w:rPr>
              <w:t>ся</w:t>
            </w:r>
            <w:proofErr w:type="spellEnd"/>
          </w:p>
        </w:tc>
        <w:tc>
          <w:tcPr>
            <w:tcW w:w="150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160CAF" w:rsidRPr="003864F2" w:rsidRDefault="00160CAF" w:rsidP="003864F2">
            <w:pPr>
              <w:pStyle w:val="Standard"/>
              <w:snapToGrid w:val="0"/>
              <w:jc w:val="center"/>
              <w:rPr>
                <w:sz w:val="18"/>
                <w:szCs w:val="18"/>
              </w:rPr>
            </w:pPr>
            <w:r w:rsidRPr="003864F2">
              <w:rPr>
                <w:sz w:val="18"/>
                <w:szCs w:val="18"/>
              </w:rPr>
              <w:t>Цена за ед. с НДС, руб.</w:t>
            </w:r>
          </w:p>
        </w:tc>
        <w:tc>
          <w:tcPr>
            <w:tcW w:w="100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160CAF" w:rsidRPr="003864F2" w:rsidRDefault="00160CAF" w:rsidP="003864F2">
            <w:pPr>
              <w:pStyle w:val="Standard"/>
              <w:snapToGrid w:val="0"/>
              <w:jc w:val="center"/>
              <w:rPr>
                <w:sz w:val="18"/>
                <w:szCs w:val="18"/>
              </w:rPr>
            </w:pPr>
            <w:r w:rsidRPr="003864F2">
              <w:rPr>
                <w:sz w:val="18"/>
                <w:szCs w:val="18"/>
              </w:rPr>
              <w:t>Сумма НДС, руб.</w:t>
            </w:r>
          </w:p>
          <w:p w:rsidR="00160CAF" w:rsidRPr="003864F2" w:rsidRDefault="00160CAF" w:rsidP="003864F2">
            <w:pPr>
              <w:pStyle w:val="Standard"/>
              <w:snapToGrid w:val="0"/>
              <w:jc w:val="center"/>
              <w:rPr>
                <w:sz w:val="18"/>
                <w:szCs w:val="18"/>
              </w:rPr>
            </w:pPr>
          </w:p>
        </w:tc>
        <w:tc>
          <w:tcPr>
            <w:tcW w:w="1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60CAF" w:rsidRPr="003864F2" w:rsidRDefault="00160CAF" w:rsidP="003864F2">
            <w:pPr>
              <w:pStyle w:val="Standard"/>
              <w:snapToGrid w:val="0"/>
              <w:jc w:val="center"/>
              <w:rPr>
                <w:sz w:val="18"/>
                <w:szCs w:val="18"/>
              </w:rPr>
            </w:pPr>
            <w:r w:rsidRPr="003864F2">
              <w:rPr>
                <w:sz w:val="18"/>
                <w:szCs w:val="18"/>
              </w:rPr>
              <w:t>Стоимость вкл. НДС, руб</w:t>
            </w:r>
            <w:r w:rsidR="00B03828" w:rsidRPr="003864F2">
              <w:rPr>
                <w:sz w:val="18"/>
                <w:szCs w:val="18"/>
              </w:rPr>
              <w:t>.</w:t>
            </w:r>
          </w:p>
        </w:tc>
      </w:tr>
      <w:tr w:rsidR="00160CAF" w:rsidRPr="003864F2" w:rsidTr="0027547B">
        <w:trPr>
          <w:trHeight w:val="433"/>
        </w:trPr>
        <w:tc>
          <w:tcPr>
            <w:tcW w:w="358" w:type="dxa"/>
            <w:tcBorders>
              <w:left w:val="single" w:sz="4" w:space="0" w:color="000000"/>
              <w:bottom w:val="single" w:sz="4" w:space="0" w:color="000000"/>
            </w:tcBorders>
            <w:tcMar>
              <w:top w:w="0" w:type="dxa"/>
              <w:left w:w="108" w:type="dxa"/>
              <w:bottom w:w="0" w:type="dxa"/>
              <w:right w:w="108" w:type="dxa"/>
            </w:tcMar>
            <w:vAlign w:val="center"/>
          </w:tcPr>
          <w:p w:rsidR="00160CAF" w:rsidRPr="003864F2" w:rsidRDefault="00160CAF" w:rsidP="003864F2">
            <w:pPr>
              <w:pStyle w:val="Standard"/>
              <w:snapToGrid w:val="0"/>
              <w:jc w:val="both"/>
              <w:rPr>
                <w:sz w:val="18"/>
                <w:szCs w:val="18"/>
              </w:rPr>
            </w:pPr>
            <w:r w:rsidRPr="003864F2">
              <w:rPr>
                <w:sz w:val="18"/>
                <w:szCs w:val="18"/>
              </w:rPr>
              <w:t>1</w:t>
            </w:r>
          </w:p>
        </w:tc>
        <w:tc>
          <w:tcPr>
            <w:tcW w:w="2880" w:type="dxa"/>
            <w:tcBorders>
              <w:left w:val="single" w:sz="4" w:space="0" w:color="000000"/>
              <w:bottom w:val="single" w:sz="4" w:space="0" w:color="000000"/>
            </w:tcBorders>
            <w:tcMar>
              <w:top w:w="0" w:type="dxa"/>
              <w:left w:w="108" w:type="dxa"/>
              <w:bottom w:w="0" w:type="dxa"/>
              <w:right w:w="108" w:type="dxa"/>
            </w:tcMar>
            <w:vAlign w:val="center"/>
          </w:tcPr>
          <w:p w:rsidR="00160CAF" w:rsidRPr="003864F2" w:rsidRDefault="00160CAF" w:rsidP="003864F2">
            <w:pPr>
              <w:pStyle w:val="Standard"/>
              <w:suppressAutoHyphens w:val="0"/>
              <w:snapToGrid w:val="0"/>
              <w:jc w:val="both"/>
              <w:rPr>
                <w:iCs/>
                <w:sz w:val="18"/>
                <w:szCs w:val="18"/>
              </w:rPr>
            </w:pPr>
          </w:p>
        </w:tc>
        <w:tc>
          <w:tcPr>
            <w:tcW w:w="780" w:type="dxa"/>
            <w:tcBorders>
              <w:left w:val="single" w:sz="4" w:space="0" w:color="000000"/>
              <w:bottom w:val="single" w:sz="4" w:space="0" w:color="000000"/>
            </w:tcBorders>
            <w:tcMar>
              <w:top w:w="0" w:type="dxa"/>
              <w:left w:w="108" w:type="dxa"/>
              <w:bottom w:w="0" w:type="dxa"/>
              <w:right w:w="108" w:type="dxa"/>
            </w:tcMar>
            <w:vAlign w:val="center"/>
          </w:tcPr>
          <w:p w:rsidR="00160CAF" w:rsidRPr="003864F2" w:rsidRDefault="00160CAF" w:rsidP="003864F2">
            <w:pPr>
              <w:pStyle w:val="Standard"/>
              <w:snapToGrid w:val="0"/>
              <w:ind w:left="-108" w:right="-108"/>
              <w:jc w:val="both"/>
              <w:rPr>
                <w:sz w:val="18"/>
                <w:szCs w:val="18"/>
              </w:rPr>
            </w:pPr>
          </w:p>
        </w:tc>
        <w:tc>
          <w:tcPr>
            <w:tcW w:w="690" w:type="dxa"/>
            <w:tcBorders>
              <w:left w:val="single" w:sz="4" w:space="0" w:color="000000"/>
              <w:bottom w:val="single" w:sz="4" w:space="0" w:color="000000"/>
            </w:tcBorders>
            <w:tcMar>
              <w:top w:w="0" w:type="dxa"/>
              <w:left w:w="108" w:type="dxa"/>
              <w:bottom w:w="0" w:type="dxa"/>
              <w:right w:w="108" w:type="dxa"/>
            </w:tcMar>
            <w:vAlign w:val="center"/>
          </w:tcPr>
          <w:p w:rsidR="00160CAF" w:rsidRPr="003864F2" w:rsidRDefault="00160CAF" w:rsidP="003864F2">
            <w:pPr>
              <w:pStyle w:val="Standard"/>
              <w:snapToGrid w:val="0"/>
              <w:ind w:right="-108"/>
              <w:jc w:val="both"/>
              <w:rPr>
                <w:sz w:val="18"/>
                <w:szCs w:val="18"/>
              </w:rPr>
            </w:pPr>
          </w:p>
        </w:tc>
        <w:tc>
          <w:tcPr>
            <w:tcW w:w="1230" w:type="dxa"/>
            <w:tcBorders>
              <w:left w:val="single" w:sz="4" w:space="0" w:color="000000"/>
              <w:bottom w:val="single" w:sz="4" w:space="0" w:color="000000"/>
            </w:tcBorders>
            <w:tcMar>
              <w:top w:w="0" w:type="dxa"/>
              <w:left w:w="108" w:type="dxa"/>
              <w:bottom w:w="0" w:type="dxa"/>
              <w:right w:w="108" w:type="dxa"/>
            </w:tcMar>
            <w:vAlign w:val="center"/>
          </w:tcPr>
          <w:p w:rsidR="00160CAF" w:rsidRPr="003864F2" w:rsidRDefault="00160CAF" w:rsidP="003864F2">
            <w:pPr>
              <w:pStyle w:val="Standard"/>
              <w:snapToGrid w:val="0"/>
              <w:jc w:val="both"/>
              <w:rPr>
                <w:sz w:val="18"/>
                <w:szCs w:val="18"/>
              </w:rPr>
            </w:pPr>
          </w:p>
        </w:tc>
        <w:tc>
          <w:tcPr>
            <w:tcW w:w="1500" w:type="dxa"/>
            <w:tcBorders>
              <w:left w:val="single" w:sz="4" w:space="0" w:color="000000"/>
              <w:bottom w:val="single" w:sz="4" w:space="0" w:color="000000"/>
            </w:tcBorders>
            <w:tcMar>
              <w:top w:w="0" w:type="dxa"/>
              <w:left w:w="108" w:type="dxa"/>
              <w:bottom w:w="0" w:type="dxa"/>
              <w:right w:w="108" w:type="dxa"/>
            </w:tcMar>
            <w:vAlign w:val="center"/>
          </w:tcPr>
          <w:p w:rsidR="00160CAF" w:rsidRPr="003864F2" w:rsidRDefault="00160CAF" w:rsidP="003864F2">
            <w:pPr>
              <w:pStyle w:val="Standard"/>
              <w:snapToGrid w:val="0"/>
              <w:jc w:val="both"/>
              <w:rPr>
                <w:sz w:val="18"/>
                <w:szCs w:val="18"/>
              </w:rPr>
            </w:pPr>
          </w:p>
        </w:tc>
        <w:tc>
          <w:tcPr>
            <w:tcW w:w="1005" w:type="dxa"/>
            <w:tcBorders>
              <w:left w:val="single" w:sz="4" w:space="0" w:color="000000"/>
              <w:bottom w:val="single" w:sz="4" w:space="0" w:color="000000"/>
            </w:tcBorders>
            <w:tcMar>
              <w:top w:w="0" w:type="dxa"/>
              <w:left w:w="108" w:type="dxa"/>
              <w:bottom w:w="0" w:type="dxa"/>
              <w:right w:w="108" w:type="dxa"/>
            </w:tcMar>
            <w:vAlign w:val="center"/>
          </w:tcPr>
          <w:p w:rsidR="00160CAF" w:rsidRPr="003864F2" w:rsidRDefault="00160CAF" w:rsidP="003864F2">
            <w:pPr>
              <w:pStyle w:val="Standard"/>
              <w:snapToGrid w:val="0"/>
              <w:jc w:val="both"/>
              <w:rPr>
                <w:sz w:val="18"/>
                <w:szCs w:val="18"/>
              </w:rPr>
            </w:pPr>
          </w:p>
        </w:tc>
        <w:tc>
          <w:tcPr>
            <w:tcW w:w="1835"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160CAF" w:rsidRPr="003864F2" w:rsidRDefault="00160CAF" w:rsidP="003864F2">
            <w:pPr>
              <w:pStyle w:val="Standard"/>
              <w:snapToGrid w:val="0"/>
              <w:jc w:val="both"/>
              <w:rPr>
                <w:sz w:val="18"/>
                <w:szCs w:val="18"/>
              </w:rPr>
            </w:pPr>
          </w:p>
        </w:tc>
      </w:tr>
      <w:tr w:rsidR="00160CAF" w:rsidRPr="003864F2" w:rsidTr="0027547B">
        <w:tc>
          <w:tcPr>
            <w:tcW w:w="8443" w:type="dxa"/>
            <w:gridSpan w:val="7"/>
            <w:tcBorders>
              <w:left w:val="single" w:sz="4" w:space="0" w:color="000000"/>
              <w:bottom w:val="single" w:sz="4" w:space="0" w:color="000000"/>
            </w:tcBorders>
            <w:tcMar>
              <w:top w:w="0" w:type="dxa"/>
              <w:left w:w="108" w:type="dxa"/>
              <w:bottom w:w="0" w:type="dxa"/>
              <w:right w:w="108" w:type="dxa"/>
            </w:tcMar>
            <w:vAlign w:val="center"/>
          </w:tcPr>
          <w:p w:rsidR="00160CAF" w:rsidRPr="003864F2" w:rsidRDefault="00160CAF" w:rsidP="003864F2">
            <w:pPr>
              <w:pStyle w:val="Standard"/>
              <w:snapToGrid w:val="0"/>
              <w:jc w:val="both"/>
              <w:rPr>
                <w:sz w:val="18"/>
                <w:szCs w:val="18"/>
              </w:rPr>
            </w:pPr>
            <w:r w:rsidRPr="003864F2">
              <w:rPr>
                <w:sz w:val="18"/>
                <w:szCs w:val="18"/>
              </w:rPr>
              <w:t>ИТОГО:</w:t>
            </w:r>
          </w:p>
        </w:tc>
        <w:tc>
          <w:tcPr>
            <w:tcW w:w="1835"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160CAF" w:rsidRPr="003864F2" w:rsidRDefault="00160CAF" w:rsidP="003864F2">
            <w:pPr>
              <w:pStyle w:val="Standard"/>
              <w:snapToGrid w:val="0"/>
              <w:jc w:val="both"/>
              <w:rPr>
                <w:sz w:val="18"/>
                <w:szCs w:val="18"/>
              </w:rPr>
            </w:pPr>
          </w:p>
        </w:tc>
      </w:tr>
      <w:tr w:rsidR="00160CAF" w:rsidRPr="003864F2" w:rsidTr="0027547B">
        <w:tc>
          <w:tcPr>
            <w:tcW w:w="8443" w:type="dxa"/>
            <w:gridSpan w:val="7"/>
            <w:tcBorders>
              <w:left w:val="single" w:sz="4" w:space="0" w:color="000000"/>
              <w:bottom w:val="single" w:sz="4" w:space="0" w:color="000000"/>
            </w:tcBorders>
            <w:tcMar>
              <w:top w:w="0" w:type="dxa"/>
              <w:left w:w="108" w:type="dxa"/>
              <w:bottom w:w="0" w:type="dxa"/>
              <w:right w:w="108" w:type="dxa"/>
            </w:tcMar>
            <w:vAlign w:val="center"/>
          </w:tcPr>
          <w:p w:rsidR="00160CAF" w:rsidRPr="003864F2" w:rsidRDefault="00160CAF" w:rsidP="003864F2">
            <w:pPr>
              <w:pStyle w:val="Standard"/>
              <w:snapToGrid w:val="0"/>
              <w:jc w:val="both"/>
              <w:rPr>
                <w:sz w:val="18"/>
                <w:szCs w:val="18"/>
              </w:rPr>
            </w:pPr>
          </w:p>
        </w:tc>
        <w:tc>
          <w:tcPr>
            <w:tcW w:w="1835"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160CAF" w:rsidRPr="003864F2" w:rsidRDefault="00160CAF" w:rsidP="003864F2">
            <w:pPr>
              <w:pStyle w:val="Standard"/>
              <w:snapToGrid w:val="0"/>
              <w:jc w:val="both"/>
              <w:rPr>
                <w:sz w:val="18"/>
                <w:szCs w:val="18"/>
              </w:rPr>
            </w:pPr>
          </w:p>
        </w:tc>
      </w:tr>
    </w:tbl>
    <w:p w:rsidR="00160CAF" w:rsidRPr="003864F2" w:rsidRDefault="00160CAF" w:rsidP="003864F2">
      <w:pPr>
        <w:pStyle w:val="a5"/>
        <w:ind w:firstLine="426"/>
        <w:jc w:val="both"/>
        <w:rPr>
          <w:rStyle w:val="41"/>
          <w:i w:val="0"/>
          <w:sz w:val="18"/>
          <w:szCs w:val="18"/>
        </w:rPr>
      </w:pPr>
      <w:r w:rsidRPr="003864F2">
        <w:rPr>
          <w:bCs/>
          <w:sz w:val="18"/>
          <w:szCs w:val="18"/>
        </w:rPr>
        <w:t xml:space="preserve">Итого по Спецификации - </w:t>
      </w:r>
      <w:r w:rsidRPr="003864F2">
        <w:rPr>
          <w:rStyle w:val="41"/>
          <w:sz w:val="18"/>
          <w:szCs w:val="18"/>
        </w:rPr>
        <w:t xml:space="preserve">______  (___________) рублей ___ копеек, в том числе НДС </w:t>
      </w:r>
      <w:r w:rsidR="00BF54F4" w:rsidRPr="003864F2">
        <w:rPr>
          <w:rStyle w:val="41"/>
          <w:sz w:val="18"/>
          <w:szCs w:val="18"/>
        </w:rPr>
        <w:t>___</w:t>
      </w:r>
      <w:r w:rsidRPr="003864F2">
        <w:rPr>
          <w:rStyle w:val="41"/>
          <w:sz w:val="18"/>
          <w:szCs w:val="18"/>
        </w:rPr>
        <w:t>% - _____ (_______________) рублей _____ копеек</w:t>
      </w:r>
      <w:r w:rsidR="00BF54F4" w:rsidRPr="003864F2">
        <w:rPr>
          <w:rStyle w:val="41"/>
          <w:sz w:val="18"/>
          <w:szCs w:val="18"/>
        </w:rPr>
        <w:t xml:space="preserve"> </w:t>
      </w:r>
      <w:r w:rsidR="00DC6CD6" w:rsidRPr="003864F2">
        <w:rPr>
          <w:rStyle w:val="41"/>
          <w:sz w:val="18"/>
          <w:szCs w:val="18"/>
        </w:rPr>
        <w:t>/</w:t>
      </w:r>
      <w:r w:rsidR="00B03828" w:rsidRPr="003864F2">
        <w:rPr>
          <w:rStyle w:val="41"/>
          <w:sz w:val="18"/>
          <w:szCs w:val="18"/>
        </w:rPr>
        <w:t>или</w:t>
      </w:r>
      <w:r w:rsidR="00441B92" w:rsidRPr="003864F2">
        <w:rPr>
          <w:rStyle w:val="41"/>
          <w:sz w:val="18"/>
          <w:szCs w:val="18"/>
        </w:rPr>
        <w:t xml:space="preserve"> </w:t>
      </w:r>
      <w:r w:rsidR="00DC6CD6" w:rsidRPr="003864F2">
        <w:rPr>
          <w:rStyle w:val="41"/>
          <w:sz w:val="18"/>
          <w:szCs w:val="18"/>
        </w:rPr>
        <w:t>НДС не облагается</w:t>
      </w:r>
    </w:p>
    <w:p w:rsidR="00160CAF" w:rsidRPr="003864F2" w:rsidRDefault="00160CAF" w:rsidP="003864F2">
      <w:pPr>
        <w:pStyle w:val="Standard"/>
        <w:jc w:val="both"/>
        <w:rPr>
          <w:rFonts w:eastAsia="Times New Roman"/>
          <w:sz w:val="18"/>
          <w:szCs w:val="18"/>
        </w:rPr>
      </w:pPr>
    </w:p>
    <w:p w:rsidR="00160CAF" w:rsidRPr="003864F2" w:rsidRDefault="00160CAF" w:rsidP="003864F2">
      <w:pPr>
        <w:pStyle w:val="Standard"/>
        <w:tabs>
          <w:tab w:val="left" w:pos="1040"/>
          <w:tab w:val="left" w:pos="1440"/>
          <w:tab w:val="left" w:pos="8000"/>
        </w:tabs>
        <w:jc w:val="both"/>
        <w:rPr>
          <w:rFonts w:eastAsia="Times New Roman"/>
          <w:sz w:val="18"/>
          <w:szCs w:val="18"/>
        </w:rPr>
      </w:pPr>
    </w:p>
    <w:p w:rsidR="00160CAF" w:rsidRPr="003864F2" w:rsidRDefault="00160CAF" w:rsidP="003864F2">
      <w:pPr>
        <w:pStyle w:val="Standard"/>
        <w:tabs>
          <w:tab w:val="left" w:pos="1040"/>
          <w:tab w:val="left" w:pos="1440"/>
          <w:tab w:val="left" w:pos="8000"/>
        </w:tabs>
        <w:jc w:val="both"/>
        <w:rPr>
          <w:rFonts w:eastAsia="Times New Roman"/>
          <w:sz w:val="18"/>
          <w:szCs w:val="18"/>
        </w:rPr>
      </w:pPr>
    </w:p>
    <w:p w:rsidR="00160CAF" w:rsidRPr="003864F2" w:rsidRDefault="00160CAF" w:rsidP="003864F2">
      <w:pPr>
        <w:pStyle w:val="Standard"/>
        <w:jc w:val="both"/>
        <w:rPr>
          <w:sz w:val="18"/>
          <w:szCs w:val="18"/>
        </w:rPr>
      </w:pPr>
      <w:r w:rsidRPr="003864F2">
        <w:rPr>
          <w:sz w:val="18"/>
          <w:szCs w:val="18"/>
        </w:rPr>
        <w:t xml:space="preserve">   от Покупателя </w:t>
      </w:r>
      <w:r w:rsidRPr="003864F2">
        <w:rPr>
          <w:sz w:val="18"/>
          <w:szCs w:val="18"/>
        </w:rPr>
        <w:tab/>
      </w:r>
      <w:r w:rsidRPr="003864F2">
        <w:rPr>
          <w:sz w:val="18"/>
          <w:szCs w:val="18"/>
        </w:rPr>
        <w:tab/>
      </w:r>
      <w:r w:rsidRPr="003864F2">
        <w:rPr>
          <w:sz w:val="18"/>
          <w:szCs w:val="18"/>
        </w:rPr>
        <w:tab/>
      </w:r>
      <w:r w:rsidRPr="003864F2">
        <w:rPr>
          <w:sz w:val="18"/>
          <w:szCs w:val="18"/>
        </w:rPr>
        <w:tab/>
        <w:t xml:space="preserve">                  от Поставщика</w:t>
      </w:r>
    </w:p>
    <w:p w:rsidR="00160CAF" w:rsidRPr="003864F2" w:rsidRDefault="00160CAF" w:rsidP="003864F2">
      <w:pPr>
        <w:pStyle w:val="Standard"/>
        <w:jc w:val="both"/>
        <w:rPr>
          <w:sz w:val="18"/>
          <w:szCs w:val="18"/>
        </w:rPr>
      </w:pPr>
      <w:r w:rsidRPr="003864F2">
        <w:rPr>
          <w:sz w:val="18"/>
          <w:szCs w:val="18"/>
        </w:rPr>
        <w:tab/>
      </w:r>
      <w:r w:rsidRPr="003864F2">
        <w:rPr>
          <w:sz w:val="18"/>
          <w:szCs w:val="18"/>
        </w:rPr>
        <w:tab/>
      </w:r>
      <w:r w:rsidRPr="003864F2">
        <w:rPr>
          <w:sz w:val="18"/>
          <w:szCs w:val="18"/>
        </w:rPr>
        <w:tab/>
      </w:r>
      <w:r w:rsidRPr="003864F2">
        <w:rPr>
          <w:sz w:val="18"/>
          <w:szCs w:val="18"/>
        </w:rPr>
        <w:tab/>
      </w:r>
      <w:r w:rsidRPr="003864F2">
        <w:rPr>
          <w:sz w:val="18"/>
          <w:szCs w:val="18"/>
        </w:rPr>
        <w:tab/>
      </w:r>
      <w:r w:rsidRPr="003864F2">
        <w:rPr>
          <w:sz w:val="18"/>
          <w:szCs w:val="18"/>
        </w:rPr>
        <w:tab/>
        <w:t xml:space="preserve">     </w:t>
      </w:r>
    </w:p>
    <w:p w:rsidR="00160CAF" w:rsidRPr="003864F2" w:rsidRDefault="00160CAF" w:rsidP="003864F2">
      <w:pPr>
        <w:pStyle w:val="Textbodyindent"/>
        <w:ind w:firstLine="0"/>
        <w:jc w:val="both"/>
        <w:rPr>
          <w:rFonts w:ascii="Times New Roman" w:hAnsi="Times New Roman"/>
          <w:sz w:val="18"/>
          <w:szCs w:val="18"/>
        </w:rPr>
      </w:pPr>
    </w:p>
    <w:p w:rsidR="00160CAF" w:rsidRPr="003864F2" w:rsidRDefault="00160CAF" w:rsidP="003864F2">
      <w:pPr>
        <w:pStyle w:val="Textbodyindent"/>
        <w:ind w:firstLine="0"/>
        <w:jc w:val="both"/>
        <w:rPr>
          <w:rFonts w:ascii="Times New Roman" w:hAnsi="Times New Roman"/>
          <w:sz w:val="18"/>
          <w:szCs w:val="18"/>
        </w:rPr>
      </w:pPr>
      <w:r w:rsidRPr="003864F2">
        <w:rPr>
          <w:rFonts w:ascii="Times New Roman" w:hAnsi="Times New Roman"/>
          <w:sz w:val="18"/>
          <w:szCs w:val="18"/>
        </w:rPr>
        <w:t>_______________  /</w:t>
      </w:r>
      <w:r w:rsidR="00913D4C" w:rsidRPr="003864F2">
        <w:rPr>
          <w:rFonts w:ascii="Times New Roman" w:eastAsia="Times New Roman" w:hAnsi="Times New Roman"/>
          <w:kern w:val="0"/>
          <w:sz w:val="18"/>
          <w:szCs w:val="18"/>
          <w:lang w:eastAsia="ar-SA"/>
        </w:rPr>
        <w:t xml:space="preserve"> </w:t>
      </w:r>
      <w:r w:rsidR="00913D4C" w:rsidRPr="003864F2">
        <w:rPr>
          <w:rFonts w:ascii="Times New Roman" w:hAnsi="Times New Roman"/>
          <w:sz w:val="18"/>
          <w:szCs w:val="18"/>
        </w:rPr>
        <w:t xml:space="preserve">М.В. Бакланов </w:t>
      </w:r>
      <w:r w:rsidRPr="003864F2">
        <w:rPr>
          <w:rFonts w:ascii="Times New Roman" w:hAnsi="Times New Roman"/>
          <w:sz w:val="18"/>
          <w:szCs w:val="18"/>
        </w:rPr>
        <w:t>/</w:t>
      </w:r>
      <w:r w:rsidRPr="003864F2">
        <w:rPr>
          <w:rFonts w:ascii="Times New Roman" w:hAnsi="Times New Roman"/>
          <w:sz w:val="18"/>
          <w:szCs w:val="18"/>
        </w:rPr>
        <w:tab/>
      </w:r>
      <w:r w:rsidRPr="003864F2">
        <w:rPr>
          <w:rFonts w:ascii="Times New Roman" w:hAnsi="Times New Roman"/>
          <w:sz w:val="18"/>
          <w:szCs w:val="18"/>
        </w:rPr>
        <w:tab/>
        <w:t xml:space="preserve">     ___________</w:t>
      </w:r>
      <w:r w:rsidR="00BF54F4" w:rsidRPr="003864F2">
        <w:rPr>
          <w:rFonts w:ascii="Times New Roman" w:hAnsi="Times New Roman"/>
          <w:sz w:val="18"/>
          <w:szCs w:val="18"/>
        </w:rPr>
        <w:t>_</w:t>
      </w:r>
      <w:r w:rsidRPr="003864F2">
        <w:rPr>
          <w:rFonts w:ascii="Times New Roman" w:hAnsi="Times New Roman"/>
          <w:sz w:val="18"/>
          <w:szCs w:val="18"/>
        </w:rPr>
        <w:t>____ /______________/</w:t>
      </w:r>
    </w:p>
    <w:p w:rsidR="00160CAF" w:rsidRPr="003864F2" w:rsidRDefault="00160CAF" w:rsidP="003864F2">
      <w:pPr>
        <w:pStyle w:val="Standard"/>
        <w:jc w:val="both"/>
        <w:rPr>
          <w:sz w:val="18"/>
          <w:szCs w:val="18"/>
        </w:rPr>
      </w:pPr>
      <w:r w:rsidRPr="003864F2">
        <w:rPr>
          <w:sz w:val="18"/>
          <w:szCs w:val="18"/>
        </w:rPr>
        <w:t xml:space="preserve">                    </w:t>
      </w:r>
    </w:p>
    <w:p w:rsidR="00160CAF" w:rsidRPr="003864F2" w:rsidRDefault="00160CAF" w:rsidP="003864F2">
      <w:pPr>
        <w:pStyle w:val="Textbodyindent"/>
        <w:ind w:firstLine="0"/>
        <w:jc w:val="both"/>
        <w:rPr>
          <w:rFonts w:ascii="Times New Roman" w:hAnsi="Times New Roman"/>
          <w:sz w:val="18"/>
          <w:szCs w:val="18"/>
        </w:rPr>
      </w:pPr>
      <w:r w:rsidRPr="003864F2">
        <w:rPr>
          <w:rFonts w:ascii="Times New Roman" w:hAnsi="Times New Roman"/>
          <w:sz w:val="18"/>
          <w:szCs w:val="18"/>
        </w:rPr>
        <w:t xml:space="preserve">                                                                                                                                                               </w:t>
      </w:r>
    </w:p>
    <w:p w:rsidR="00160CAF" w:rsidRPr="003864F2" w:rsidRDefault="00160CAF" w:rsidP="003864F2">
      <w:pPr>
        <w:pStyle w:val="Standard"/>
        <w:tabs>
          <w:tab w:val="left" w:pos="1040"/>
          <w:tab w:val="left" w:pos="1440"/>
          <w:tab w:val="left" w:pos="8000"/>
        </w:tabs>
        <w:jc w:val="center"/>
        <w:rPr>
          <w:rFonts w:eastAsia="Times New Roman"/>
          <w:sz w:val="18"/>
          <w:szCs w:val="18"/>
        </w:rPr>
      </w:pPr>
    </w:p>
    <w:p w:rsidR="00160CAF" w:rsidRPr="003864F2" w:rsidRDefault="00160CAF" w:rsidP="003864F2">
      <w:pPr>
        <w:pStyle w:val="Standard"/>
        <w:tabs>
          <w:tab w:val="left" w:pos="1040"/>
          <w:tab w:val="left" w:pos="1440"/>
          <w:tab w:val="left" w:pos="8000"/>
        </w:tabs>
        <w:jc w:val="center"/>
        <w:rPr>
          <w:sz w:val="18"/>
          <w:szCs w:val="18"/>
        </w:rPr>
      </w:pPr>
    </w:p>
    <w:p w:rsidR="00160CAF" w:rsidRPr="003864F2" w:rsidRDefault="00160CAF" w:rsidP="003864F2">
      <w:pPr>
        <w:pStyle w:val="Standard"/>
        <w:tabs>
          <w:tab w:val="left" w:pos="1040"/>
          <w:tab w:val="left" w:pos="1440"/>
          <w:tab w:val="left" w:pos="8000"/>
        </w:tabs>
        <w:jc w:val="center"/>
        <w:rPr>
          <w:sz w:val="18"/>
          <w:szCs w:val="18"/>
        </w:rPr>
      </w:pPr>
    </w:p>
    <w:p w:rsidR="00160CAF" w:rsidRPr="003864F2" w:rsidRDefault="00160CAF" w:rsidP="003864F2">
      <w:pPr>
        <w:pStyle w:val="Standard"/>
        <w:tabs>
          <w:tab w:val="left" w:pos="1040"/>
          <w:tab w:val="left" w:pos="1440"/>
          <w:tab w:val="left" w:pos="8000"/>
        </w:tabs>
        <w:jc w:val="center"/>
        <w:rPr>
          <w:sz w:val="18"/>
          <w:szCs w:val="18"/>
        </w:rPr>
      </w:pPr>
    </w:p>
    <w:p w:rsidR="00160CAF" w:rsidRPr="003864F2" w:rsidRDefault="00160CAF" w:rsidP="003864F2">
      <w:pPr>
        <w:pStyle w:val="Standard"/>
        <w:tabs>
          <w:tab w:val="left" w:pos="1040"/>
          <w:tab w:val="left" w:pos="1440"/>
          <w:tab w:val="left" w:pos="8000"/>
        </w:tabs>
        <w:jc w:val="center"/>
        <w:rPr>
          <w:sz w:val="18"/>
          <w:szCs w:val="18"/>
        </w:rPr>
      </w:pPr>
    </w:p>
    <w:p w:rsidR="00160CAF" w:rsidRPr="003864F2" w:rsidRDefault="00160CAF" w:rsidP="003864F2">
      <w:pPr>
        <w:pStyle w:val="Standard"/>
        <w:tabs>
          <w:tab w:val="left" w:pos="1040"/>
          <w:tab w:val="left" w:pos="1440"/>
          <w:tab w:val="left" w:pos="8000"/>
        </w:tabs>
        <w:jc w:val="center"/>
        <w:rPr>
          <w:sz w:val="18"/>
          <w:szCs w:val="18"/>
        </w:rPr>
      </w:pPr>
    </w:p>
    <w:p w:rsidR="00160CAF" w:rsidRPr="003864F2" w:rsidRDefault="00160CAF" w:rsidP="003864F2">
      <w:pPr>
        <w:pStyle w:val="Standard"/>
        <w:tabs>
          <w:tab w:val="left" w:pos="1040"/>
          <w:tab w:val="left" w:pos="1440"/>
          <w:tab w:val="left" w:pos="8000"/>
        </w:tabs>
        <w:jc w:val="center"/>
        <w:rPr>
          <w:sz w:val="18"/>
          <w:szCs w:val="18"/>
        </w:rPr>
      </w:pPr>
    </w:p>
    <w:p w:rsidR="00160CAF" w:rsidRPr="003864F2" w:rsidRDefault="00160CAF" w:rsidP="003864F2">
      <w:pPr>
        <w:pStyle w:val="Standard"/>
        <w:tabs>
          <w:tab w:val="left" w:pos="1040"/>
          <w:tab w:val="left" w:pos="1440"/>
          <w:tab w:val="left" w:pos="8000"/>
        </w:tabs>
        <w:jc w:val="center"/>
        <w:rPr>
          <w:sz w:val="18"/>
          <w:szCs w:val="18"/>
        </w:rPr>
      </w:pPr>
    </w:p>
    <w:p w:rsidR="00160CAF" w:rsidRPr="003864F2" w:rsidRDefault="00160CAF" w:rsidP="003864F2">
      <w:pPr>
        <w:pStyle w:val="Standard"/>
        <w:tabs>
          <w:tab w:val="left" w:pos="1040"/>
          <w:tab w:val="left" w:pos="1440"/>
          <w:tab w:val="left" w:pos="8000"/>
        </w:tabs>
        <w:jc w:val="center"/>
        <w:rPr>
          <w:sz w:val="18"/>
          <w:szCs w:val="18"/>
        </w:rPr>
      </w:pPr>
    </w:p>
    <w:p w:rsidR="00160CAF" w:rsidRPr="003864F2" w:rsidRDefault="00160CAF" w:rsidP="003864F2">
      <w:pPr>
        <w:pStyle w:val="Standard"/>
        <w:tabs>
          <w:tab w:val="left" w:pos="1040"/>
          <w:tab w:val="left" w:pos="1440"/>
          <w:tab w:val="left" w:pos="8000"/>
        </w:tabs>
        <w:jc w:val="center"/>
        <w:rPr>
          <w:sz w:val="18"/>
          <w:szCs w:val="18"/>
        </w:rPr>
      </w:pPr>
    </w:p>
    <w:p w:rsidR="00160CAF" w:rsidRPr="003864F2" w:rsidRDefault="00160CAF" w:rsidP="003864F2">
      <w:pPr>
        <w:pStyle w:val="Standard"/>
        <w:tabs>
          <w:tab w:val="left" w:pos="1040"/>
          <w:tab w:val="left" w:pos="1440"/>
          <w:tab w:val="left" w:pos="8000"/>
        </w:tabs>
        <w:jc w:val="center"/>
        <w:rPr>
          <w:sz w:val="18"/>
          <w:szCs w:val="18"/>
        </w:rPr>
      </w:pPr>
    </w:p>
    <w:p w:rsidR="00160CAF" w:rsidRPr="003864F2" w:rsidRDefault="00160CAF" w:rsidP="003864F2">
      <w:pPr>
        <w:pStyle w:val="Standard"/>
        <w:tabs>
          <w:tab w:val="left" w:pos="1040"/>
          <w:tab w:val="left" w:pos="1440"/>
          <w:tab w:val="left" w:pos="8000"/>
        </w:tabs>
        <w:jc w:val="center"/>
        <w:rPr>
          <w:sz w:val="18"/>
          <w:szCs w:val="18"/>
        </w:rPr>
      </w:pPr>
    </w:p>
    <w:p w:rsidR="00913D4C" w:rsidRPr="003864F2" w:rsidRDefault="00913D4C" w:rsidP="003864F2">
      <w:pPr>
        <w:pStyle w:val="Standard"/>
        <w:tabs>
          <w:tab w:val="left" w:pos="1040"/>
          <w:tab w:val="left" w:pos="1440"/>
          <w:tab w:val="left" w:pos="8000"/>
        </w:tabs>
        <w:jc w:val="center"/>
        <w:rPr>
          <w:sz w:val="18"/>
          <w:szCs w:val="18"/>
        </w:rPr>
      </w:pPr>
    </w:p>
    <w:p w:rsidR="00160CAF" w:rsidRPr="003864F2" w:rsidRDefault="00160CAF" w:rsidP="003864F2">
      <w:pPr>
        <w:pStyle w:val="Standard"/>
        <w:tabs>
          <w:tab w:val="left" w:pos="1040"/>
          <w:tab w:val="left" w:pos="1440"/>
          <w:tab w:val="left" w:pos="8000"/>
        </w:tabs>
        <w:jc w:val="center"/>
        <w:rPr>
          <w:sz w:val="18"/>
          <w:szCs w:val="18"/>
        </w:rPr>
      </w:pPr>
    </w:p>
    <w:p w:rsidR="00160CAF" w:rsidRPr="003864F2" w:rsidRDefault="00160CAF" w:rsidP="003864F2">
      <w:pPr>
        <w:pStyle w:val="Standard"/>
        <w:tabs>
          <w:tab w:val="left" w:pos="1040"/>
          <w:tab w:val="left" w:pos="1440"/>
          <w:tab w:val="left" w:pos="8000"/>
        </w:tabs>
        <w:jc w:val="center"/>
        <w:rPr>
          <w:sz w:val="18"/>
          <w:szCs w:val="18"/>
        </w:rPr>
      </w:pPr>
    </w:p>
    <w:p w:rsidR="00160CAF" w:rsidRPr="003864F2" w:rsidRDefault="00160CAF" w:rsidP="003864F2">
      <w:pPr>
        <w:pStyle w:val="Standard"/>
        <w:tabs>
          <w:tab w:val="left" w:pos="1040"/>
          <w:tab w:val="left" w:pos="1440"/>
          <w:tab w:val="left" w:pos="8000"/>
        </w:tabs>
        <w:jc w:val="center"/>
        <w:rPr>
          <w:sz w:val="18"/>
          <w:szCs w:val="18"/>
        </w:rPr>
      </w:pPr>
    </w:p>
    <w:p w:rsidR="00160CAF" w:rsidRPr="003864F2" w:rsidRDefault="00160CAF" w:rsidP="003864F2">
      <w:pPr>
        <w:pStyle w:val="Standard"/>
        <w:tabs>
          <w:tab w:val="left" w:pos="1040"/>
          <w:tab w:val="left" w:pos="1440"/>
          <w:tab w:val="left" w:pos="8000"/>
        </w:tabs>
        <w:jc w:val="center"/>
        <w:rPr>
          <w:sz w:val="18"/>
          <w:szCs w:val="18"/>
        </w:rPr>
      </w:pPr>
    </w:p>
    <w:p w:rsidR="00160CAF" w:rsidRPr="003864F2" w:rsidRDefault="00160CAF" w:rsidP="003864F2">
      <w:pPr>
        <w:pStyle w:val="Standard"/>
        <w:tabs>
          <w:tab w:val="left" w:pos="1040"/>
          <w:tab w:val="left" w:pos="1440"/>
          <w:tab w:val="left" w:pos="8000"/>
        </w:tabs>
        <w:jc w:val="center"/>
        <w:rPr>
          <w:sz w:val="18"/>
          <w:szCs w:val="18"/>
        </w:rPr>
      </w:pPr>
    </w:p>
    <w:p w:rsidR="00160CAF" w:rsidRPr="003864F2" w:rsidRDefault="00160CAF" w:rsidP="003864F2">
      <w:pPr>
        <w:pStyle w:val="Standard"/>
        <w:tabs>
          <w:tab w:val="left" w:pos="1040"/>
          <w:tab w:val="left" w:pos="1440"/>
          <w:tab w:val="left" w:pos="8000"/>
        </w:tabs>
        <w:jc w:val="center"/>
        <w:rPr>
          <w:sz w:val="18"/>
          <w:szCs w:val="18"/>
        </w:rPr>
      </w:pPr>
    </w:p>
    <w:p w:rsidR="00913D4C" w:rsidRDefault="00913D4C" w:rsidP="003864F2">
      <w:pPr>
        <w:pStyle w:val="Standard"/>
        <w:tabs>
          <w:tab w:val="left" w:pos="1040"/>
          <w:tab w:val="left" w:pos="1440"/>
          <w:tab w:val="left" w:pos="8000"/>
        </w:tabs>
        <w:jc w:val="center"/>
        <w:rPr>
          <w:sz w:val="18"/>
          <w:szCs w:val="18"/>
        </w:rPr>
      </w:pPr>
    </w:p>
    <w:p w:rsidR="003864F2" w:rsidRDefault="003864F2" w:rsidP="003864F2">
      <w:pPr>
        <w:pStyle w:val="Standard"/>
        <w:tabs>
          <w:tab w:val="left" w:pos="1040"/>
          <w:tab w:val="left" w:pos="1440"/>
          <w:tab w:val="left" w:pos="8000"/>
        </w:tabs>
        <w:jc w:val="center"/>
        <w:rPr>
          <w:sz w:val="18"/>
          <w:szCs w:val="18"/>
        </w:rPr>
      </w:pPr>
    </w:p>
    <w:p w:rsidR="003864F2" w:rsidRDefault="003864F2" w:rsidP="003864F2">
      <w:pPr>
        <w:pStyle w:val="Standard"/>
        <w:tabs>
          <w:tab w:val="left" w:pos="1040"/>
          <w:tab w:val="left" w:pos="1440"/>
          <w:tab w:val="left" w:pos="8000"/>
        </w:tabs>
        <w:jc w:val="center"/>
        <w:rPr>
          <w:sz w:val="18"/>
          <w:szCs w:val="18"/>
        </w:rPr>
      </w:pPr>
    </w:p>
    <w:p w:rsidR="003864F2" w:rsidRDefault="003864F2" w:rsidP="003864F2">
      <w:pPr>
        <w:pStyle w:val="Standard"/>
        <w:tabs>
          <w:tab w:val="left" w:pos="1040"/>
          <w:tab w:val="left" w:pos="1440"/>
          <w:tab w:val="left" w:pos="8000"/>
        </w:tabs>
        <w:jc w:val="center"/>
        <w:rPr>
          <w:sz w:val="18"/>
          <w:szCs w:val="18"/>
        </w:rPr>
      </w:pPr>
    </w:p>
    <w:p w:rsidR="003864F2" w:rsidRDefault="003864F2" w:rsidP="003864F2">
      <w:pPr>
        <w:pStyle w:val="Standard"/>
        <w:tabs>
          <w:tab w:val="left" w:pos="1040"/>
          <w:tab w:val="left" w:pos="1440"/>
          <w:tab w:val="left" w:pos="8000"/>
        </w:tabs>
        <w:jc w:val="center"/>
        <w:rPr>
          <w:sz w:val="18"/>
          <w:szCs w:val="18"/>
        </w:rPr>
      </w:pPr>
    </w:p>
    <w:p w:rsidR="003864F2" w:rsidRDefault="003864F2" w:rsidP="003864F2">
      <w:pPr>
        <w:pStyle w:val="Standard"/>
        <w:tabs>
          <w:tab w:val="left" w:pos="1040"/>
          <w:tab w:val="left" w:pos="1440"/>
          <w:tab w:val="left" w:pos="8000"/>
        </w:tabs>
        <w:jc w:val="center"/>
        <w:rPr>
          <w:sz w:val="18"/>
          <w:szCs w:val="18"/>
        </w:rPr>
      </w:pPr>
    </w:p>
    <w:p w:rsidR="003864F2" w:rsidRDefault="003864F2" w:rsidP="003864F2">
      <w:pPr>
        <w:pStyle w:val="Standard"/>
        <w:tabs>
          <w:tab w:val="left" w:pos="1040"/>
          <w:tab w:val="left" w:pos="1440"/>
          <w:tab w:val="left" w:pos="8000"/>
        </w:tabs>
        <w:jc w:val="center"/>
        <w:rPr>
          <w:sz w:val="18"/>
          <w:szCs w:val="18"/>
        </w:rPr>
      </w:pPr>
    </w:p>
    <w:p w:rsidR="003864F2" w:rsidRDefault="003864F2" w:rsidP="003864F2">
      <w:pPr>
        <w:pStyle w:val="Standard"/>
        <w:tabs>
          <w:tab w:val="left" w:pos="1040"/>
          <w:tab w:val="left" w:pos="1440"/>
          <w:tab w:val="left" w:pos="8000"/>
        </w:tabs>
        <w:jc w:val="center"/>
        <w:rPr>
          <w:sz w:val="18"/>
          <w:szCs w:val="18"/>
        </w:rPr>
      </w:pPr>
    </w:p>
    <w:p w:rsidR="003864F2" w:rsidRDefault="003864F2" w:rsidP="003864F2">
      <w:pPr>
        <w:pStyle w:val="Standard"/>
        <w:tabs>
          <w:tab w:val="left" w:pos="1040"/>
          <w:tab w:val="left" w:pos="1440"/>
          <w:tab w:val="left" w:pos="8000"/>
        </w:tabs>
        <w:jc w:val="center"/>
        <w:rPr>
          <w:sz w:val="18"/>
          <w:szCs w:val="18"/>
        </w:rPr>
      </w:pPr>
    </w:p>
    <w:p w:rsidR="003864F2" w:rsidRDefault="003864F2" w:rsidP="003864F2">
      <w:pPr>
        <w:pStyle w:val="Standard"/>
        <w:tabs>
          <w:tab w:val="left" w:pos="1040"/>
          <w:tab w:val="left" w:pos="1440"/>
          <w:tab w:val="left" w:pos="8000"/>
        </w:tabs>
        <w:jc w:val="center"/>
        <w:rPr>
          <w:sz w:val="18"/>
          <w:szCs w:val="18"/>
        </w:rPr>
      </w:pPr>
    </w:p>
    <w:p w:rsidR="003864F2" w:rsidRDefault="003864F2" w:rsidP="003864F2">
      <w:pPr>
        <w:pStyle w:val="Standard"/>
        <w:tabs>
          <w:tab w:val="left" w:pos="1040"/>
          <w:tab w:val="left" w:pos="1440"/>
          <w:tab w:val="left" w:pos="8000"/>
        </w:tabs>
        <w:jc w:val="center"/>
        <w:rPr>
          <w:sz w:val="18"/>
          <w:szCs w:val="18"/>
        </w:rPr>
      </w:pPr>
    </w:p>
    <w:p w:rsidR="003864F2" w:rsidRDefault="003864F2" w:rsidP="003864F2">
      <w:pPr>
        <w:pStyle w:val="Standard"/>
        <w:tabs>
          <w:tab w:val="left" w:pos="1040"/>
          <w:tab w:val="left" w:pos="1440"/>
          <w:tab w:val="left" w:pos="8000"/>
        </w:tabs>
        <w:jc w:val="center"/>
        <w:rPr>
          <w:sz w:val="18"/>
          <w:szCs w:val="18"/>
        </w:rPr>
      </w:pPr>
    </w:p>
    <w:p w:rsidR="003864F2" w:rsidRDefault="003864F2" w:rsidP="003864F2">
      <w:pPr>
        <w:pStyle w:val="Standard"/>
        <w:tabs>
          <w:tab w:val="left" w:pos="1040"/>
          <w:tab w:val="left" w:pos="1440"/>
          <w:tab w:val="left" w:pos="8000"/>
        </w:tabs>
        <w:jc w:val="center"/>
        <w:rPr>
          <w:sz w:val="18"/>
          <w:szCs w:val="18"/>
        </w:rPr>
      </w:pPr>
    </w:p>
    <w:p w:rsidR="003864F2" w:rsidRDefault="003864F2" w:rsidP="003864F2">
      <w:pPr>
        <w:pStyle w:val="Standard"/>
        <w:tabs>
          <w:tab w:val="left" w:pos="1040"/>
          <w:tab w:val="left" w:pos="1440"/>
          <w:tab w:val="left" w:pos="8000"/>
        </w:tabs>
        <w:jc w:val="center"/>
        <w:rPr>
          <w:sz w:val="18"/>
          <w:szCs w:val="18"/>
        </w:rPr>
      </w:pPr>
    </w:p>
    <w:p w:rsidR="003864F2" w:rsidRDefault="003864F2" w:rsidP="003864F2">
      <w:pPr>
        <w:pStyle w:val="Standard"/>
        <w:tabs>
          <w:tab w:val="left" w:pos="1040"/>
          <w:tab w:val="left" w:pos="1440"/>
          <w:tab w:val="left" w:pos="8000"/>
        </w:tabs>
        <w:jc w:val="center"/>
        <w:rPr>
          <w:sz w:val="18"/>
          <w:szCs w:val="18"/>
        </w:rPr>
      </w:pPr>
    </w:p>
    <w:p w:rsidR="003864F2" w:rsidRDefault="003864F2" w:rsidP="003864F2">
      <w:pPr>
        <w:pStyle w:val="Standard"/>
        <w:tabs>
          <w:tab w:val="left" w:pos="1040"/>
          <w:tab w:val="left" w:pos="1440"/>
          <w:tab w:val="left" w:pos="8000"/>
        </w:tabs>
        <w:jc w:val="center"/>
        <w:rPr>
          <w:sz w:val="18"/>
          <w:szCs w:val="18"/>
        </w:rPr>
      </w:pPr>
    </w:p>
    <w:p w:rsidR="003864F2" w:rsidRPr="003864F2" w:rsidRDefault="003864F2" w:rsidP="003864F2">
      <w:pPr>
        <w:pStyle w:val="Standard"/>
        <w:tabs>
          <w:tab w:val="left" w:pos="1040"/>
          <w:tab w:val="left" w:pos="1440"/>
          <w:tab w:val="left" w:pos="8000"/>
        </w:tabs>
        <w:jc w:val="center"/>
        <w:rPr>
          <w:sz w:val="18"/>
          <w:szCs w:val="18"/>
        </w:rPr>
      </w:pPr>
    </w:p>
    <w:p w:rsidR="00913D4C" w:rsidRPr="003864F2" w:rsidRDefault="00913D4C" w:rsidP="003864F2">
      <w:pPr>
        <w:pStyle w:val="Standard"/>
        <w:tabs>
          <w:tab w:val="left" w:pos="1040"/>
          <w:tab w:val="left" w:pos="1440"/>
          <w:tab w:val="left" w:pos="8000"/>
        </w:tabs>
        <w:jc w:val="center"/>
        <w:rPr>
          <w:sz w:val="18"/>
          <w:szCs w:val="18"/>
        </w:rPr>
      </w:pPr>
    </w:p>
    <w:p w:rsidR="00160CAF" w:rsidRPr="003864F2" w:rsidRDefault="00160CAF" w:rsidP="003864F2">
      <w:pPr>
        <w:pStyle w:val="Standard"/>
        <w:tabs>
          <w:tab w:val="left" w:pos="1040"/>
          <w:tab w:val="left" w:pos="1440"/>
          <w:tab w:val="left" w:pos="8000"/>
        </w:tabs>
        <w:jc w:val="center"/>
        <w:rPr>
          <w:sz w:val="18"/>
          <w:szCs w:val="18"/>
        </w:rPr>
      </w:pPr>
    </w:p>
    <w:p w:rsidR="00160CAF" w:rsidRPr="003864F2" w:rsidRDefault="00160CAF" w:rsidP="003864F2">
      <w:pPr>
        <w:pStyle w:val="Textbodyindent"/>
        <w:tabs>
          <w:tab w:val="left" w:pos="1323"/>
          <w:tab w:val="left" w:pos="1723"/>
          <w:tab w:val="left" w:pos="8283"/>
        </w:tabs>
        <w:ind w:firstLine="0"/>
        <w:jc w:val="center"/>
        <w:rPr>
          <w:rFonts w:ascii="Times New Roman" w:hAnsi="Times New Roman"/>
          <w:sz w:val="18"/>
          <w:szCs w:val="18"/>
        </w:rPr>
      </w:pPr>
      <w:r w:rsidRPr="003864F2">
        <w:rPr>
          <w:rFonts w:ascii="Times New Roman" w:hAnsi="Times New Roman"/>
          <w:sz w:val="18"/>
          <w:szCs w:val="18"/>
        </w:rPr>
        <w:t xml:space="preserve">                            </w:t>
      </w:r>
      <w:r w:rsidR="00BF25C8" w:rsidRPr="003864F2">
        <w:rPr>
          <w:rFonts w:ascii="Times New Roman" w:hAnsi="Times New Roman"/>
          <w:sz w:val="18"/>
          <w:szCs w:val="18"/>
        </w:rPr>
        <w:t xml:space="preserve">                                                                                  </w:t>
      </w:r>
      <w:r w:rsidRPr="003864F2">
        <w:rPr>
          <w:rFonts w:ascii="Times New Roman" w:hAnsi="Times New Roman"/>
          <w:sz w:val="18"/>
          <w:szCs w:val="18"/>
        </w:rPr>
        <w:t>Приложение №2</w:t>
      </w:r>
    </w:p>
    <w:p w:rsidR="00160CAF" w:rsidRPr="003864F2" w:rsidRDefault="00DC6CD6" w:rsidP="003864F2">
      <w:pPr>
        <w:pStyle w:val="Standard"/>
        <w:tabs>
          <w:tab w:val="left" w:pos="1040"/>
          <w:tab w:val="left" w:pos="1440"/>
          <w:tab w:val="left" w:pos="8000"/>
        </w:tabs>
        <w:jc w:val="right"/>
        <w:rPr>
          <w:sz w:val="18"/>
          <w:szCs w:val="18"/>
        </w:rPr>
      </w:pPr>
      <w:r w:rsidRPr="003864F2">
        <w:rPr>
          <w:sz w:val="18"/>
          <w:szCs w:val="18"/>
        </w:rPr>
        <w:t xml:space="preserve">к договору №  </w:t>
      </w:r>
      <w:r w:rsidR="00B03828" w:rsidRPr="003864F2">
        <w:rPr>
          <w:sz w:val="18"/>
          <w:szCs w:val="18"/>
        </w:rPr>
        <w:t>______</w:t>
      </w:r>
      <w:r w:rsidRPr="003864F2">
        <w:rPr>
          <w:sz w:val="18"/>
          <w:szCs w:val="18"/>
        </w:rPr>
        <w:t xml:space="preserve">  от «___» ____________ 20</w:t>
      </w:r>
      <w:r w:rsidR="00577FB8" w:rsidRPr="003864F2">
        <w:rPr>
          <w:sz w:val="18"/>
          <w:szCs w:val="18"/>
        </w:rPr>
        <w:t>_</w:t>
      </w:r>
      <w:r w:rsidRPr="003864F2">
        <w:rPr>
          <w:sz w:val="18"/>
          <w:szCs w:val="18"/>
        </w:rPr>
        <w:t>_г.</w:t>
      </w:r>
    </w:p>
    <w:p w:rsidR="00DC6CD6" w:rsidRPr="003864F2" w:rsidRDefault="00DC6CD6" w:rsidP="003864F2">
      <w:pPr>
        <w:pStyle w:val="Standard"/>
        <w:tabs>
          <w:tab w:val="left" w:pos="1040"/>
          <w:tab w:val="left" w:pos="1440"/>
          <w:tab w:val="left" w:pos="8000"/>
        </w:tabs>
        <w:jc w:val="center"/>
        <w:rPr>
          <w:sz w:val="18"/>
          <w:szCs w:val="18"/>
        </w:rPr>
      </w:pPr>
    </w:p>
    <w:p w:rsidR="00BF54F4" w:rsidRPr="003864F2" w:rsidRDefault="00BF54F4" w:rsidP="003864F2">
      <w:pPr>
        <w:pStyle w:val="Standard"/>
        <w:tabs>
          <w:tab w:val="left" w:pos="1040"/>
          <w:tab w:val="left" w:pos="1440"/>
          <w:tab w:val="left" w:pos="8000"/>
        </w:tabs>
        <w:jc w:val="center"/>
        <w:rPr>
          <w:sz w:val="18"/>
          <w:szCs w:val="18"/>
        </w:rPr>
      </w:pPr>
    </w:p>
    <w:p w:rsidR="00160CAF" w:rsidRPr="003864F2" w:rsidRDefault="00160CAF" w:rsidP="003864F2">
      <w:pPr>
        <w:pStyle w:val="Standard"/>
        <w:tabs>
          <w:tab w:val="left" w:pos="1040"/>
          <w:tab w:val="left" w:pos="1440"/>
          <w:tab w:val="left" w:pos="8000"/>
        </w:tabs>
        <w:jc w:val="center"/>
        <w:rPr>
          <w:sz w:val="18"/>
          <w:szCs w:val="18"/>
        </w:rPr>
      </w:pPr>
      <w:r w:rsidRPr="003864F2">
        <w:rPr>
          <w:sz w:val="18"/>
          <w:szCs w:val="18"/>
        </w:rPr>
        <w:t xml:space="preserve">График поставки  </w:t>
      </w:r>
    </w:p>
    <w:p w:rsidR="00160CAF" w:rsidRPr="003864F2" w:rsidRDefault="00160CAF" w:rsidP="003864F2">
      <w:pPr>
        <w:pStyle w:val="Standard"/>
        <w:tabs>
          <w:tab w:val="left" w:pos="1040"/>
          <w:tab w:val="left" w:pos="1440"/>
          <w:tab w:val="left" w:pos="8000"/>
        </w:tabs>
        <w:jc w:val="center"/>
        <w:rPr>
          <w:sz w:val="18"/>
          <w:szCs w:val="18"/>
        </w:rPr>
      </w:pPr>
    </w:p>
    <w:p w:rsidR="00160CAF" w:rsidRPr="003864F2" w:rsidRDefault="00160CAF" w:rsidP="003864F2">
      <w:pPr>
        <w:pStyle w:val="Standard"/>
        <w:tabs>
          <w:tab w:val="left" w:pos="1040"/>
          <w:tab w:val="left" w:pos="1440"/>
          <w:tab w:val="left" w:pos="8000"/>
        </w:tabs>
        <w:jc w:val="center"/>
        <w:rPr>
          <w:sz w:val="18"/>
          <w:szCs w:val="18"/>
        </w:rPr>
      </w:pPr>
    </w:p>
    <w:tbl>
      <w:tblPr>
        <w:tblW w:w="10044" w:type="dxa"/>
        <w:tblLayout w:type="fixed"/>
        <w:tblCellMar>
          <w:left w:w="10" w:type="dxa"/>
          <w:right w:w="10" w:type="dxa"/>
        </w:tblCellMar>
        <w:tblLook w:val="04A0"/>
      </w:tblPr>
      <w:tblGrid>
        <w:gridCol w:w="358"/>
        <w:gridCol w:w="2880"/>
        <w:gridCol w:w="780"/>
        <w:gridCol w:w="690"/>
        <w:gridCol w:w="2360"/>
        <w:gridCol w:w="1134"/>
        <w:gridCol w:w="1842"/>
      </w:tblGrid>
      <w:tr w:rsidR="00160CAF" w:rsidRPr="003864F2" w:rsidTr="0027547B">
        <w:trPr>
          <w:trHeight w:val="596"/>
        </w:trPr>
        <w:tc>
          <w:tcPr>
            <w:tcW w:w="35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160CAF" w:rsidRPr="003864F2" w:rsidRDefault="00160CAF" w:rsidP="003864F2">
            <w:pPr>
              <w:pStyle w:val="Standard"/>
              <w:snapToGrid w:val="0"/>
              <w:jc w:val="center"/>
              <w:rPr>
                <w:sz w:val="18"/>
                <w:szCs w:val="18"/>
              </w:rPr>
            </w:pPr>
            <w:r w:rsidRPr="003864F2">
              <w:rPr>
                <w:sz w:val="18"/>
                <w:szCs w:val="18"/>
              </w:rPr>
              <w:t xml:space="preserve">№ </w:t>
            </w:r>
            <w:proofErr w:type="gramStart"/>
            <w:r w:rsidRPr="003864F2">
              <w:rPr>
                <w:sz w:val="18"/>
                <w:szCs w:val="18"/>
              </w:rPr>
              <w:t>п</w:t>
            </w:r>
            <w:proofErr w:type="gramEnd"/>
            <w:r w:rsidRPr="003864F2">
              <w:rPr>
                <w:sz w:val="18"/>
                <w:szCs w:val="18"/>
              </w:rPr>
              <w:t>/п</w:t>
            </w:r>
          </w:p>
        </w:tc>
        <w:tc>
          <w:tcPr>
            <w:tcW w:w="288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160CAF" w:rsidRPr="003864F2" w:rsidRDefault="00160CAF" w:rsidP="003864F2">
            <w:pPr>
              <w:pStyle w:val="Standard"/>
              <w:snapToGrid w:val="0"/>
              <w:jc w:val="center"/>
              <w:rPr>
                <w:sz w:val="18"/>
                <w:szCs w:val="18"/>
              </w:rPr>
            </w:pPr>
            <w:r w:rsidRPr="003864F2">
              <w:rPr>
                <w:sz w:val="18"/>
                <w:szCs w:val="18"/>
              </w:rPr>
              <w:t>Наименование</w:t>
            </w:r>
            <w:r w:rsidR="006439C0" w:rsidRPr="003864F2">
              <w:rPr>
                <w:sz w:val="18"/>
                <w:szCs w:val="18"/>
              </w:rPr>
              <w:t xml:space="preserve"> Товара</w:t>
            </w:r>
          </w:p>
        </w:tc>
        <w:tc>
          <w:tcPr>
            <w:tcW w:w="78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160CAF" w:rsidRPr="003864F2" w:rsidRDefault="00160CAF" w:rsidP="003864F2">
            <w:pPr>
              <w:pStyle w:val="Standard"/>
              <w:snapToGrid w:val="0"/>
              <w:ind w:left="-93" w:right="-53"/>
              <w:jc w:val="center"/>
              <w:rPr>
                <w:sz w:val="18"/>
                <w:szCs w:val="18"/>
              </w:rPr>
            </w:pPr>
            <w:r w:rsidRPr="003864F2">
              <w:rPr>
                <w:sz w:val="18"/>
                <w:szCs w:val="18"/>
              </w:rPr>
              <w:t>Ед.</w:t>
            </w:r>
            <w:r w:rsidRPr="003864F2">
              <w:rPr>
                <w:sz w:val="18"/>
                <w:szCs w:val="18"/>
              </w:rPr>
              <w:br/>
              <w:t>изм.</w:t>
            </w:r>
          </w:p>
        </w:tc>
        <w:tc>
          <w:tcPr>
            <w:tcW w:w="69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160CAF" w:rsidRPr="003864F2" w:rsidRDefault="00160CAF" w:rsidP="003864F2">
            <w:pPr>
              <w:pStyle w:val="Standard"/>
              <w:snapToGrid w:val="0"/>
              <w:ind w:left="-93" w:right="-53"/>
              <w:jc w:val="center"/>
              <w:rPr>
                <w:sz w:val="18"/>
                <w:szCs w:val="18"/>
              </w:rPr>
            </w:pPr>
            <w:r w:rsidRPr="003864F2">
              <w:rPr>
                <w:sz w:val="18"/>
                <w:szCs w:val="18"/>
              </w:rPr>
              <w:t xml:space="preserve">Кол-во   </w:t>
            </w:r>
          </w:p>
        </w:tc>
        <w:tc>
          <w:tcPr>
            <w:tcW w:w="236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160CAF" w:rsidRPr="003864F2" w:rsidRDefault="00160CAF" w:rsidP="003864F2">
            <w:pPr>
              <w:pStyle w:val="Standard"/>
              <w:snapToGrid w:val="0"/>
              <w:ind w:left="-163" w:right="-177"/>
              <w:jc w:val="center"/>
              <w:rPr>
                <w:sz w:val="18"/>
                <w:szCs w:val="18"/>
              </w:rPr>
            </w:pPr>
          </w:p>
          <w:p w:rsidR="00160CAF" w:rsidRPr="003864F2" w:rsidRDefault="00160CAF" w:rsidP="003864F2">
            <w:pPr>
              <w:pStyle w:val="Standard"/>
              <w:snapToGrid w:val="0"/>
              <w:jc w:val="center"/>
              <w:rPr>
                <w:sz w:val="18"/>
                <w:szCs w:val="18"/>
              </w:rPr>
            </w:pPr>
            <w:r w:rsidRPr="003864F2">
              <w:rPr>
                <w:sz w:val="18"/>
                <w:szCs w:val="18"/>
              </w:rPr>
              <w:t>Дата поставки</w:t>
            </w:r>
          </w:p>
        </w:tc>
        <w:tc>
          <w:tcPr>
            <w:tcW w:w="1134" w:type="dxa"/>
            <w:tcBorders>
              <w:top w:val="single" w:sz="4" w:space="0" w:color="000000"/>
              <w:left w:val="single" w:sz="4" w:space="0" w:color="000000"/>
              <w:bottom w:val="single" w:sz="4" w:space="0" w:color="000000"/>
            </w:tcBorders>
          </w:tcPr>
          <w:p w:rsidR="00160CAF" w:rsidRPr="003864F2" w:rsidRDefault="00160CAF" w:rsidP="003864F2">
            <w:pPr>
              <w:pStyle w:val="Standard"/>
              <w:snapToGrid w:val="0"/>
              <w:jc w:val="center"/>
              <w:rPr>
                <w:sz w:val="18"/>
                <w:szCs w:val="18"/>
              </w:rPr>
            </w:pPr>
          </w:p>
          <w:p w:rsidR="00160CAF" w:rsidRPr="003864F2" w:rsidRDefault="00160CAF" w:rsidP="003864F2">
            <w:pPr>
              <w:pStyle w:val="Standard"/>
              <w:snapToGrid w:val="0"/>
              <w:jc w:val="center"/>
              <w:rPr>
                <w:sz w:val="18"/>
                <w:szCs w:val="18"/>
              </w:rPr>
            </w:pPr>
          </w:p>
          <w:p w:rsidR="00160CAF" w:rsidRPr="003864F2" w:rsidRDefault="00160CAF" w:rsidP="003864F2">
            <w:pPr>
              <w:pStyle w:val="Standard"/>
              <w:snapToGrid w:val="0"/>
              <w:jc w:val="center"/>
              <w:rPr>
                <w:sz w:val="18"/>
                <w:szCs w:val="18"/>
              </w:rPr>
            </w:pPr>
            <w:r w:rsidRPr="003864F2">
              <w:rPr>
                <w:sz w:val="18"/>
                <w:szCs w:val="18"/>
              </w:rPr>
              <w:t>Время</w:t>
            </w:r>
          </w:p>
          <w:p w:rsidR="00160CAF" w:rsidRPr="003864F2" w:rsidRDefault="00160CAF" w:rsidP="003864F2">
            <w:pPr>
              <w:pStyle w:val="Standard"/>
              <w:snapToGrid w:val="0"/>
              <w:jc w:val="center"/>
              <w:rPr>
                <w:sz w:val="18"/>
                <w:szCs w:val="18"/>
              </w:rPr>
            </w:pPr>
            <w:r w:rsidRPr="003864F2">
              <w:rPr>
                <w:sz w:val="18"/>
                <w:szCs w:val="18"/>
              </w:rPr>
              <w:t>час/мин</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60CAF" w:rsidRPr="003864F2" w:rsidRDefault="00160CAF" w:rsidP="003864F2">
            <w:pPr>
              <w:pStyle w:val="Standard"/>
              <w:snapToGrid w:val="0"/>
              <w:jc w:val="center"/>
              <w:rPr>
                <w:sz w:val="18"/>
                <w:szCs w:val="18"/>
              </w:rPr>
            </w:pPr>
            <w:r w:rsidRPr="003864F2">
              <w:rPr>
                <w:sz w:val="18"/>
                <w:szCs w:val="18"/>
              </w:rPr>
              <w:t>Стоимость вкл. НДС, руб./ НДС не облагается</w:t>
            </w:r>
          </w:p>
        </w:tc>
      </w:tr>
      <w:tr w:rsidR="00160CAF" w:rsidRPr="003864F2" w:rsidTr="0027547B">
        <w:trPr>
          <w:trHeight w:val="433"/>
        </w:trPr>
        <w:tc>
          <w:tcPr>
            <w:tcW w:w="358" w:type="dxa"/>
            <w:tcBorders>
              <w:left w:val="single" w:sz="4" w:space="0" w:color="000000"/>
              <w:bottom w:val="single" w:sz="4" w:space="0" w:color="000000"/>
            </w:tcBorders>
            <w:tcMar>
              <w:top w:w="0" w:type="dxa"/>
              <w:left w:w="108" w:type="dxa"/>
              <w:bottom w:w="0" w:type="dxa"/>
              <w:right w:w="108" w:type="dxa"/>
            </w:tcMar>
            <w:vAlign w:val="center"/>
          </w:tcPr>
          <w:p w:rsidR="00160CAF" w:rsidRPr="003864F2" w:rsidRDefault="00160CAF" w:rsidP="003864F2">
            <w:pPr>
              <w:pStyle w:val="Standard"/>
              <w:snapToGrid w:val="0"/>
              <w:jc w:val="center"/>
              <w:rPr>
                <w:sz w:val="18"/>
                <w:szCs w:val="18"/>
              </w:rPr>
            </w:pPr>
            <w:r w:rsidRPr="003864F2">
              <w:rPr>
                <w:sz w:val="18"/>
                <w:szCs w:val="18"/>
              </w:rPr>
              <w:t>1</w:t>
            </w:r>
          </w:p>
        </w:tc>
        <w:tc>
          <w:tcPr>
            <w:tcW w:w="2880" w:type="dxa"/>
            <w:tcBorders>
              <w:left w:val="single" w:sz="4" w:space="0" w:color="000000"/>
              <w:bottom w:val="single" w:sz="4" w:space="0" w:color="000000"/>
            </w:tcBorders>
            <w:tcMar>
              <w:top w:w="0" w:type="dxa"/>
              <w:left w:w="108" w:type="dxa"/>
              <w:bottom w:w="0" w:type="dxa"/>
              <w:right w:w="108" w:type="dxa"/>
            </w:tcMar>
            <w:vAlign w:val="center"/>
          </w:tcPr>
          <w:p w:rsidR="00160CAF" w:rsidRPr="003864F2" w:rsidRDefault="00160CAF" w:rsidP="003864F2">
            <w:pPr>
              <w:pStyle w:val="Standard"/>
              <w:suppressAutoHyphens w:val="0"/>
              <w:snapToGrid w:val="0"/>
              <w:rPr>
                <w:iCs/>
                <w:sz w:val="18"/>
                <w:szCs w:val="18"/>
              </w:rPr>
            </w:pPr>
          </w:p>
        </w:tc>
        <w:tc>
          <w:tcPr>
            <w:tcW w:w="780" w:type="dxa"/>
            <w:tcBorders>
              <w:left w:val="single" w:sz="4" w:space="0" w:color="000000"/>
              <w:bottom w:val="single" w:sz="4" w:space="0" w:color="000000"/>
            </w:tcBorders>
            <w:tcMar>
              <w:top w:w="0" w:type="dxa"/>
              <w:left w:w="108" w:type="dxa"/>
              <w:bottom w:w="0" w:type="dxa"/>
              <w:right w:w="108" w:type="dxa"/>
            </w:tcMar>
            <w:vAlign w:val="center"/>
          </w:tcPr>
          <w:p w:rsidR="00160CAF" w:rsidRPr="003864F2" w:rsidRDefault="00160CAF" w:rsidP="003864F2">
            <w:pPr>
              <w:pStyle w:val="Standard"/>
              <w:snapToGrid w:val="0"/>
              <w:ind w:left="-108" w:right="-108"/>
              <w:jc w:val="center"/>
              <w:rPr>
                <w:sz w:val="18"/>
                <w:szCs w:val="18"/>
              </w:rPr>
            </w:pPr>
          </w:p>
        </w:tc>
        <w:tc>
          <w:tcPr>
            <w:tcW w:w="690" w:type="dxa"/>
            <w:tcBorders>
              <w:left w:val="single" w:sz="4" w:space="0" w:color="000000"/>
              <w:bottom w:val="single" w:sz="4" w:space="0" w:color="000000"/>
            </w:tcBorders>
            <w:tcMar>
              <w:top w:w="0" w:type="dxa"/>
              <w:left w:w="108" w:type="dxa"/>
              <w:bottom w:w="0" w:type="dxa"/>
              <w:right w:w="108" w:type="dxa"/>
            </w:tcMar>
            <w:vAlign w:val="center"/>
          </w:tcPr>
          <w:p w:rsidR="00160CAF" w:rsidRPr="003864F2" w:rsidRDefault="00160CAF" w:rsidP="003864F2">
            <w:pPr>
              <w:pStyle w:val="Standard"/>
              <w:snapToGrid w:val="0"/>
              <w:ind w:right="-108"/>
              <w:jc w:val="center"/>
              <w:rPr>
                <w:sz w:val="18"/>
                <w:szCs w:val="18"/>
              </w:rPr>
            </w:pPr>
          </w:p>
        </w:tc>
        <w:tc>
          <w:tcPr>
            <w:tcW w:w="2360" w:type="dxa"/>
            <w:tcBorders>
              <w:left w:val="single" w:sz="4" w:space="0" w:color="000000"/>
              <w:bottom w:val="single" w:sz="4" w:space="0" w:color="000000"/>
            </w:tcBorders>
            <w:tcMar>
              <w:top w:w="0" w:type="dxa"/>
              <w:left w:w="108" w:type="dxa"/>
              <w:bottom w:w="0" w:type="dxa"/>
              <w:right w:w="108" w:type="dxa"/>
            </w:tcMar>
            <w:vAlign w:val="center"/>
          </w:tcPr>
          <w:p w:rsidR="00160CAF" w:rsidRPr="003864F2" w:rsidRDefault="00160CAF" w:rsidP="003864F2">
            <w:pPr>
              <w:pStyle w:val="Standard"/>
              <w:snapToGrid w:val="0"/>
              <w:jc w:val="center"/>
              <w:rPr>
                <w:sz w:val="18"/>
                <w:szCs w:val="18"/>
              </w:rPr>
            </w:pPr>
          </w:p>
        </w:tc>
        <w:tc>
          <w:tcPr>
            <w:tcW w:w="1134" w:type="dxa"/>
            <w:tcBorders>
              <w:left w:val="single" w:sz="4" w:space="0" w:color="000000"/>
              <w:bottom w:val="single" w:sz="4" w:space="0" w:color="000000"/>
            </w:tcBorders>
          </w:tcPr>
          <w:p w:rsidR="00160CAF" w:rsidRPr="003864F2" w:rsidRDefault="00160CAF" w:rsidP="003864F2">
            <w:pPr>
              <w:pStyle w:val="Standard"/>
              <w:snapToGrid w:val="0"/>
              <w:jc w:val="center"/>
              <w:rPr>
                <w:sz w:val="18"/>
                <w:szCs w:val="18"/>
              </w:rPr>
            </w:pPr>
          </w:p>
        </w:tc>
        <w:tc>
          <w:tcPr>
            <w:tcW w:w="184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160CAF" w:rsidRPr="003864F2" w:rsidRDefault="00160CAF" w:rsidP="003864F2">
            <w:pPr>
              <w:pStyle w:val="Standard"/>
              <w:snapToGrid w:val="0"/>
              <w:jc w:val="center"/>
              <w:rPr>
                <w:sz w:val="18"/>
                <w:szCs w:val="18"/>
              </w:rPr>
            </w:pPr>
          </w:p>
        </w:tc>
      </w:tr>
      <w:tr w:rsidR="00160CAF" w:rsidRPr="003864F2" w:rsidTr="0027547B">
        <w:trPr>
          <w:trHeight w:val="433"/>
        </w:trPr>
        <w:tc>
          <w:tcPr>
            <w:tcW w:w="358" w:type="dxa"/>
            <w:tcBorders>
              <w:left w:val="single" w:sz="4" w:space="0" w:color="000000"/>
              <w:bottom w:val="single" w:sz="4" w:space="0" w:color="000000"/>
            </w:tcBorders>
            <w:tcMar>
              <w:top w:w="0" w:type="dxa"/>
              <w:left w:w="108" w:type="dxa"/>
              <w:bottom w:w="0" w:type="dxa"/>
              <w:right w:w="108" w:type="dxa"/>
            </w:tcMar>
            <w:vAlign w:val="center"/>
          </w:tcPr>
          <w:p w:rsidR="00160CAF" w:rsidRPr="003864F2" w:rsidRDefault="00160CAF" w:rsidP="003864F2">
            <w:pPr>
              <w:pStyle w:val="Standard"/>
              <w:snapToGrid w:val="0"/>
              <w:jc w:val="center"/>
              <w:rPr>
                <w:sz w:val="18"/>
                <w:szCs w:val="18"/>
              </w:rPr>
            </w:pPr>
            <w:r w:rsidRPr="003864F2">
              <w:rPr>
                <w:sz w:val="18"/>
                <w:szCs w:val="18"/>
              </w:rPr>
              <w:t>2</w:t>
            </w:r>
          </w:p>
        </w:tc>
        <w:tc>
          <w:tcPr>
            <w:tcW w:w="2880" w:type="dxa"/>
            <w:tcBorders>
              <w:left w:val="single" w:sz="4" w:space="0" w:color="000000"/>
              <w:bottom w:val="single" w:sz="4" w:space="0" w:color="000000"/>
            </w:tcBorders>
            <w:tcMar>
              <w:top w:w="0" w:type="dxa"/>
              <w:left w:w="108" w:type="dxa"/>
              <w:bottom w:w="0" w:type="dxa"/>
              <w:right w:w="108" w:type="dxa"/>
            </w:tcMar>
            <w:vAlign w:val="center"/>
          </w:tcPr>
          <w:p w:rsidR="00160CAF" w:rsidRPr="003864F2" w:rsidRDefault="00160CAF" w:rsidP="003864F2">
            <w:pPr>
              <w:pStyle w:val="Standard"/>
              <w:suppressAutoHyphens w:val="0"/>
              <w:snapToGrid w:val="0"/>
              <w:rPr>
                <w:b/>
                <w:bCs/>
                <w:iCs/>
                <w:sz w:val="18"/>
                <w:szCs w:val="18"/>
              </w:rPr>
            </w:pPr>
          </w:p>
        </w:tc>
        <w:tc>
          <w:tcPr>
            <w:tcW w:w="780" w:type="dxa"/>
            <w:tcBorders>
              <w:left w:val="single" w:sz="4" w:space="0" w:color="000000"/>
              <w:bottom w:val="single" w:sz="4" w:space="0" w:color="000000"/>
            </w:tcBorders>
            <w:tcMar>
              <w:top w:w="0" w:type="dxa"/>
              <w:left w:w="108" w:type="dxa"/>
              <w:bottom w:w="0" w:type="dxa"/>
              <w:right w:w="108" w:type="dxa"/>
            </w:tcMar>
            <w:vAlign w:val="center"/>
          </w:tcPr>
          <w:p w:rsidR="00160CAF" w:rsidRPr="003864F2" w:rsidRDefault="00160CAF" w:rsidP="003864F2">
            <w:pPr>
              <w:pStyle w:val="Standard"/>
              <w:snapToGrid w:val="0"/>
              <w:ind w:left="-108" w:right="-108"/>
              <w:jc w:val="center"/>
              <w:rPr>
                <w:sz w:val="18"/>
                <w:szCs w:val="18"/>
              </w:rPr>
            </w:pPr>
          </w:p>
        </w:tc>
        <w:tc>
          <w:tcPr>
            <w:tcW w:w="690" w:type="dxa"/>
            <w:tcBorders>
              <w:left w:val="single" w:sz="4" w:space="0" w:color="000000"/>
              <w:bottom w:val="single" w:sz="4" w:space="0" w:color="000000"/>
            </w:tcBorders>
            <w:tcMar>
              <w:top w:w="0" w:type="dxa"/>
              <w:left w:w="108" w:type="dxa"/>
              <w:bottom w:w="0" w:type="dxa"/>
              <w:right w:w="108" w:type="dxa"/>
            </w:tcMar>
            <w:vAlign w:val="center"/>
          </w:tcPr>
          <w:p w:rsidR="00160CAF" w:rsidRPr="003864F2" w:rsidRDefault="00160CAF" w:rsidP="003864F2">
            <w:pPr>
              <w:pStyle w:val="Standard"/>
              <w:snapToGrid w:val="0"/>
              <w:ind w:right="-108"/>
              <w:jc w:val="center"/>
              <w:rPr>
                <w:sz w:val="18"/>
                <w:szCs w:val="18"/>
              </w:rPr>
            </w:pPr>
          </w:p>
        </w:tc>
        <w:tc>
          <w:tcPr>
            <w:tcW w:w="2360" w:type="dxa"/>
            <w:tcBorders>
              <w:left w:val="single" w:sz="4" w:space="0" w:color="000000"/>
              <w:bottom w:val="single" w:sz="4" w:space="0" w:color="000000"/>
            </w:tcBorders>
            <w:tcMar>
              <w:top w:w="0" w:type="dxa"/>
              <w:left w:w="108" w:type="dxa"/>
              <w:bottom w:w="0" w:type="dxa"/>
              <w:right w:w="108" w:type="dxa"/>
            </w:tcMar>
            <w:vAlign w:val="center"/>
          </w:tcPr>
          <w:p w:rsidR="00160CAF" w:rsidRPr="003864F2" w:rsidRDefault="00160CAF" w:rsidP="003864F2">
            <w:pPr>
              <w:pStyle w:val="Standard"/>
              <w:snapToGrid w:val="0"/>
              <w:jc w:val="center"/>
              <w:rPr>
                <w:sz w:val="18"/>
                <w:szCs w:val="18"/>
              </w:rPr>
            </w:pPr>
          </w:p>
        </w:tc>
        <w:tc>
          <w:tcPr>
            <w:tcW w:w="1134" w:type="dxa"/>
            <w:tcBorders>
              <w:left w:val="single" w:sz="4" w:space="0" w:color="000000"/>
              <w:bottom w:val="single" w:sz="4" w:space="0" w:color="000000"/>
            </w:tcBorders>
          </w:tcPr>
          <w:p w:rsidR="00160CAF" w:rsidRPr="003864F2" w:rsidRDefault="00160CAF" w:rsidP="003864F2">
            <w:pPr>
              <w:pStyle w:val="Standard"/>
              <w:snapToGrid w:val="0"/>
              <w:jc w:val="center"/>
              <w:rPr>
                <w:sz w:val="18"/>
                <w:szCs w:val="18"/>
              </w:rPr>
            </w:pPr>
          </w:p>
        </w:tc>
        <w:tc>
          <w:tcPr>
            <w:tcW w:w="184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160CAF" w:rsidRPr="003864F2" w:rsidRDefault="00160CAF" w:rsidP="003864F2">
            <w:pPr>
              <w:pStyle w:val="Standard"/>
              <w:snapToGrid w:val="0"/>
              <w:jc w:val="center"/>
              <w:rPr>
                <w:sz w:val="18"/>
                <w:szCs w:val="18"/>
              </w:rPr>
            </w:pPr>
          </w:p>
        </w:tc>
      </w:tr>
      <w:tr w:rsidR="00160CAF" w:rsidRPr="003864F2" w:rsidTr="0027547B">
        <w:trPr>
          <w:trHeight w:val="433"/>
        </w:trPr>
        <w:tc>
          <w:tcPr>
            <w:tcW w:w="358" w:type="dxa"/>
            <w:tcBorders>
              <w:left w:val="single" w:sz="4" w:space="0" w:color="000000"/>
              <w:bottom w:val="single" w:sz="4" w:space="0" w:color="000000"/>
            </w:tcBorders>
            <w:tcMar>
              <w:top w:w="0" w:type="dxa"/>
              <w:left w:w="108" w:type="dxa"/>
              <w:bottom w:w="0" w:type="dxa"/>
              <w:right w:w="108" w:type="dxa"/>
            </w:tcMar>
            <w:vAlign w:val="center"/>
          </w:tcPr>
          <w:p w:rsidR="00160CAF" w:rsidRPr="003864F2" w:rsidRDefault="00160CAF" w:rsidP="003864F2">
            <w:pPr>
              <w:pStyle w:val="Standard"/>
              <w:snapToGrid w:val="0"/>
              <w:jc w:val="center"/>
              <w:rPr>
                <w:sz w:val="18"/>
                <w:szCs w:val="18"/>
              </w:rPr>
            </w:pPr>
            <w:r w:rsidRPr="003864F2">
              <w:rPr>
                <w:sz w:val="18"/>
                <w:szCs w:val="18"/>
              </w:rPr>
              <w:t>3</w:t>
            </w:r>
          </w:p>
        </w:tc>
        <w:tc>
          <w:tcPr>
            <w:tcW w:w="2880" w:type="dxa"/>
            <w:tcBorders>
              <w:left w:val="single" w:sz="4" w:space="0" w:color="000000"/>
              <w:bottom w:val="single" w:sz="4" w:space="0" w:color="000000"/>
            </w:tcBorders>
            <w:tcMar>
              <w:top w:w="0" w:type="dxa"/>
              <w:left w:w="108" w:type="dxa"/>
              <w:bottom w:w="0" w:type="dxa"/>
              <w:right w:w="108" w:type="dxa"/>
            </w:tcMar>
            <w:vAlign w:val="center"/>
          </w:tcPr>
          <w:p w:rsidR="00160CAF" w:rsidRPr="003864F2" w:rsidRDefault="00160CAF" w:rsidP="003864F2">
            <w:pPr>
              <w:pStyle w:val="Standard"/>
              <w:suppressAutoHyphens w:val="0"/>
              <w:snapToGrid w:val="0"/>
              <w:rPr>
                <w:sz w:val="18"/>
                <w:szCs w:val="18"/>
              </w:rPr>
            </w:pPr>
          </w:p>
        </w:tc>
        <w:tc>
          <w:tcPr>
            <w:tcW w:w="780" w:type="dxa"/>
            <w:tcBorders>
              <w:left w:val="single" w:sz="4" w:space="0" w:color="000000"/>
              <w:bottom w:val="single" w:sz="4" w:space="0" w:color="000000"/>
            </w:tcBorders>
            <w:tcMar>
              <w:top w:w="0" w:type="dxa"/>
              <w:left w:w="108" w:type="dxa"/>
              <w:bottom w:w="0" w:type="dxa"/>
              <w:right w:w="108" w:type="dxa"/>
            </w:tcMar>
            <w:vAlign w:val="center"/>
          </w:tcPr>
          <w:p w:rsidR="00160CAF" w:rsidRPr="003864F2" w:rsidRDefault="00160CAF" w:rsidP="003864F2">
            <w:pPr>
              <w:pStyle w:val="Standard"/>
              <w:snapToGrid w:val="0"/>
              <w:ind w:left="-108" w:right="-108"/>
              <w:jc w:val="center"/>
              <w:rPr>
                <w:sz w:val="18"/>
                <w:szCs w:val="18"/>
              </w:rPr>
            </w:pPr>
          </w:p>
        </w:tc>
        <w:tc>
          <w:tcPr>
            <w:tcW w:w="690" w:type="dxa"/>
            <w:tcBorders>
              <w:left w:val="single" w:sz="4" w:space="0" w:color="000000"/>
              <w:bottom w:val="single" w:sz="4" w:space="0" w:color="000000"/>
            </w:tcBorders>
            <w:tcMar>
              <w:top w:w="0" w:type="dxa"/>
              <w:left w:w="108" w:type="dxa"/>
              <w:bottom w:w="0" w:type="dxa"/>
              <w:right w:w="108" w:type="dxa"/>
            </w:tcMar>
            <w:vAlign w:val="center"/>
          </w:tcPr>
          <w:p w:rsidR="00160CAF" w:rsidRPr="003864F2" w:rsidRDefault="00160CAF" w:rsidP="003864F2">
            <w:pPr>
              <w:pStyle w:val="Standard"/>
              <w:snapToGrid w:val="0"/>
              <w:ind w:right="-108"/>
              <w:jc w:val="center"/>
              <w:rPr>
                <w:sz w:val="18"/>
                <w:szCs w:val="18"/>
              </w:rPr>
            </w:pPr>
          </w:p>
        </w:tc>
        <w:tc>
          <w:tcPr>
            <w:tcW w:w="2360" w:type="dxa"/>
            <w:tcBorders>
              <w:left w:val="single" w:sz="4" w:space="0" w:color="000000"/>
              <w:bottom w:val="single" w:sz="4" w:space="0" w:color="000000"/>
            </w:tcBorders>
            <w:tcMar>
              <w:top w:w="0" w:type="dxa"/>
              <w:left w:w="108" w:type="dxa"/>
              <w:bottom w:w="0" w:type="dxa"/>
              <w:right w:w="108" w:type="dxa"/>
            </w:tcMar>
            <w:vAlign w:val="center"/>
          </w:tcPr>
          <w:p w:rsidR="00160CAF" w:rsidRPr="003864F2" w:rsidRDefault="00160CAF" w:rsidP="003864F2">
            <w:pPr>
              <w:pStyle w:val="Standard"/>
              <w:ind w:firstLine="709"/>
              <w:jc w:val="both"/>
              <w:rPr>
                <w:sz w:val="18"/>
                <w:szCs w:val="18"/>
              </w:rPr>
            </w:pPr>
          </w:p>
        </w:tc>
        <w:tc>
          <w:tcPr>
            <w:tcW w:w="1134" w:type="dxa"/>
            <w:tcBorders>
              <w:left w:val="single" w:sz="4" w:space="0" w:color="000000"/>
              <w:bottom w:val="single" w:sz="4" w:space="0" w:color="000000"/>
            </w:tcBorders>
          </w:tcPr>
          <w:p w:rsidR="00160CAF" w:rsidRPr="003864F2" w:rsidRDefault="00160CAF" w:rsidP="003864F2">
            <w:pPr>
              <w:pStyle w:val="Standard"/>
              <w:snapToGrid w:val="0"/>
              <w:jc w:val="center"/>
              <w:rPr>
                <w:sz w:val="18"/>
                <w:szCs w:val="18"/>
              </w:rPr>
            </w:pPr>
          </w:p>
        </w:tc>
        <w:tc>
          <w:tcPr>
            <w:tcW w:w="184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160CAF" w:rsidRPr="003864F2" w:rsidRDefault="00160CAF" w:rsidP="003864F2">
            <w:pPr>
              <w:pStyle w:val="Standard"/>
              <w:snapToGrid w:val="0"/>
              <w:jc w:val="center"/>
              <w:rPr>
                <w:sz w:val="18"/>
                <w:szCs w:val="18"/>
              </w:rPr>
            </w:pPr>
          </w:p>
        </w:tc>
      </w:tr>
      <w:tr w:rsidR="00160CAF" w:rsidRPr="003864F2" w:rsidTr="0027547B">
        <w:tc>
          <w:tcPr>
            <w:tcW w:w="7068" w:type="dxa"/>
            <w:gridSpan w:val="5"/>
            <w:tcBorders>
              <w:left w:val="single" w:sz="4" w:space="0" w:color="000000"/>
              <w:bottom w:val="single" w:sz="4" w:space="0" w:color="000000"/>
            </w:tcBorders>
            <w:tcMar>
              <w:top w:w="0" w:type="dxa"/>
              <w:left w:w="108" w:type="dxa"/>
              <w:bottom w:w="0" w:type="dxa"/>
              <w:right w:w="108" w:type="dxa"/>
            </w:tcMar>
            <w:vAlign w:val="center"/>
          </w:tcPr>
          <w:p w:rsidR="00160CAF" w:rsidRPr="003864F2" w:rsidRDefault="00160CAF" w:rsidP="003864F2">
            <w:pPr>
              <w:pStyle w:val="Standard"/>
              <w:snapToGrid w:val="0"/>
              <w:jc w:val="right"/>
              <w:rPr>
                <w:sz w:val="18"/>
                <w:szCs w:val="18"/>
              </w:rPr>
            </w:pPr>
            <w:r w:rsidRPr="003864F2">
              <w:rPr>
                <w:sz w:val="18"/>
                <w:szCs w:val="18"/>
              </w:rPr>
              <w:t>ИТОГО:</w:t>
            </w:r>
          </w:p>
        </w:tc>
        <w:tc>
          <w:tcPr>
            <w:tcW w:w="1134" w:type="dxa"/>
            <w:tcBorders>
              <w:left w:val="single" w:sz="4" w:space="0" w:color="000000"/>
              <w:bottom w:val="single" w:sz="4" w:space="0" w:color="000000"/>
            </w:tcBorders>
          </w:tcPr>
          <w:p w:rsidR="00160CAF" w:rsidRPr="003864F2" w:rsidRDefault="00160CAF" w:rsidP="003864F2">
            <w:pPr>
              <w:pStyle w:val="Standard"/>
              <w:snapToGrid w:val="0"/>
              <w:jc w:val="center"/>
              <w:rPr>
                <w:sz w:val="18"/>
                <w:szCs w:val="18"/>
              </w:rPr>
            </w:pPr>
          </w:p>
        </w:tc>
        <w:tc>
          <w:tcPr>
            <w:tcW w:w="184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160CAF" w:rsidRPr="003864F2" w:rsidRDefault="00160CAF" w:rsidP="003864F2">
            <w:pPr>
              <w:pStyle w:val="Standard"/>
              <w:snapToGrid w:val="0"/>
              <w:jc w:val="center"/>
              <w:rPr>
                <w:sz w:val="18"/>
                <w:szCs w:val="18"/>
              </w:rPr>
            </w:pPr>
          </w:p>
        </w:tc>
      </w:tr>
      <w:tr w:rsidR="00160CAF" w:rsidRPr="003864F2" w:rsidTr="0027547B">
        <w:tc>
          <w:tcPr>
            <w:tcW w:w="7068" w:type="dxa"/>
            <w:gridSpan w:val="5"/>
            <w:tcBorders>
              <w:left w:val="single" w:sz="4" w:space="0" w:color="000000"/>
              <w:bottom w:val="single" w:sz="4" w:space="0" w:color="000000"/>
            </w:tcBorders>
            <w:tcMar>
              <w:top w:w="0" w:type="dxa"/>
              <w:left w:w="108" w:type="dxa"/>
              <w:bottom w:w="0" w:type="dxa"/>
              <w:right w:w="108" w:type="dxa"/>
            </w:tcMar>
            <w:vAlign w:val="center"/>
          </w:tcPr>
          <w:p w:rsidR="00160CAF" w:rsidRPr="003864F2" w:rsidRDefault="00160CAF" w:rsidP="003864F2">
            <w:pPr>
              <w:pStyle w:val="Standard"/>
              <w:snapToGrid w:val="0"/>
              <w:jc w:val="right"/>
              <w:rPr>
                <w:sz w:val="18"/>
                <w:szCs w:val="18"/>
              </w:rPr>
            </w:pPr>
          </w:p>
        </w:tc>
        <w:tc>
          <w:tcPr>
            <w:tcW w:w="1134" w:type="dxa"/>
            <w:tcBorders>
              <w:left w:val="single" w:sz="4" w:space="0" w:color="000000"/>
              <w:bottom w:val="single" w:sz="4" w:space="0" w:color="000000"/>
            </w:tcBorders>
          </w:tcPr>
          <w:p w:rsidR="00160CAF" w:rsidRPr="003864F2" w:rsidRDefault="00160CAF" w:rsidP="003864F2">
            <w:pPr>
              <w:pStyle w:val="Standard"/>
              <w:snapToGrid w:val="0"/>
              <w:jc w:val="center"/>
              <w:rPr>
                <w:sz w:val="18"/>
                <w:szCs w:val="18"/>
              </w:rPr>
            </w:pPr>
          </w:p>
        </w:tc>
        <w:tc>
          <w:tcPr>
            <w:tcW w:w="184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160CAF" w:rsidRPr="003864F2" w:rsidRDefault="00160CAF" w:rsidP="003864F2">
            <w:pPr>
              <w:pStyle w:val="Standard"/>
              <w:snapToGrid w:val="0"/>
              <w:jc w:val="center"/>
              <w:rPr>
                <w:sz w:val="18"/>
                <w:szCs w:val="18"/>
              </w:rPr>
            </w:pPr>
          </w:p>
        </w:tc>
      </w:tr>
    </w:tbl>
    <w:p w:rsidR="00160CAF" w:rsidRPr="003864F2" w:rsidRDefault="00160CAF" w:rsidP="003864F2">
      <w:pPr>
        <w:pStyle w:val="TableContents"/>
        <w:rPr>
          <w:sz w:val="18"/>
          <w:szCs w:val="18"/>
        </w:rPr>
      </w:pPr>
    </w:p>
    <w:p w:rsidR="00160CAF" w:rsidRPr="003864F2" w:rsidRDefault="00160CAF" w:rsidP="003864F2">
      <w:pPr>
        <w:pStyle w:val="Standard"/>
        <w:rPr>
          <w:sz w:val="18"/>
          <w:szCs w:val="18"/>
        </w:rPr>
      </w:pPr>
      <w:r w:rsidRPr="003864F2">
        <w:rPr>
          <w:sz w:val="18"/>
          <w:szCs w:val="18"/>
        </w:rPr>
        <w:t>ИТОГО</w:t>
      </w:r>
      <w:proofErr w:type="gramStart"/>
      <w:r w:rsidRPr="003864F2">
        <w:rPr>
          <w:sz w:val="18"/>
          <w:szCs w:val="18"/>
        </w:rPr>
        <w:t xml:space="preserve">: </w:t>
      </w:r>
      <w:r w:rsidRPr="003864F2">
        <w:rPr>
          <w:b/>
          <w:sz w:val="18"/>
          <w:szCs w:val="18"/>
        </w:rPr>
        <w:t xml:space="preserve">_____________ </w:t>
      </w:r>
      <w:r w:rsidRPr="003864F2">
        <w:rPr>
          <w:b/>
          <w:bCs/>
          <w:sz w:val="18"/>
          <w:szCs w:val="18"/>
        </w:rPr>
        <w:t xml:space="preserve">(______________) </w:t>
      </w:r>
      <w:proofErr w:type="gramEnd"/>
      <w:r w:rsidRPr="003864F2">
        <w:rPr>
          <w:b/>
          <w:bCs/>
          <w:sz w:val="18"/>
          <w:szCs w:val="18"/>
        </w:rPr>
        <w:t>рублей ______ копеек,</w:t>
      </w:r>
    </w:p>
    <w:p w:rsidR="00160CAF" w:rsidRPr="003864F2" w:rsidRDefault="00160CAF" w:rsidP="003864F2">
      <w:pPr>
        <w:pStyle w:val="Standard"/>
        <w:rPr>
          <w:sz w:val="18"/>
          <w:szCs w:val="18"/>
        </w:rPr>
      </w:pPr>
      <w:r w:rsidRPr="003864F2">
        <w:rPr>
          <w:rStyle w:val="41"/>
          <w:sz w:val="18"/>
          <w:szCs w:val="18"/>
        </w:rPr>
        <w:t xml:space="preserve">в том числе НДС </w:t>
      </w:r>
      <w:r w:rsidR="00BF54F4" w:rsidRPr="003864F2">
        <w:rPr>
          <w:rStyle w:val="41"/>
          <w:sz w:val="18"/>
          <w:szCs w:val="18"/>
        </w:rPr>
        <w:t>___</w:t>
      </w:r>
      <w:r w:rsidRPr="003864F2">
        <w:rPr>
          <w:rStyle w:val="41"/>
          <w:sz w:val="18"/>
          <w:szCs w:val="18"/>
        </w:rPr>
        <w:t xml:space="preserve">% - _____ / </w:t>
      </w:r>
      <w:r w:rsidR="006439C0" w:rsidRPr="003864F2">
        <w:rPr>
          <w:rStyle w:val="41"/>
          <w:sz w:val="18"/>
          <w:szCs w:val="18"/>
        </w:rPr>
        <w:t xml:space="preserve">или </w:t>
      </w:r>
      <w:r w:rsidRPr="003864F2">
        <w:rPr>
          <w:i/>
          <w:sz w:val="18"/>
          <w:szCs w:val="18"/>
        </w:rPr>
        <w:t xml:space="preserve">НДС не </w:t>
      </w:r>
      <w:r w:rsidR="00DC6CD6" w:rsidRPr="003864F2">
        <w:rPr>
          <w:i/>
          <w:sz w:val="18"/>
          <w:szCs w:val="18"/>
        </w:rPr>
        <w:t>облагается</w:t>
      </w:r>
    </w:p>
    <w:p w:rsidR="00160CAF" w:rsidRPr="003864F2" w:rsidRDefault="00160CAF" w:rsidP="003864F2">
      <w:pPr>
        <w:pStyle w:val="Standard"/>
        <w:rPr>
          <w:rFonts w:eastAsia="Times New Roman"/>
          <w:sz w:val="18"/>
          <w:szCs w:val="18"/>
        </w:rPr>
      </w:pPr>
    </w:p>
    <w:p w:rsidR="00160CAF" w:rsidRPr="003864F2" w:rsidRDefault="00160CAF" w:rsidP="003864F2">
      <w:pPr>
        <w:pStyle w:val="Standard"/>
        <w:tabs>
          <w:tab w:val="left" w:pos="1040"/>
          <w:tab w:val="left" w:pos="1440"/>
          <w:tab w:val="left" w:pos="8000"/>
        </w:tabs>
        <w:jc w:val="center"/>
        <w:rPr>
          <w:rFonts w:eastAsia="Times New Roman"/>
          <w:sz w:val="18"/>
          <w:szCs w:val="18"/>
        </w:rPr>
      </w:pPr>
    </w:p>
    <w:p w:rsidR="00160CAF" w:rsidRPr="003864F2" w:rsidRDefault="00160CAF" w:rsidP="003864F2">
      <w:pPr>
        <w:pStyle w:val="Standard"/>
        <w:tabs>
          <w:tab w:val="left" w:pos="1040"/>
          <w:tab w:val="left" w:pos="1440"/>
          <w:tab w:val="left" w:pos="8000"/>
        </w:tabs>
        <w:jc w:val="center"/>
        <w:rPr>
          <w:rFonts w:eastAsia="Times New Roman"/>
          <w:sz w:val="18"/>
          <w:szCs w:val="18"/>
        </w:rPr>
      </w:pPr>
    </w:p>
    <w:p w:rsidR="00160CAF" w:rsidRPr="003864F2" w:rsidRDefault="00160CAF" w:rsidP="003864F2">
      <w:pPr>
        <w:pStyle w:val="Standard"/>
        <w:jc w:val="both"/>
        <w:rPr>
          <w:sz w:val="18"/>
          <w:szCs w:val="18"/>
        </w:rPr>
      </w:pPr>
      <w:r w:rsidRPr="003864F2">
        <w:rPr>
          <w:sz w:val="18"/>
          <w:szCs w:val="18"/>
        </w:rPr>
        <w:t xml:space="preserve">   от Покупателя </w:t>
      </w:r>
      <w:r w:rsidRPr="003864F2">
        <w:rPr>
          <w:sz w:val="18"/>
          <w:szCs w:val="18"/>
        </w:rPr>
        <w:tab/>
      </w:r>
      <w:r w:rsidRPr="003864F2">
        <w:rPr>
          <w:sz w:val="18"/>
          <w:szCs w:val="18"/>
        </w:rPr>
        <w:tab/>
      </w:r>
      <w:r w:rsidRPr="003864F2">
        <w:rPr>
          <w:sz w:val="18"/>
          <w:szCs w:val="18"/>
        </w:rPr>
        <w:tab/>
      </w:r>
      <w:r w:rsidRPr="003864F2">
        <w:rPr>
          <w:sz w:val="18"/>
          <w:szCs w:val="18"/>
        </w:rPr>
        <w:tab/>
        <w:t xml:space="preserve">                  от Поставщика</w:t>
      </w:r>
    </w:p>
    <w:p w:rsidR="00160CAF" w:rsidRPr="003864F2" w:rsidRDefault="00160CAF" w:rsidP="003864F2">
      <w:pPr>
        <w:pStyle w:val="Standard"/>
        <w:jc w:val="both"/>
        <w:rPr>
          <w:sz w:val="18"/>
          <w:szCs w:val="18"/>
        </w:rPr>
      </w:pPr>
      <w:r w:rsidRPr="003864F2">
        <w:rPr>
          <w:sz w:val="18"/>
          <w:szCs w:val="18"/>
        </w:rPr>
        <w:tab/>
      </w:r>
      <w:r w:rsidRPr="003864F2">
        <w:rPr>
          <w:sz w:val="18"/>
          <w:szCs w:val="18"/>
        </w:rPr>
        <w:tab/>
      </w:r>
      <w:r w:rsidRPr="003864F2">
        <w:rPr>
          <w:sz w:val="18"/>
          <w:szCs w:val="18"/>
        </w:rPr>
        <w:tab/>
      </w:r>
      <w:r w:rsidRPr="003864F2">
        <w:rPr>
          <w:sz w:val="18"/>
          <w:szCs w:val="18"/>
        </w:rPr>
        <w:tab/>
      </w:r>
      <w:r w:rsidRPr="003864F2">
        <w:rPr>
          <w:sz w:val="18"/>
          <w:szCs w:val="18"/>
        </w:rPr>
        <w:tab/>
      </w:r>
      <w:r w:rsidRPr="003864F2">
        <w:rPr>
          <w:sz w:val="18"/>
          <w:szCs w:val="18"/>
        </w:rPr>
        <w:tab/>
        <w:t xml:space="preserve">     </w:t>
      </w:r>
    </w:p>
    <w:p w:rsidR="00160CAF" w:rsidRPr="003864F2" w:rsidRDefault="00160CAF" w:rsidP="003864F2">
      <w:pPr>
        <w:pStyle w:val="Textbodyindent"/>
        <w:ind w:firstLine="0"/>
        <w:rPr>
          <w:rFonts w:ascii="Times New Roman" w:hAnsi="Times New Roman"/>
          <w:sz w:val="18"/>
          <w:szCs w:val="18"/>
        </w:rPr>
      </w:pPr>
    </w:p>
    <w:p w:rsidR="00160CAF" w:rsidRPr="003864F2" w:rsidRDefault="00160CAF" w:rsidP="003864F2">
      <w:pPr>
        <w:pStyle w:val="Textbodyindent"/>
        <w:ind w:firstLine="0"/>
        <w:rPr>
          <w:rFonts w:ascii="Times New Roman" w:hAnsi="Times New Roman"/>
          <w:sz w:val="18"/>
          <w:szCs w:val="18"/>
        </w:rPr>
      </w:pPr>
      <w:r w:rsidRPr="003864F2">
        <w:rPr>
          <w:rFonts w:ascii="Times New Roman" w:hAnsi="Times New Roman"/>
          <w:sz w:val="18"/>
          <w:szCs w:val="18"/>
        </w:rPr>
        <w:t>_______________  /</w:t>
      </w:r>
      <w:r w:rsidR="00913D4C" w:rsidRPr="003864F2">
        <w:rPr>
          <w:rFonts w:ascii="Times New Roman" w:eastAsia="Times New Roman" w:hAnsi="Times New Roman"/>
          <w:kern w:val="0"/>
          <w:sz w:val="18"/>
          <w:szCs w:val="18"/>
          <w:lang w:eastAsia="ar-SA"/>
        </w:rPr>
        <w:t xml:space="preserve"> </w:t>
      </w:r>
      <w:r w:rsidR="00913D4C" w:rsidRPr="003864F2">
        <w:rPr>
          <w:rFonts w:ascii="Times New Roman" w:hAnsi="Times New Roman"/>
          <w:sz w:val="18"/>
          <w:szCs w:val="18"/>
        </w:rPr>
        <w:t xml:space="preserve">М.В. Бакланов </w:t>
      </w:r>
      <w:r w:rsidRPr="003864F2">
        <w:rPr>
          <w:rFonts w:ascii="Times New Roman" w:hAnsi="Times New Roman"/>
          <w:sz w:val="18"/>
          <w:szCs w:val="18"/>
        </w:rPr>
        <w:t>/</w:t>
      </w:r>
      <w:r w:rsidRPr="003864F2">
        <w:rPr>
          <w:rFonts w:ascii="Times New Roman" w:hAnsi="Times New Roman"/>
          <w:sz w:val="18"/>
          <w:szCs w:val="18"/>
        </w:rPr>
        <w:tab/>
      </w:r>
      <w:r w:rsidRPr="003864F2">
        <w:rPr>
          <w:rFonts w:ascii="Times New Roman" w:hAnsi="Times New Roman"/>
          <w:sz w:val="18"/>
          <w:szCs w:val="18"/>
        </w:rPr>
        <w:tab/>
        <w:t xml:space="preserve">     _________________ /_____________/</w:t>
      </w:r>
    </w:p>
    <w:p w:rsidR="00160CAF" w:rsidRPr="003864F2" w:rsidRDefault="00160CAF" w:rsidP="003864F2">
      <w:pPr>
        <w:pStyle w:val="Textbodyindent"/>
        <w:ind w:firstLine="0"/>
        <w:rPr>
          <w:rFonts w:ascii="Times New Roman" w:hAnsi="Times New Roman"/>
          <w:sz w:val="18"/>
          <w:szCs w:val="18"/>
          <w:u w:val="single"/>
        </w:rPr>
      </w:pPr>
    </w:p>
    <w:p w:rsidR="00160CAF" w:rsidRPr="003864F2" w:rsidRDefault="00160CAF" w:rsidP="003864F2">
      <w:pPr>
        <w:pStyle w:val="Textbodyindent"/>
        <w:ind w:firstLine="0"/>
        <w:rPr>
          <w:rFonts w:ascii="Times New Roman" w:hAnsi="Times New Roman"/>
          <w:sz w:val="18"/>
          <w:szCs w:val="18"/>
          <w:u w:val="single"/>
        </w:rPr>
      </w:pPr>
    </w:p>
    <w:p w:rsidR="00160CAF" w:rsidRPr="003864F2" w:rsidRDefault="00160CAF" w:rsidP="003864F2">
      <w:pPr>
        <w:pStyle w:val="Textbodyindent"/>
        <w:ind w:firstLine="0"/>
        <w:rPr>
          <w:rFonts w:ascii="Times New Roman" w:hAnsi="Times New Roman"/>
          <w:sz w:val="18"/>
          <w:szCs w:val="18"/>
        </w:rPr>
      </w:pPr>
    </w:p>
    <w:p w:rsidR="00160CAF" w:rsidRPr="003864F2" w:rsidRDefault="00160CAF" w:rsidP="003864F2">
      <w:pPr>
        <w:pStyle w:val="Standard"/>
        <w:jc w:val="both"/>
        <w:rPr>
          <w:sz w:val="18"/>
          <w:szCs w:val="18"/>
        </w:rPr>
      </w:pPr>
      <w:r w:rsidRPr="003864F2">
        <w:rPr>
          <w:sz w:val="18"/>
          <w:szCs w:val="18"/>
        </w:rPr>
        <w:t xml:space="preserve">                    </w:t>
      </w:r>
    </w:p>
    <w:p w:rsidR="00160CAF" w:rsidRPr="003864F2" w:rsidRDefault="00160CAF" w:rsidP="003864F2">
      <w:pPr>
        <w:pStyle w:val="af"/>
        <w:ind w:left="4236"/>
        <w:rPr>
          <w:sz w:val="18"/>
          <w:szCs w:val="18"/>
        </w:rPr>
      </w:pPr>
      <w:r w:rsidRPr="003864F2">
        <w:rPr>
          <w:sz w:val="18"/>
          <w:szCs w:val="18"/>
        </w:rPr>
        <w:t xml:space="preserve">              </w:t>
      </w:r>
    </w:p>
    <w:p w:rsidR="00160CAF" w:rsidRPr="003864F2" w:rsidRDefault="00160CAF" w:rsidP="003864F2">
      <w:pPr>
        <w:pStyle w:val="af"/>
        <w:ind w:left="4236"/>
        <w:rPr>
          <w:sz w:val="18"/>
          <w:szCs w:val="18"/>
        </w:rPr>
      </w:pPr>
    </w:p>
    <w:p w:rsidR="00160CAF" w:rsidRPr="003864F2" w:rsidRDefault="00160CAF" w:rsidP="003864F2">
      <w:pPr>
        <w:pStyle w:val="af"/>
        <w:ind w:left="4236"/>
        <w:rPr>
          <w:sz w:val="18"/>
          <w:szCs w:val="18"/>
        </w:rPr>
      </w:pPr>
    </w:p>
    <w:p w:rsidR="00160CAF" w:rsidRPr="003864F2" w:rsidRDefault="00160CAF" w:rsidP="003864F2">
      <w:pPr>
        <w:pStyle w:val="af"/>
        <w:ind w:left="4236"/>
        <w:rPr>
          <w:sz w:val="18"/>
          <w:szCs w:val="18"/>
        </w:rPr>
      </w:pPr>
    </w:p>
    <w:p w:rsidR="00160CAF" w:rsidRPr="003864F2" w:rsidRDefault="00160CAF" w:rsidP="003864F2">
      <w:pPr>
        <w:pStyle w:val="af"/>
        <w:ind w:left="4236"/>
        <w:rPr>
          <w:sz w:val="18"/>
          <w:szCs w:val="18"/>
        </w:rPr>
      </w:pPr>
    </w:p>
    <w:p w:rsidR="00160CAF" w:rsidRPr="003864F2" w:rsidRDefault="00160CAF" w:rsidP="003864F2">
      <w:pPr>
        <w:pStyle w:val="af"/>
        <w:ind w:left="4236"/>
        <w:rPr>
          <w:sz w:val="18"/>
          <w:szCs w:val="18"/>
        </w:rPr>
      </w:pPr>
    </w:p>
    <w:p w:rsidR="00160CAF" w:rsidRPr="003864F2" w:rsidRDefault="00160CAF" w:rsidP="003864F2">
      <w:pPr>
        <w:pStyle w:val="af"/>
        <w:ind w:left="4236"/>
        <w:rPr>
          <w:sz w:val="18"/>
          <w:szCs w:val="18"/>
        </w:rPr>
      </w:pPr>
    </w:p>
    <w:p w:rsidR="00431A59" w:rsidRPr="003864F2" w:rsidRDefault="00431A59" w:rsidP="003864F2">
      <w:pPr>
        <w:pStyle w:val="af"/>
        <w:ind w:left="4236"/>
        <w:rPr>
          <w:sz w:val="18"/>
          <w:szCs w:val="18"/>
        </w:rPr>
      </w:pPr>
    </w:p>
    <w:p w:rsidR="00431A59" w:rsidRPr="003864F2" w:rsidRDefault="00431A59" w:rsidP="003864F2">
      <w:pPr>
        <w:pStyle w:val="af"/>
        <w:ind w:left="4236"/>
        <w:rPr>
          <w:sz w:val="18"/>
          <w:szCs w:val="18"/>
        </w:rPr>
      </w:pPr>
    </w:p>
    <w:p w:rsidR="00431A59" w:rsidRDefault="00431A59" w:rsidP="003864F2">
      <w:pPr>
        <w:pStyle w:val="af"/>
        <w:ind w:left="4236"/>
        <w:rPr>
          <w:sz w:val="18"/>
          <w:szCs w:val="18"/>
        </w:rPr>
      </w:pPr>
    </w:p>
    <w:p w:rsidR="003864F2" w:rsidRDefault="003864F2" w:rsidP="003864F2">
      <w:pPr>
        <w:pStyle w:val="af"/>
        <w:ind w:left="4236"/>
        <w:rPr>
          <w:sz w:val="18"/>
          <w:szCs w:val="18"/>
        </w:rPr>
      </w:pPr>
    </w:p>
    <w:p w:rsidR="003864F2" w:rsidRDefault="003864F2" w:rsidP="003864F2">
      <w:pPr>
        <w:pStyle w:val="af"/>
        <w:ind w:left="4236"/>
        <w:rPr>
          <w:sz w:val="18"/>
          <w:szCs w:val="18"/>
        </w:rPr>
      </w:pPr>
    </w:p>
    <w:p w:rsidR="003864F2" w:rsidRDefault="003864F2" w:rsidP="003864F2">
      <w:pPr>
        <w:pStyle w:val="af"/>
        <w:ind w:left="4236"/>
        <w:rPr>
          <w:sz w:val="18"/>
          <w:szCs w:val="18"/>
        </w:rPr>
      </w:pPr>
    </w:p>
    <w:p w:rsidR="003864F2" w:rsidRPr="003864F2" w:rsidRDefault="003864F2" w:rsidP="003864F2">
      <w:pPr>
        <w:pStyle w:val="af"/>
        <w:ind w:left="4236"/>
        <w:rPr>
          <w:sz w:val="18"/>
          <w:szCs w:val="18"/>
        </w:rPr>
      </w:pPr>
    </w:p>
    <w:p w:rsidR="00431A59" w:rsidRPr="003864F2" w:rsidRDefault="00431A59" w:rsidP="003864F2">
      <w:pPr>
        <w:pStyle w:val="af"/>
        <w:ind w:left="4236"/>
        <w:rPr>
          <w:sz w:val="18"/>
          <w:szCs w:val="18"/>
        </w:rPr>
      </w:pPr>
    </w:p>
    <w:p w:rsidR="00160CAF" w:rsidRPr="003864F2" w:rsidRDefault="00160CAF" w:rsidP="003864F2">
      <w:pPr>
        <w:pStyle w:val="ConsTitle"/>
        <w:widowControl/>
        <w:tabs>
          <w:tab w:val="left" w:pos="1620"/>
        </w:tabs>
        <w:jc w:val="center"/>
        <w:rPr>
          <w:rFonts w:ascii="Times New Roman" w:hAnsi="Times New Roman"/>
          <w:b w:val="0"/>
          <w:sz w:val="18"/>
          <w:szCs w:val="18"/>
        </w:rPr>
      </w:pPr>
    </w:p>
    <w:p w:rsidR="00160CAF" w:rsidRPr="003864F2" w:rsidRDefault="00160CAF" w:rsidP="003864F2">
      <w:pPr>
        <w:pStyle w:val="ConsTitle"/>
        <w:widowControl/>
        <w:tabs>
          <w:tab w:val="left" w:pos="1620"/>
        </w:tabs>
        <w:jc w:val="center"/>
        <w:rPr>
          <w:rFonts w:ascii="Times New Roman" w:hAnsi="Times New Roman"/>
          <w:b w:val="0"/>
          <w:sz w:val="18"/>
          <w:szCs w:val="18"/>
        </w:rPr>
      </w:pPr>
    </w:p>
    <w:p w:rsidR="00160CAF" w:rsidRPr="003864F2" w:rsidRDefault="00160CAF" w:rsidP="003864F2">
      <w:pPr>
        <w:pStyle w:val="ConsTitle"/>
        <w:widowControl/>
        <w:tabs>
          <w:tab w:val="left" w:pos="1620"/>
        </w:tabs>
        <w:jc w:val="center"/>
        <w:rPr>
          <w:rFonts w:ascii="Times New Roman" w:hAnsi="Times New Roman"/>
          <w:b w:val="0"/>
          <w:sz w:val="18"/>
          <w:szCs w:val="18"/>
        </w:rPr>
      </w:pPr>
    </w:p>
    <w:p w:rsidR="00160CAF" w:rsidRPr="003864F2" w:rsidRDefault="00160CAF" w:rsidP="003864F2">
      <w:pPr>
        <w:pStyle w:val="ConsTitle"/>
        <w:widowControl/>
        <w:tabs>
          <w:tab w:val="left" w:pos="1620"/>
        </w:tabs>
        <w:jc w:val="center"/>
        <w:rPr>
          <w:rFonts w:ascii="Times New Roman" w:hAnsi="Times New Roman"/>
          <w:b w:val="0"/>
          <w:sz w:val="18"/>
          <w:szCs w:val="18"/>
        </w:rPr>
      </w:pPr>
    </w:p>
    <w:p w:rsidR="00160CAF" w:rsidRPr="003864F2" w:rsidRDefault="00160CAF" w:rsidP="003864F2">
      <w:pPr>
        <w:pStyle w:val="ConsTitle"/>
        <w:widowControl/>
        <w:tabs>
          <w:tab w:val="left" w:pos="1620"/>
        </w:tabs>
        <w:jc w:val="center"/>
        <w:rPr>
          <w:rFonts w:ascii="Times New Roman" w:hAnsi="Times New Roman"/>
          <w:b w:val="0"/>
          <w:sz w:val="18"/>
          <w:szCs w:val="18"/>
        </w:rPr>
      </w:pPr>
    </w:p>
    <w:p w:rsidR="00BF25C8" w:rsidRPr="003864F2" w:rsidRDefault="00BF25C8" w:rsidP="003864F2">
      <w:pPr>
        <w:pStyle w:val="ConsTitle"/>
        <w:widowControl/>
        <w:tabs>
          <w:tab w:val="left" w:pos="1620"/>
        </w:tabs>
        <w:rPr>
          <w:rFonts w:ascii="Times New Roman" w:hAnsi="Times New Roman"/>
          <w:sz w:val="18"/>
          <w:szCs w:val="18"/>
        </w:rPr>
      </w:pPr>
    </w:p>
    <w:sectPr w:rsidR="00BF25C8" w:rsidRPr="003864F2" w:rsidSect="00431A59">
      <w:headerReference w:type="even" r:id="rId8"/>
      <w:endnotePr>
        <w:numFmt w:val="decimal"/>
      </w:endnotePr>
      <w:pgSz w:w="11906" w:h="16838" w:code="9"/>
      <w:pgMar w:top="1134" w:right="850" w:bottom="1134" w:left="1701" w:header="851" w:footer="720"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24C7" w:rsidRDefault="007E24C7" w:rsidP="00817CCE">
      <w:r>
        <w:separator/>
      </w:r>
    </w:p>
  </w:endnote>
  <w:endnote w:type="continuationSeparator" w:id="0">
    <w:p w:rsidR="007E24C7" w:rsidRDefault="007E24C7" w:rsidP="00817C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Haag Cy Regular">
    <w:altName w:val="Haag Cy Regular"/>
    <w:panose1 w:val="00000000000000000000"/>
    <w:charset w:val="CC"/>
    <w:family w:val="swiss"/>
    <w:notTrueType/>
    <w:pitch w:val="default"/>
    <w:sig w:usb0="00000201" w:usb1="00000000" w:usb2="00000000" w:usb3="00000000" w:csb0="00000004" w:csb1="00000000"/>
  </w:font>
  <w:font w:name="GothicPS">
    <w:altName w:val="Arial"/>
    <w:panose1 w:val="00000000000000000000"/>
    <w:charset w:val="00"/>
    <w:family w:val="modern"/>
    <w:notTrueType/>
    <w:pitch w:val="default"/>
    <w:sig w:usb0="00000003" w:usb1="00000000" w:usb2="00000000" w:usb3="00000000" w:csb0="00000001"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24C7" w:rsidRDefault="007E24C7" w:rsidP="00817CCE">
      <w:r>
        <w:separator/>
      </w:r>
    </w:p>
  </w:footnote>
  <w:footnote w:type="continuationSeparator" w:id="0">
    <w:p w:rsidR="007E24C7" w:rsidRDefault="007E24C7" w:rsidP="00817C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56A8" w:rsidRDefault="004B56A8" w:rsidP="004B2875">
    <w:pPr>
      <w:pStyle w:val="a5"/>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7</w:t>
    </w:r>
    <w:r>
      <w:rPr>
        <w:rStyle w:val="aa"/>
      </w:rPr>
      <w:fldChar w:fldCharType="end"/>
    </w:r>
  </w:p>
  <w:p w:rsidR="004B56A8" w:rsidRDefault="004B56A8">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DF2CB56"/>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5248158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5C883AFC"/>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1348EF84"/>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5970B6B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9EA760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2DD8006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7A2919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1905DA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7CAA1068"/>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86528106"/>
    <w:lvl w:ilvl="0">
      <w:numFmt w:val="bullet"/>
      <w:lvlText w:val="*"/>
      <w:lvlJc w:val="left"/>
    </w:lvl>
  </w:abstractNum>
  <w:abstractNum w:abstractNumId="11">
    <w:nsid w:val="00D80E6D"/>
    <w:multiLevelType w:val="multilevel"/>
    <w:tmpl w:val="59EE5AEC"/>
    <w:lvl w:ilvl="0">
      <w:start w:val="3"/>
      <w:numFmt w:val="decimal"/>
      <w:lvlText w:val="%1."/>
      <w:lvlJc w:val="left"/>
    </w:lvl>
    <w:lvl w:ilvl="1">
      <w:start w:val="4"/>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
    <w:nsid w:val="03975D39"/>
    <w:multiLevelType w:val="hybridMultilevel"/>
    <w:tmpl w:val="263A01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039F2235"/>
    <w:multiLevelType w:val="multilevel"/>
    <w:tmpl w:val="FC7E18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03A74C86"/>
    <w:multiLevelType w:val="hybridMultilevel"/>
    <w:tmpl w:val="0F7C80A0"/>
    <w:lvl w:ilvl="0" w:tplc="F98622D4">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062E529B"/>
    <w:multiLevelType w:val="hybridMultilevel"/>
    <w:tmpl w:val="715657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06367291"/>
    <w:multiLevelType w:val="hybridMultilevel"/>
    <w:tmpl w:val="F2F64A7A"/>
    <w:lvl w:ilvl="0" w:tplc="86528106">
      <w:numFmt w:val="bullet"/>
      <w:lvlText w:val="-"/>
      <w:lvlJc w:val="left"/>
      <w:pPr>
        <w:ind w:left="720" w:hanging="360"/>
      </w:pPr>
      <w:rPr>
        <w:rFonts w:ascii="Times New Roman" w:hAnsi="Times New Roman" w:hint="default"/>
      </w:rPr>
    </w:lvl>
    <w:lvl w:ilvl="1" w:tplc="86528106">
      <w:numFmt w:val="bullet"/>
      <w:lvlText w:val="-"/>
      <w:lvlJc w:val="left"/>
      <w:pPr>
        <w:ind w:left="1440" w:hanging="360"/>
      </w:pPr>
      <w:rPr>
        <w:rFonts w:ascii="Times New Roman" w:hAnsi="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06C4466B"/>
    <w:multiLevelType w:val="multilevel"/>
    <w:tmpl w:val="73D2D956"/>
    <w:lvl w:ilvl="0">
      <w:start w:val="6"/>
      <w:numFmt w:val="decimal"/>
      <w:lvlText w:val="%1"/>
      <w:lvlJc w:val="left"/>
      <w:pPr>
        <w:ind w:left="375" w:hanging="375"/>
      </w:pPr>
      <w:rPr>
        <w:rFonts w:hint="default"/>
      </w:rPr>
    </w:lvl>
    <w:lvl w:ilvl="1">
      <w:start w:val="1"/>
      <w:numFmt w:val="decimal"/>
      <w:lvlText w:val="%1.%2"/>
      <w:lvlJc w:val="left"/>
      <w:pPr>
        <w:ind w:left="1161" w:hanging="375"/>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438" w:hanging="108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370" w:hanging="144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7302" w:hanging="1800"/>
      </w:pPr>
      <w:rPr>
        <w:rFonts w:hint="default"/>
      </w:rPr>
    </w:lvl>
    <w:lvl w:ilvl="8">
      <w:start w:val="1"/>
      <w:numFmt w:val="decimal"/>
      <w:lvlText w:val="%1.%2.%3.%4.%5.%6.%7.%8.%9"/>
      <w:lvlJc w:val="left"/>
      <w:pPr>
        <w:ind w:left="8448" w:hanging="2160"/>
      </w:pPr>
      <w:rPr>
        <w:rFonts w:hint="default"/>
      </w:rPr>
    </w:lvl>
  </w:abstractNum>
  <w:abstractNum w:abstractNumId="18">
    <w:nsid w:val="08415976"/>
    <w:multiLevelType w:val="multilevel"/>
    <w:tmpl w:val="014AC618"/>
    <w:lvl w:ilvl="0">
      <w:start w:val="1"/>
      <w:numFmt w:val="decimal"/>
      <w:lvlText w:val="%1."/>
      <w:lvlJc w:val="left"/>
      <w:pPr>
        <w:ind w:left="420" w:hanging="420"/>
      </w:pPr>
      <w:rPr>
        <w:rFonts w:hint="default"/>
      </w:rPr>
    </w:lvl>
    <w:lvl w:ilvl="1">
      <w:start w:val="1"/>
      <w:numFmt w:val="decimal"/>
      <w:lvlText w:val="%1.%2."/>
      <w:lvlJc w:val="left"/>
      <w:pPr>
        <w:ind w:left="960" w:hanging="4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9">
    <w:nsid w:val="0E78326F"/>
    <w:multiLevelType w:val="hybridMultilevel"/>
    <w:tmpl w:val="0284FA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11842C19"/>
    <w:multiLevelType w:val="singleLevel"/>
    <w:tmpl w:val="02F254F8"/>
    <w:lvl w:ilvl="0">
      <w:start w:val="1"/>
      <w:numFmt w:val="decimal"/>
      <w:lvlText w:val="6.%1."/>
      <w:legacy w:legacy="1" w:legacySpace="0" w:legacyIndent="423"/>
      <w:lvlJc w:val="left"/>
      <w:rPr>
        <w:rFonts w:ascii="Times New Roman" w:hAnsi="Times New Roman" w:cs="Times New Roman" w:hint="default"/>
      </w:rPr>
    </w:lvl>
  </w:abstractNum>
  <w:abstractNum w:abstractNumId="21">
    <w:nsid w:val="11D26A70"/>
    <w:multiLevelType w:val="singleLevel"/>
    <w:tmpl w:val="40D82E68"/>
    <w:lvl w:ilvl="0">
      <w:start w:val="10"/>
      <w:numFmt w:val="decimal"/>
      <w:lvlText w:val="3.%1."/>
      <w:legacy w:legacy="1" w:legacySpace="0" w:legacyIndent="528"/>
      <w:lvlJc w:val="left"/>
      <w:rPr>
        <w:rFonts w:ascii="Times New Roman" w:hAnsi="Times New Roman" w:cs="Times New Roman" w:hint="default"/>
      </w:rPr>
    </w:lvl>
  </w:abstractNum>
  <w:abstractNum w:abstractNumId="22">
    <w:nsid w:val="129E6D9B"/>
    <w:multiLevelType w:val="hybridMultilevel"/>
    <w:tmpl w:val="502AD61E"/>
    <w:lvl w:ilvl="0" w:tplc="04190001">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23">
    <w:nsid w:val="13426C2B"/>
    <w:multiLevelType w:val="hybridMultilevel"/>
    <w:tmpl w:val="F5FC57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14595840"/>
    <w:multiLevelType w:val="hybridMultilevel"/>
    <w:tmpl w:val="B9161676"/>
    <w:lvl w:ilvl="0" w:tplc="918C41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15D40EE2"/>
    <w:multiLevelType w:val="singleLevel"/>
    <w:tmpl w:val="2F3C947E"/>
    <w:lvl w:ilvl="0">
      <w:start w:val="1"/>
      <w:numFmt w:val="decimal"/>
      <w:lvlText w:val="10.%1."/>
      <w:legacy w:legacy="1" w:legacySpace="0" w:legacyIndent="508"/>
      <w:lvlJc w:val="left"/>
      <w:rPr>
        <w:rFonts w:ascii="Times New Roman" w:hAnsi="Times New Roman" w:cs="Times New Roman" w:hint="default"/>
      </w:rPr>
    </w:lvl>
  </w:abstractNum>
  <w:abstractNum w:abstractNumId="26">
    <w:nsid w:val="1940682A"/>
    <w:multiLevelType w:val="multilevel"/>
    <w:tmpl w:val="CE4849E4"/>
    <w:lvl w:ilvl="0">
      <w:start w:val="1"/>
      <w:numFmt w:val="bullet"/>
      <w:lvlText w:val=""/>
      <w:lvlJc w:val="left"/>
      <w:pPr>
        <w:tabs>
          <w:tab w:val="num" w:pos="720"/>
        </w:tabs>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1A2D6E8B"/>
    <w:multiLevelType w:val="hybridMultilevel"/>
    <w:tmpl w:val="20AE1BC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1BE96F97"/>
    <w:multiLevelType w:val="multilevel"/>
    <w:tmpl w:val="7EC8345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1CDF4BAD"/>
    <w:multiLevelType w:val="multilevel"/>
    <w:tmpl w:val="D226A2FA"/>
    <w:lvl w:ilvl="0">
      <w:start w:val="2"/>
      <w:numFmt w:val="decimal"/>
      <w:lvlText w:val="%1."/>
      <w:lvlJc w:val="left"/>
    </w:lvl>
    <w:lvl w:ilvl="1">
      <w:start w:val="3"/>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0">
    <w:nsid w:val="1F0C543E"/>
    <w:multiLevelType w:val="multilevel"/>
    <w:tmpl w:val="200CE1AE"/>
    <w:lvl w:ilvl="0">
      <w:start w:val="1"/>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20424BA0"/>
    <w:multiLevelType w:val="singleLevel"/>
    <w:tmpl w:val="2062921A"/>
    <w:lvl w:ilvl="0">
      <w:start w:val="1"/>
      <w:numFmt w:val="decimal"/>
      <w:lvlText w:val="8.2.%1."/>
      <w:legacy w:legacy="1" w:legacySpace="0" w:legacyIndent="596"/>
      <w:lvlJc w:val="left"/>
      <w:rPr>
        <w:rFonts w:ascii="Times New Roman" w:hAnsi="Times New Roman" w:cs="Times New Roman" w:hint="default"/>
      </w:rPr>
    </w:lvl>
  </w:abstractNum>
  <w:abstractNum w:abstractNumId="32">
    <w:nsid w:val="2218194E"/>
    <w:multiLevelType w:val="hybridMultilevel"/>
    <w:tmpl w:val="84DEDFEA"/>
    <w:lvl w:ilvl="0" w:tplc="04190001">
      <w:start w:val="1"/>
      <w:numFmt w:val="bullet"/>
      <w:lvlText w:val=""/>
      <w:lvlJc w:val="left"/>
      <w:pPr>
        <w:tabs>
          <w:tab w:val="num" w:pos="910"/>
        </w:tabs>
        <w:ind w:left="91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3">
    <w:nsid w:val="2314781C"/>
    <w:multiLevelType w:val="singleLevel"/>
    <w:tmpl w:val="5E4A9D5E"/>
    <w:lvl w:ilvl="0">
      <w:start w:val="1"/>
      <w:numFmt w:val="decimal"/>
      <w:lvlText w:val="12.%1."/>
      <w:legacy w:legacy="1" w:legacySpace="0" w:legacyIndent="509"/>
      <w:lvlJc w:val="left"/>
      <w:rPr>
        <w:rFonts w:ascii="Times New Roman" w:hAnsi="Times New Roman" w:cs="Times New Roman" w:hint="default"/>
      </w:rPr>
    </w:lvl>
  </w:abstractNum>
  <w:abstractNum w:abstractNumId="34">
    <w:nsid w:val="23204774"/>
    <w:multiLevelType w:val="singleLevel"/>
    <w:tmpl w:val="E05CE920"/>
    <w:lvl w:ilvl="0">
      <w:start w:val="1"/>
      <w:numFmt w:val="decimal"/>
      <w:lvlText w:val="3.%1."/>
      <w:legacy w:legacy="1" w:legacySpace="0" w:legacyIndent="413"/>
      <w:lvlJc w:val="left"/>
      <w:rPr>
        <w:rFonts w:ascii="Times New Roman" w:hAnsi="Times New Roman" w:cs="Times New Roman" w:hint="default"/>
      </w:rPr>
    </w:lvl>
  </w:abstractNum>
  <w:abstractNum w:abstractNumId="35">
    <w:nsid w:val="25073839"/>
    <w:multiLevelType w:val="hybridMultilevel"/>
    <w:tmpl w:val="B0FE76A6"/>
    <w:lvl w:ilvl="0" w:tplc="B56A106E">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25B13434"/>
    <w:multiLevelType w:val="hybridMultilevel"/>
    <w:tmpl w:val="D9786286"/>
    <w:lvl w:ilvl="0" w:tplc="92A2F782">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nsid w:val="26CE6D98"/>
    <w:multiLevelType w:val="hybridMultilevel"/>
    <w:tmpl w:val="7B82C708"/>
    <w:lvl w:ilvl="0" w:tplc="92A2F782">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nsid w:val="26F70DAF"/>
    <w:multiLevelType w:val="multilevel"/>
    <w:tmpl w:val="C7386CF2"/>
    <w:lvl w:ilvl="0">
      <w:start w:val="2"/>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680"/>
        </w:tabs>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281C6421"/>
    <w:multiLevelType w:val="hybridMultilevel"/>
    <w:tmpl w:val="8FB6DFC8"/>
    <w:lvl w:ilvl="0" w:tplc="92A2F782">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0">
    <w:nsid w:val="2DF25B06"/>
    <w:multiLevelType w:val="multilevel"/>
    <w:tmpl w:val="64EAE8F8"/>
    <w:lvl w:ilvl="0">
      <w:start w:val="2"/>
      <w:numFmt w:val="decimal"/>
      <w:lvlText w:val="%1."/>
      <w:lvlJc w:val="left"/>
      <w:pPr>
        <w:ind w:left="540" w:hanging="540"/>
      </w:pPr>
      <w:rPr>
        <w:rFonts w:hint="default"/>
      </w:rPr>
    </w:lvl>
    <w:lvl w:ilvl="1">
      <w:start w:val="2"/>
      <w:numFmt w:val="decimal"/>
      <w:lvlText w:val="%1.%2."/>
      <w:lvlJc w:val="left"/>
      <w:pPr>
        <w:ind w:left="1074" w:hanging="540"/>
      </w:pPr>
      <w:rPr>
        <w:rFonts w:hint="default"/>
      </w:rPr>
    </w:lvl>
    <w:lvl w:ilvl="2">
      <w:start w:val="1"/>
      <w:numFmt w:val="decimal"/>
      <w:lvlText w:val="%1.%2.%3."/>
      <w:lvlJc w:val="left"/>
      <w:pPr>
        <w:ind w:left="1788" w:hanging="720"/>
      </w:pPr>
      <w:rPr>
        <w:rFonts w:hint="default"/>
      </w:rPr>
    </w:lvl>
    <w:lvl w:ilvl="3">
      <w:start w:val="1"/>
      <w:numFmt w:val="decimal"/>
      <w:lvlText w:val="%1.%2.%3.%4."/>
      <w:lvlJc w:val="left"/>
      <w:pPr>
        <w:ind w:left="2322" w:hanging="72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3750" w:hanging="1080"/>
      </w:pPr>
      <w:rPr>
        <w:rFonts w:hint="default"/>
      </w:rPr>
    </w:lvl>
    <w:lvl w:ilvl="6">
      <w:start w:val="1"/>
      <w:numFmt w:val="decimal"/>
      <w:lvlText w:val="%1.%2.%3.%4.%5.%6.%7."/>
      <w:lvlJc w:val="left"/>
      <w:pPr>
        <w:ind w:left="4644" w:hanging="1440"/>
      </w:pPr>
      <w:rPr>
        <w:rFonts w:hint="default"/>
      </w:rPr>
    </w:lvl>
    <w:lvl w:ilvl="7">
      <w:start w:val="1"/>
      <w:numFmt w:val="decimal"/>
      <w:lvlText w:val="%1.%2.%3.%4.%5.%6.%7.%8."/>
      <w:lvlJc w:val="left"/>
      <w:pPr>
        <w:ind w:left="5178" w:hanging="1440"/>
      </w:pPr>
      <w:rPr>
        <w:rFonts w:hint="default"/>
      </w:rPr>
    </w:lvl>
    <w:lvl w:ilvl="8">
      <w:start w:val="1"/>
      <w:numFmt w:val="decimal"/>
      <w:lvlText w:val="%1.%2.%3.%4.%5.%6.%7.%8.%9."/>
      <w:lvlJc w:val="left"/>
      <w:pPr>
        <w:ind w:left="6072" w:hanging="1800"/>
      </w:pPr>
      <w:rPr>
        <w:rFonts w:hint="default"/>
      </w:rPr>
    </w:lvl>
  </w:abstractNum>
  <w:abstractNum w:abstractNumId="41">
    <w:nsid w:val="2EB817E1"/>
    <w:multiLevelType w:val="multilevel"/>
    <w:tmpl w:val="B076375E"/>
    <w:lvl w:ilvl="0">
      <w:start w:val="1"/>
      <w:numFmt w:val="decimal"/>
      <w:lvlText w:val="5.3.%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319C6C74"/>
    <w:multiLevelType w:val="multilevel"/>
    <w:tmpl w:val="20DE6B92"/>
    <w:lvl w:ilvl="0">
      <w:start w:val="11"/>
      <w:numFmt w:val="decimal"/>
      <w:lvlText w:val="%1."/>
      <w:lvlJc w:val="left"/>
    </w:lvl>
    <w:lvl w:ilvl="1">
      <w:start w:val="6"/>
      <w:numFmt w:val="decimal"/>
      <w:lvlText w:val="%1.%2."/>
      <w:lvlJc w:val="left"/>
      <w:rPr>
        <w:rFonts w:ascii="Times New Roman" w:hAnsi="Times New Roman" w:cs="Times New Roman" w:hint="default"/>
        <w:sz w:val="24"/>
        <w:szCs w:val="24"/>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3">
    <w:nsid w:val="34A611E5"/>
    <w:multiLevelType w:val="multilevel"/>
    <w:tmpl w:val="6DAE4094"/>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44">
    <w:nsid w:val="37637CBC"/>
    <w:multiLevelType w:val="singleLevel"/>
    <w:tmpl w:val="351E1E34"/>
    <w:lvl w:ilvl="0">
      <w:start w:val="3"/>
      <w:numFmt w:val="decimal"/>
      <w:lvlText w:val="8.%1."/>
      <w:legacy w:legacy="1" w:legacySpace="0" w:legacyIndent="413"/>
      <w:lvlJc w:val="left"/>
      <w:rPr>
        <w:rFonts w:ascii="Times New Roman" w:hAnsi="Times New Roman" w:cs="Times New Roman" w:hint="default"/>
      </w:rPr>
    </w:lvl>
  </w:abstractNum>
  <w:abstractNum w:abstractNumId="45">
    <w:nsid w:val="3B876E03"/>
    <w:multiLevelType w:val="multilevel"/>
    <w:tmpl w:val="C83E980E"/>
    <w:lvl w:ilvl="0">
      <w:start w:val="1"/>
      <w:numFmt w:val="decimal"/>
      <w:lvlText w:val="%1."/>
      <w:lvlJc w:val="left"/>
      <w:pPr>
        <w:tabs>
          <w:tab w:val="num" w:pos="408"/>
        </w:tabs>
        <w:ind w:left="408" w:hanging="408"/>
      </w:pPr>
      <w:rPr>
        <w:rFonts w:hint="default"/>
        <w:i w:val="0"/>
        <w:iCs w:val="0"/>
      </w:rPr>
    </w:lvl>
    <w:lvl w:ilvl="1">
      <w:start w:val="2"/>
      <w:numFmt w:val="decimal"/>
      <w:lvlText w:val="%1.%2."/>
      <w:lvlJc w:val="left"/>
      <w:pPr>
        <w:tabs>
          <w:tab w:val="num" w:pos="1428"/>
        </w:tabs>
        <w:ind w:left="1428" w:hanging="720"/>
      </w:pPr>
      <w:rPr>
        <w:rFonts w:hint="default"/>
        <w:i w:val="0"/>
        <w:iCs w:val="0"/>
      </w:rPr>
    </w:lvl>
    <w:lvl w:ilvl="2">
      <w:start w:val="1"/>
      <w:numFmt w:val="decimal"/>
      <w:lvlText w:val="%1.%2.%3."/>
      <w:lvlJc w:val="left"/>
      <w:pPr>
        <w:tabs>
          <w:tab w:val="num" w:pos="2136"/>
        </w:tabs>
        <w:ind w:left="2136" w:hanging="720"/>
      </w:pPr>
      <w:rPr>
        <w:rFonts w:hint="default"/>
        <w:i w:val="0"/>
        <w:iCs w:val="0"/>
      </w:rPr>
    </w:lvl>
    <w:lvl w:ilvl="3">
      <w:start w:val="1"/>
      <w:numFmt w:val="decimal"/>
      <w:lvlText w:val="%1.%2.%3.%4."/>
      <w:lvlJc w:val="left"/>
      <w:pPr>
        <w:tabs>
          <w:tab w:val="num" w:pos="3204"/>
        </w:tabs>
        <w:ind w:left="3204" w:hanging="1080"/>
      </w:pPr>
      <w:rPr>
        <w:rFonts w:hint="default"/>
        <w:i w:val="0"/>
        <w:iCs w:val="0"/>
      </w:rPr>
    </w:lvl>
    <w:lvl w:ilvl="4">
      <w:start w:val="1"/>
      <w:numFmt w:val="decimal"/>
      <w:lvlText w:val="%1.%2.%3.%4.%5."/>
      <w:lvlJc w:val="left"/>
      <w:pPr>
        <w:tabs>
          <w:tab w:val="num" w:pos="3912"/>
        </w:tabs>
        <w:ind w:left="3912" w:hanging="1080"/>
      </w:pPr>
      <w:rPr>
        <w:rFonts w:hint="default"/>
        <w:i w:val="0"/>
        <w:iCs w:val="0"/>
      </w:rPr>
    </w:lvl>
    <w:lvl w:ilvl="5">
      <w:start w:val="1"/>
      <w:numFmt w:val="decimal"/>
      <w:lvlText w:val="%1.%2.%3.%4.%5.%6."/>
      <w:lvlJc w:val="left"/>
      <w:pPr>
        <w:tabs>
          <w:tab w:val="num" w:pos="4980"/>
        </w:tabs>
        <w:ind w:left="4980" w:hanging="1440"/>
      </w:pPr>
      <w:rPr>
        <w:rFonts w:hint="default"/>
        <w:i w:val="0"/>
        <w:iCs w:val="0"/>
      </w:rPr>
    </w:lvl>
    <w:lvl w:ilvl="6">
      <w:start w:val="1"/>
      <w:numFmt w:val="decimal"/>
      <w:lvlText w:val="%1.%2.%3.%4.%5.%6.%7."/>
      <w:lvlJc w:val="left"/>
      <w:pPr>
        <w:tabs>
          <w:tab w:val="num" w:pos="6048"/>
        </w:tabs>
        <w:ind w:left="6048" w:hanging="1800"/>
      </w:pPr>
      <w:rPr>
        <w:rFonts w:hint="default"/>
        <w:i w:val="0"/>
        <w:iCs w:val="0"/>
      </w:rPr>
    </w:lvl>
    <w:lvl w:ilvl="7">
      <w:start w:val="1"/>
      <w:numFmt w:val="decimal"/>
      <w:lvlText w:val="%1.%2.%3.%4.%5.%6.%7.%8."/>
      <w:lvlJc w:val="left"/>
      <w:pPr>
        <w:tabs>
          <w:tab w:val="num" w:pos="6756"/>
        </w:tabs>
        <w:ind w:left="6756" w:hanging="1800"/>
      </w:pPr>
      <w:rPr>
        <w:rFonts w:hint="default"/>
        <w:i w:val="0"/>
        <w:iCs w:val="0"/>
      </w:rPr>
    </w:lvl>
    <w:lvl w:ilvl="8">
      <w:start w:val="1"/>
      <w:numFmt w:val="decimal"/>
      <w:lvlText w:val="%1.%2.%3.%4.%5.%6.%7.%8.%9."/>
      <w:lvlJc w:val="left"/>
      <w:pPr>
        <w:tabs>
          <w:tab w:val="num" w:pos="7824"/>
        </w:tabs>
        <w:ind w:left="7824" w:hanging="2160"/>
      </w:pPr>
      <w:rPr>
        <w:rFonts w:hint="default"/>
        <w:i w:val="0"/>
        <w:iCs w:val="0"/>
      </w:rPr>
    </w:lvl>
  </w:abstractNum>
  <w:abstractNum w:abstractNumId="46">
    <w:nsid w:val="3B8B7F75"/>
    <w:multiLevelType w:val="multilevel"/>
    <w:tmpl w:val="06FEBE06"/>
    <w:lvl w:ilvl="0">
      <w:start w:val="3"/>
      <w:numFmt w:val="decimal"/>
      <w:lvlText w:val="%1."/>
      <w:lvlJc w:val="left"/>
      <w:pPr>
        <w:tabs>
          <w:tab w:val="num" w:pos="454"/>
        </w:tabs>
        <w:ind w:left="454" w:hanging="454"/>
      </w:pPr>
      <w:rPr>
        <w:rFonts w:hint="default"/>
      </w:rPr>
    </w:lvl>
    <w:lvl w:ilvl="1">
      <w:start w:val="1"/>
      <w:numFmt w:val="decimal"/>
      <w:lvlText w:val="%1.%2."/>
      <w:lvlJc w:val="left"/>
      <w:pPr>
        <w:tabs>
          <w:tab w:val="num" w:pos="792"/>
        </w:tabs>
        <w:ind w:left="792" w:hanging="432"/>
      </w:pPr>
      <w:rPr>
        <w:rFonts w:hint="default"/>
        <w:b/>
      </w:rPr>
    </w:lvl>
    <w:lvl w:ilvl="2">
      <w:start w:val="1"/>
      <w:numFmt w:val="bullet"/>
      <w:lvlText w:val=""/>
      <w:lvlJc w:val="left"/>
      <w:pPr>
        <w:tabs>
          <w:tab w:val="num" w:pos="1440"/>
        </w:tabs>
        <w:ind w:left="1418" w:hanging="698"/>
      </w:pPr>
      <w:rPr>
        <w:rFonts w:ascii="Symbol" w:hAnsi="Symbol" w:hint="default"/>
        <w:color w:val="auto"/>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7">
    <w:nsid w:val="3BE913DA"/>
    <w:multiLevelType w:val="singleLevel"/>
    <w:tmpl w:val="8A30E986"/>
    <w:lvl w:ilvl="0">
      <w:start w:val="3"/>
      <w:numFmt w:val="decimal"/>
      <w:lvlText w:val="2.%1."/>
      <w:legacy w:legacy="1" w:legacySpace="0" w:legacyIndent="422"/>
      <w:lvlJc w:val="left"/>
      <w:rPr>
        <w:rFonts w:ascii="Times New Roman" w:hAnsi="Times New Roman" w:cs="Times New Roman" w:hint="default"/>
      </w:rPr>
    </w:lvl>
  </w:abstractNum>
  <w:abstractNum w:abstractNumId="48">
    <w:nsid w:val="3EDD732B"/>
    <w:multiLevelType w:val="multilevel"/>
    <w:tmpl w:val="ED929D8C"/>
    <w:lvl w:ilvl="0">
      <w:start w:val="3"/>
      <w:numFmt w:val="decimal"/>
      <w:lvlText w:val="5.3.%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3F9A3609"/>
    <w:multiLevelType w:val="hybridMultilevel"/>
    <w:tmpl w:val="622A50C2"/>
    <w:lvl w:ilvl="0" w:tplc="CBF623EE">
      <w:start w:val="1"/>
      <w:numFmt w:val="decimal"/>
      <w:lvlText w:val="%1."/>
      <w:lvlJc w:val="left"/>
      <w:pPr>
        <w:ind w:left="1440" w:hanging="360"/>
      </w:pPr>
      <w:rPr>
        <w:rFonts w:hint="default"/>
      </w:rPr>
    </w:lvl>
    <w:lvl w:ilvl="1" w:tplc="A53A2CBC" w:tentative="1">
      <w:start w:val="1"/>
      <w:numFmt w:val="lowerLetter"/>
      <w:lvlText w:val="%2."/>
      <w:lvlJc w:val="left"/>
      <w:pPr>
        <w:ind w:left="2160" w:hanging="360"/>
      </w:pPr>
    </w:lvl>
    <w:lvl w:ilvl="2" w:tplc="76ECDC4C" w:tentative="1">
      <w:start w:val="1"/>
      <w:numFmt w:val="lowerRoman"/>
      <w:lvlText w:val="%3."/>
      <w:lvlJc w:val="right"/>
      <w:pPr>
        <w:ind w:left="2880" w:hanging="180"/>
      </w:pPr>
    </w:lvl>
    <w:lvl w:ilvl="3" w:tplc="F4749ADC" w:tentative="1">
      <w:start w:val="1"/>
      <w:numFmt w:val="decimal"/>
      <w:lvlText w:val="%4."/>
      <w:lvlJc w:val="left"/>
      <w:pPr>
        <w:ind w:left="3600" w:hanging="360"/>
      </w:pPr>
    </w:lvl>
    <w:lvl w:ilvl="4" w:tplc="8990C5DA" w:tentative="1">
      <w:start w:val="1"/>
      <w:numFmt w:val="lowerLetter"/>
      <w:lvlText w:val="%5."/>
      <w:lvlJc w:val="left"/>
      <w:pPr>
        <w:ind w:left="4320" w:hanging="360"/>
      </w:pPr>
    </w:lvl>
    <w:lvl w:ilvl="5" w:tplc="DF08E366" w:tentative="1">
      <w:start w:val="1"/>
      <w:numFmt w:val="lowerRoman"/>
      <w:lvlText w:val="%6."/>
      <w:lvlJc w:val="right"/>
      <w:pPr>
        <w:ind w:left="5040" w:hanging="180"/>
      </w:pPr>
    </w:lvl>
    <w:lvl w:ilvl="6" w:tplc="7E446788" w:tentative="1">
      <w:start w:val="1"/>
      <w:numFmt w:val="decimal"/>
      <w:lvlText w:val="%7."/>
      <w:lvlJc w:val="left"/>
      <w:pPr>
        <w:ind w:left="5760" w:hanging="360"/>
      </w:pPr>
    </w:lvl>
    <w:lvl w:ilvl="7" w:tplc="4F586BBC" w:tentative="1">
      <w:start w:val="1"/>
      <w:numFmt w:val="lowerLetter"/>
      <w:lvlText w:val="%8."/>
      <w:lvlJc w:val="left"/>
      <w:pPr>
        <w:ind w:left="6480" w:hanging="360"/>
      </w:pPr>
    </w:lvl>
    <w:lvl w:ilvl="8" w:tplc="78328F4A" w:tentative="1">
      <w:start w:val="1"/>
      <w:numFmt w:val="lowerRoman"/>
      <w:lvlText w:val="%9."/>
      <w:lvlJc w:val="right"/>
      <w:pPr>
        <w:ind w:left="7200" w:hanging="180"/>
      </w:pPr>
    </w:lvl>
  </w:abstractNum>
  <w:abstractNum w:abstractNumId="50">
    <w:nsid w:val="3FC10F9B"/>
    <w:multiLevelType w:val="singleLevel"/>
    <w:tmpl w:val="CB20347A"/>
    <w:lvl w:ilvl="0">
      <w:start w:val="4"/>
      <w:numFmt w:val="decimal"/>
      <w:lvlText w:val="5.%1."/>
      <w:legacy w:legacy="1" w:legacySpace="0" w:legacyIndent="413"/>
      <w:lvlJc w:val="left"/>
      <w:rPr>
        <w:rFonts w:ascii="Times New Roman" w:hAnsi="Times New Roman" w:cs="Times New Roman" w:hint="default"/>
      </w:rPr>
    </w:lvl>
  </w:abstractNum>
  <w:abstractNum w:abstractNumId="51">
    <w:nsid w:val="40A7182D"/>
    <w:multiLevelType w:val="multilevel"/>
    <w:tmpl w:val="78C82D6C"/>
    <w:lvl w:ilvl="0">
      <w:start w:val="3"/>
      <w:numFmt w:val="decimal"/>
      <w:lvlText w:val="5.%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5"/>
        <w:szCs w:val="25"/>
        <w:u w:val="none"/>
        <w:lang w:val="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2">
    <w:nsid w:val="42DA6F6F"/>
    <w:multiLevelType w:val="hybridMultilevel"/>
    <w:tmpl w:val="78223310"/>
    <w:lvl w:ilvl="0" w:tplc="6616B6C6">
      <w:start w:val="1"/>
      <w:numFmt w:val="decimal"/>
      <w:lvlText w:val="%1."/>
      <w:lvlJc w:val="left"/>
      <w:pPr>
        <w:ind w:left="360" w:hanging="360"/>
      </w:pPr>
    </w:lvl>
    <w:lvl w:ilvl="1" w:tplc="3CD8B456" w:tentative="1">
      <w:start w:val="1"/>
      <w:numFmt w:val="lowerLetter"/>
      <w:lvlText w:val="%2."/>
      <w:lvlJc w:val="left"/>
      <w:pPr>
        <w:ind w:left="1080" w:hanging="360"/>
      </w:pPr>
    </w:lvl>
    <w:lvl w:ilvl="2" w:tplc="ED08CD12" w:tentative="1">
      <w:start w:val="1"/>
      <w:numFmt w:val="lowerRoman"/>
      <w:lvlText w:val="%3."/>
      <w:lvlJc w:val="right"/>
      <w:pPr>
        <w:ind w:left="1800" w:hanging="180"/>
      </w:pPr>
    </w:lvl>
    <w:lvl w:ilvl="3" w:tplc="E59ACA2E" w:tentative="1">
      <w:start w:val="1"/>
      <w:numFmt w:val="decimal"/>
      <w:lvlText w:val="%4."/>
      <w:lvlJc w:val="left"/>
      <w:pPr>
        <w:ind w:left="2520" w:hanging="360"/>
      </w:pPr>
    </w:lvl>
    <w:lvl w:ilvl="4" w:tplc="E0362BEE" w:tentative="1">
      <w:start w:val="1"/>
      <w:numFmt w:val="lowerLetter"/>
      <w:lvlText w:val="%5."/>
      <w:lvlJc w:val="left"/>
      <w:pPr>
        <w:ind w:left="3240" w:hanging="360"/>
      </w:pPr>
    </w:lvl>
    <w:lvl w:ilvl="5" w:tplc="C74E8B34" w:tentative="1">
      <w:start w:val="1"/>
      <w:numFmt w:val="lowerRoman"/>
      <w:lvlText w:val="%6."/>
      <w:lvlJc w:val="right"/>
      <w:pPr>
        <w:ind w:left="3960" w:hanging="180"/>
      </w:pPr>
    </w:lvl>
    <w:lvl w:ilvl="6" w:tplc="E210437C" w:tentative="1">
      <w:start w:val="1"/>
      <w:numFmt w:val="decimal"/>
      <w:lvlText w:val="%7."/>
      <w:lvlJc w:val="left"/>
      <w:pPr>
        <w:ind w:left="4680" w:hanging="360"/>
      </w:pPr>
    </w:lvl>
    <w:lvl w:ilvl="7" w:tplc="82BA7A2E" w:tentative="1">
      <w:start w:val="1"/>
      <w:numFmt w:val="lowerLetter"/>
      <w:lvlText w:val="%8."/>
      <w:lvlJc w:val="left"/>
      <w:pPr>
        <w:ind w:left="5400" w:hanging="360"/>
      </w:pPr>
    </w:lvl>
    <w:lvl w:ilvl="8" w:tplc="B20AD5DE" w:tentative="1">
      <w:start w:val="1"/>
      <w:numFmt w:val="lowerRoman"/>
      <w:lvlText w:val="%9."/>
      <w:lvlJc w:val="right"/>
      <w:pPr>
        <w:ind w:left="6120" w:hanging="180"/>
      </w:pPr>
    </w:lvl>
  </w:abstractNum>
  <w:abstractNum w:abstractNumId="53">
    <w:nsid w:val="44052FF2"/>
    <w:multiLevelType w:val="singleLevel"/>
    <w:tmpl w:val="2B7EF24C"/>
    <w:lvl w:ilvl="0">
      <w:start w:val="4"/>
      <w:numFmt w:val="decimal"/>
      <w:lvlText w:val="4.%1."/>
      <w:legacy w:legacy="1" w:legacySpace="0" w:legacyIndent="422"/>
      <w:lvlJc w:val="left"/>
      <w:rPr>
        <w:rFonts w:ascii="Times New Roman" w:hAnsi="Times New Roman" w:cs="Times New Roman" w:hint="default"/>
      </w:rPr>
    </w:lvl>
  </w:abstractNum>
  <w:abstractNum w:abstractNumId="54">
    <w:nsid w:val="45951DE7"/>
    <w:multiLevelType w:val="multilevel"/>
    <w:tmpl w:val="A1ACD240"/>
    <w:lvl w:ilvl="0">
      <w:start w:val="1"/>
      <w:numFmt w:val="decimal"/>
      <w:lvlText w:val="9.%1."/>
      <w:lvlJc w:val="left"/>
      <w:pPr>
        <w:tabs>
          <w:tab w:val="num" w:pos="786"/>
        </w:tabs>
        <w:ind w:left="786" w:hanging="360"/>
      </w:pPr>
      <w:rPr>
        <w:rFonts w:hint="default"/>
        <w:b w:val="0"/>
      </w:rPr>
    </w:lvl>
    <w:lvl w:ilvl="1">
      <w:start w:val="1"/>
      <w:numFmt w:val="decimal"/>
      <w:lvlText w:val="10.%2."/>
      <w:lvlJc w:val="left"/>
      <w:pPr>
        <w:tabs>
          <w:tab w:val="num" w:pos="360"/>
        </w:tabs>
        <w:ind w:left="360" w:hanging="360"/>
      </w:pPr>
      <w:rPr>
        <w:rFonts w:hint="default"/>
        <w:b w:val="0"/>
      </w:rPr>
    </w:lvl>
    <w:lvl w:ilvl="2">
      <w:start w:val="1"/>
      <w:numFmt w:val="decimal"/>
      <w:lvlText w:val="5.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5">
    <w:nsid w:val="47E4414E"/>
    <w:multiLevelType w:val="hybridMultilevel"/>
    <w:tmpl w:val="D616B08C"/>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6">
    <w:nsid w:val="4BFB33C3"/>
    <w:multiLevelType w:val="multilevel"/>
    <w:tmpl w:val="BC5A5C1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7">
    <w:nsid w:val="57AB754E"/>
    <w:multiLevelType w:val="singleLevel"/>
    <w:tmpl w:val="EFDAFECE"/>
    <w:lvl w:ilvl="0">
      <w:start w:val="1"/>
      <w:numFmt w:val="decimal"/>
      <w:lvlText w:val="13.%1."/>
      <w:legacy w:legacy="1" w:legacySpace="0" w:legacyIndent="519"/>
      <w:lvlJc w:val="left"/>
      <w:rPr>
        <w:rFonts w:ascii="Times New Roman" w:hAnsi="Times New Roman" w:cs="Times New Roman" w:hint="default"/>
      </w:rPr>
    </w:lvl>
  </w:abstractNum>
  <w:abstractNum w:abstractNumId="58">
    <w:nsid w:val="585F70C3"/>
    <w:multiLevelType w:val="singleLevel"/>
    <w:tmpl w:val="557CDC86"/>
    <w:lvl w:ilvl="0">
      <w:start w:val="1"/>
      <w:numFmt w:val="decimal"/>
      <w:lvlText w:val="15.%1."/>
      <w:legacy w:legacy="1" w:legacySpace="0" w:legacyIndent="518"/>
      <w:lvlJc w:val="left"/>
      <w:rPr>
        <w:rFonts w:ascii="Times New Roman" w:hAnsi="Times New Roman" w:cs="Times New Roman" w:hint="default"/>
      </w:rPr>
    </w:lvl>
  </w:abstractNum>
  <w:abstractNum w:abstractNumId="59">
    <w:nsid w:val="5B5B760E"/>
    <w:multiLevelType w:val="hybridMultilevel"/>
    <w:tmpl w:val="8AFA3BD2"/>
    <w:lvl w:ilvl="0" w:tplc="F85EF598">
      <w:start w:val="1"/>
      <w:numFmt w:val="bullet"/>
      <w:lvlText w:val=""/>
      <w:lvlJc w:val="left"/>
      <w:pPr>
        <w:ind w:left="1494" w:hanging="360"/>
      </w:pPr>
      <w:rPr>
        <w:rFonts w:ascii="Symbol" w:hAnsi="Symbol" w:hint="default"/>
      </w:rPr>
    </w:lvl>
    <w:lvl w:ilvl="1" w:tplc="04190019" w:tentative="1">
      <w:start w:val="1"/>
      <w:numFmt w:val="bullet"/>
      <w:lvlText w:val="o"/>
      <w:lvlJc w:val="left"/>
      <w:pPr>
        <w:ind w:left="2214" w:hanging="360"/>
      </w:pPr>
      <w:rPr>
        <w:rFonts w:ascii="Courier New" w:hAnsi="Courier New" w:cs="Courier New" w:hint="default"/>
      </w:rPr>
    </w:lvl>
    <w:lvl w:ilvl="2" w:tplc="0419001B" w:tentative="1">
      <w:start w:val="1"/>
      <w:numFmt w:val="bullet"/>
      <w:lvlText w:val=""/>
      <w:lvlJc w:val="left"/>
      <w:pPr>
        <w:ind w:left="2934" w:hanging="360"/>
      </w:pPr>
      <w:rPr>
        <w:rFonts w:ascii="Wingdings" w:hAnsi="Wingdings" w:hint="default"/>
      </w:rPr>
    </w:lvl>
    <w:lvl w:ilvl="3" w:tplc="0419000F" w:tentative="1">
      <w:start w:val="1"/>
      <w:numFmt w:val="bullet"/>
      <w:lvlText w:val=""/>
      <w:lvlJc w:val="left"/>
      <w:pPr>
        <w:ind w:left="3654" w:hanging="360"/>
      </w:pPr>
      <w:rPr>
        <w:rFonts w:ascii="Symbol" w:hAnsi="Symbol" w:hint="default"/>
      </w:rPr>
    </w:lvl>
    <w:lvl w:ilvl="4" w:tplc="04190019" w:tentative="1">
      <w:start w:val="1"/>
      <w:numFmt w:val="bullet"/>
      <w:lvlText w:val="o"/>
      <w:lvlJc w:val="left"/>
      <w:pPr>
        <w:ind w:left="4374" w:hanging="360"/>
      </w:pPr>
      <w:rPr>
        <w:rFonts w:ascii="Courier New" w:hAnsi="Courier New" w:cs="Courier New" w:hint="default"/>
      </w:rPr>
    </w:lvl>
    <w:lvl w:ilvl="5" w:tplc="0419001B" w:tentative="1">
      <w:start w:val="1"/>
      <w:numFmt w:val="bullet"/>
      <w:lvlText w:val=""/>
      <w:lvlJc w:val="left"/>
      <w:pPr>
        <w:ind w:left="5094" w:hanging="360"/>
      </w:pPr>
      <w:rPr>
        <w:rFonts w:ascii="Wingdings" w:hAnsi="Wingdings" w:hint="default"/>
      </w:rPr>
    </w:lvl>
    <w:lvl w:ilvl="6" w:tplc="0419000F" w:tentative="1">
      <w:start w:val="1"/>
      <w:numFmt w:val="bullet"/>
      <w:lvlText w:val=""/>
      <w:lvlJc w:val="left"/>
      <w:pPr>
        <w:ind w:left="5814" w:hanging="360"/>
      </w:pPr>
      <w:rPr>
        <w:rFonts w:ascii="Symbol" w:hAnsi="Symbol" w:hint="default"/>
      </w:rPr>
    </w:lvl>
    <w:lvl w:ilvl="7" w:tplc="04190019" w:tentative="1">
      <w:start w:val="1"/>
      <w:numFmt w:val="bullet"/>
      <w:lvlText w:val="o"/>
      <w:lvlJc w:val="left"/>
      <w:pPr>
        <w:ind w:left="6534" w:hanging="360"/>
      </w:pPr>
      <w:rPr>
        <w:rFonts w:ascii="Courier New" w:hAnsi="Courier New" w:cs="Courier New" w:hint="default"/>
      </w:rPr>
    </w:lvl>
    <w:lvl w:ilvl="8" w:tplc="0419001B" w:tentative="1">
      <w:start w:val="1"/>
      <w:numFmt w:val="bullet"/>
      <w:lvlText w:val=""/>
      <w:lvlJc w:val="left"/>
      <w:pPr>
        <w:ind w:left="7254" w:hanging="360"/>
      </w:pPr>
      <w:rPr>
        <w:rFonts w:ascii="Wingdings" w:hAnsi="Wingdings" w:hint="default"/>
      </w:rPr>
    </w:lvl>
  </w:abstractNum>
  <w:abstractNum w:abstractNumId="60">
    <w:nsid w:val="5C3A7072"/>
    <w:multiLevelType w:val="multilevel"/>
    <w:tmpl w:val="2FB6BEB8"/>
    <w:lvl w:ilvl="0">
      <w:start w:val="14"/>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1">
    <w:nsid w:val="5C7D65D9"/>
    <w:multiLevelType w:val="multilevel"/>
    <w:tmpl w:val="28025B7C"/>
    <w:lvl w:ilvl="0">
      <w:start w:val="3"/>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5DBE0DE0"/>
    <w:multiLevelType w:val="multilevel"/>
    <w:tmpl w:val="1DA826DE"/>
    <w:lvl w:ilvl="0">
      <w:start w:val="1"/>
      <w:numFmt w:val="decimal"/>
      <w:lvlText w:val="%1."/>
      <w:lvlJc w:val="left"/>
    </w:lvl>
    <w:lvl w:ilvl="1">
      <w:start w:val="4"/>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3">
    <w:nsid w:val="612214A0"/>
    <w:multiLevelType w:val="singleLevel"/>
    <w:tmpl w:val="E692F46C"/>
    <w:lvl w:ilvl="0">
      <w:start w:val="1"/>
      <w:numFmt w:val="decimal"/>
      <w:lvlText w:val="4.%1."/>
      <w:legacy w:legacy="1" w:legacySpace="0" w:legacyIndent="423"/>
      <w:lvlJc w:val="left"/>
      <w:rPr>
        <w:rFonts w:ascii="Times New Roman" w:hAnsi="Times New Roman" w:cs="Times New Roman" w:hint="default"/>
      </w:rPr>
    </w:lvl>
  </w:abstractNum>
  <w:abstractNum w:abstractNumId="64">
    <w:nsid w:val="61DA2CA6"/>
    <w:multiLevelType w:val="hybridMultilevel"/>
    <w:tmpl w:val="2DF0A260"/>
    <w:lvl w:ilvl="0" w:tplc="84703C72">
      <w:numFmt w:val="bullet"/>
      <w:lvlText w:val="-"/>
      <w:lvlJc w:val="left"/>
      <w:pPr>
        <w:ind w:left="720" w:hanging="360"/>
      </w:pPr>
      <w:rPr>
        <w:rFonts w:ascii="Times New Roman" w:hAnsi="Times New Roman" w:hint="default"/>
      </w:rPr>
    </w:lvl>
    <w:lvl w:ilvl="1" w:tplc="3FECBB7E">
      <w:start w:val="1"/>
      <w:numFmt w:val="bullet"/>
      <w:lvlText w:val="o"/>
      <w:lvlJc w:val="left"/>
      <w:pPr>
        <w:ind w:left="1440" w:hanging="360"/>
      </w:pPr>
      <w:rPr>
        <w:rFonts w:ascii="Courier New" w:hAnsi="Courier New" w:hint="default"/>
      </w:rPr>
    </w:lvl>
    <w:lvl w:ilvl="2" w:tplc="6482588A" w:tentative="1">
      <w:start w:val="1"/>
      <w:numFmt w:val="bullet"/>
      <w:lvlText w:val=""/>
      <w:lvlJc w:val="left"/>
      <w:pPr>
        <w:ind w:left="2160" w:hanging="360"/>
      </w:pPr>
      <w:rPr>
        <w:rFonts w:ascii="Wingdings" w:hAnsi="Wingdings" w:hint="default"/>
      </w:rPr>
    </w:lvl>
    <w:lvl w:ilvl="3" w:tplc="FDC2B0BC" w:tentative="1">
      <w:start w:val="1"/>
      <w:numFmt w:val="bullet"/>
      <w:lvlText w:val=""/>
      <w:lvlJc w:val="left"/>
      <w:pPr>
        <w:ind w:left="2880" w:hanging="360"/>
      </w:pPr>
      <w:rPr>
        <w:rFonts w:ascii="Symbol" w:hAnsi="Symbol" w:hint="default"/>
      </w:rPr>
    </w:lvl>
    <w:lvl w:ilvl="4" w:tplc="9F9C8F9A" w:tentative="1">
      <w:start w:val="1"/>
      <w:numFmt w:val="bullet"/>
      <w:lvlText w:val="o"/>
      <w:lvlJc w:val="left"/>
      <w:pPr>
        <w:ind w:left="3600" w:hanging="360"/>
      </w:pPr>
      <w:rPr>
        <w:rFonts w:ascii="Courier New" w:hAnsi="Courier New" w:hint="default"/>
      </w:rPr>
    </w:lvl>
    <w:lvl w:ilvl="5" w:tplc="A7B2C5D6" w:tentative="1">
      <w:start w:val="1"/>
      <w:numFmt w:val="bullet"/>
      <w:lvlText w:val=""/>
      <w:lvlJc w:val="left"/>
      <w:pPr>
        <w:ind w:left="4320" w:hanging="360"/>
      </w:pPr>
      <w:rPr>
        <w:rFonts w:ascii="Wingdings" w:hAnsi="Wingdings" w:hint="default"/>
      </w:rPr>
    </w:lvl>
    <w:lvl w:ilvl="6" w:tplc="4EF0C57A" w:tentative="1">
      <w:start w:val="1"/>
      <w:numFmt w:val="bullet"/>
      <w:lvlText w:val=""/>
      <w:lvlJc w:val="left"/>
      <w:pPr>
        <w:ind w:left="5040" w:hanging="360"/>
      </w:pPr>
      <w:rPr>
        <w:rFonts w:ascii="Symbol" w:hAnsi="Symbol" w:hint="default"/>
      </w:rPr>
    </w:lvl>
    <w:lvl w:ilvl="7" w:tplc="80DCD87E" w:tentative="1">
      <w:start w:val="1"/>
      <w:numFmt w:val="bullet"/>
      <w:lvlText w:val="o"/>
      <w:lvlJc w:val="left"/>
      <w:pPr>
        <w:ind w:left="5760" w:hanging="360"/>
      </w:pPr>
      <w:rPr>
        <w:rFonts w:ascii="Courier New" w:hAnsi="Courier New" w:hint="default"/>
      </w:rPr>
    </w:lvl>
    <w:lvl w:ilvl="8" w:tplc="FF865E38" w:tentative="1">
      <w:start w:val="1"/>
      <w:numFmt w:val="bullet"/>
      <w:lvlText w:val=""/>
      <w:lvlJc w:val="left"/>
      <w:pPr>
        <w:ind w:left="6480" w:hanging="360"/>
      </w:pPr>
      <w:rPr>
        <w:rFonts w:ascii="Wingdings" w:hAnsi="Wingdings" w:hint="default"/>
      </w:rPr>
    </w:lvl>
  </w:abstractNum>
  <w:abstractNum w:abstractNumId="65">
    <w:nsid w:val="63ED599D"/>
    <w:multiLevelType w:val="multilevel"/>
    <w:tmpl w:val="2C6C7826"/>
    <w:lvl w:ilvl="0">
      <w:start w:val="1"/>
      <w:numFmt w:val="decimal"/>
      <w:lvlText w:val="5.4.%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6431690F"/>
    <w:multiLevelType w:val="singleLevel"/>
    <w:tmpl w:val="44B06274"/>
    <w:lvl w:ilvl="0">
      <w:start w:val="2"/>
      <w:numFmt w:val="decimal"/>
      <w:lvlText w:val="1.%1."/>
      <w:legacy w:legacy="1" w:legacySpace="0" w:legacyIndent="393"/>
      <w:lvlJc w:val="left"/>
      <w:rPr>
        <w:rFonts w:ascii="Times New Roman" w:hAnsi="Times New Roman" w:cs="Times New Roman" w:hint="default"/>
      </w:rPr>
    </w:lvl>
  </w:abstractNum>
  <w:abstractNum w:abstractNumId="67">
    <w:nsid w:val="64E4424D"/>
    <w:multiLevelType w:val="multilevel"/>
    <w:tmpl w:val="724E871C"/>
    <w:lvl w:ilvl="0">
      <w:start w:val="12"/>
      <w:numFmt w:val="decimal"/>
      <w:lvlText w:val="%1."/>
      <w:lvlJc w:val="left"/>
    </w:lvl>
    <w:lvl w:ilvl="1">
      <w:start w:val="7"/>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8">
    <w:nsid w:val="6529275C"/>
    <w:multiLevelType w:val="hybridMultilevel"/>
    <w:tmpl w:val="A6F0C3F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9">
    <w:nsid w:val="657F0671"/>
    <w:multiLevelType w:val="hybridMultilevel"/>
    <w:tmpl w:val="CDA24C9E"/>
    <w:lvl w:ilvl="0" w:tplc="492A4322">
      <w:start w:val="1"/>
      <w:numFmt w:val="decimal"/>
      <w:lvlText w:val="%1."/>
      <w:lvlJc w:val="left"/>
      <w:pPr>
        <w:ind w:left="720" w:hanging="360"/>
      </w:pPr>
      <w:rPr>
        <w:rFonts w:hint="default"/>
      </w:rPr>
    </w:lvl>
    <w:lvl w:ilvl="1" w:tplc="F0C690AC" w:tentative="1">
      <w:start w:val="1"/>
      <w:numFmt w:val="lowerLetter"/>
      <w:lvlText w:val="%2."/>
      <w:lvlJc w:val="left"/>
      <w:pPr>
        <w:ind w:left="1440" w:hanging="360"/>
      </w:pPr>
    </w:lvl>
    <w:lvl w:ilvl="2" w:tplc="B1B4C5B4" w:tentative="1">
      <w:start w:val="1"/>
      <w:numFmt w:val="lowerRoman"/>
      <w:lvlText w:val="%3."/>
      <w:lvlJc w:val="right"/>
      <w:pPr>
        <w:ind w:left="2160" w:hanging="180"/>
      </w:pPr>
    </w:lvl>
    <w:lvl w:ilvl="3" w:tplc="0630D81C" w:tentative="1">
      <w:start w:val="1"/>
      <w:numFmt w:val="decimal"/>
      <w:lvlText w:val="%4."/>
      <w:lvlJc w:val="left"/>
      <w:pPr>
        <w:ind w:left="2880" w:hanging="360"/>
      </w:pPr>
    </w:lvl>
    <w:lvl w:ilvl="4" w:tplc="675E1696" w:tentative="1">
      <w:start w:val="1"/>
      <w:numFmt w:val="lowerLetter"/>
      <w:lvlText w:val="%5."/>
      <w:lvlJc w:val="left"/>
      <w:pPr>
        <w:ind w:left="3600" w:hanging="360"/>
      </w:pPr>
    </w:lvl>
    <w:lvl w:ilvl="5" w:tplc="E03AB486" w:tentative="1">
      <w:start w:val="1"/>
      <w:numFmt w:val="lowerRoman"/>
      <w:lvlText w:val="%6."/>
      <w:lvlJc w:val="right"/>
      <w:pPr>
        <w:ind w:left="4320" w:hanging="180"/>
      </w:pPr>
    </w:lvl>
    <w:lvl w:ilvl="6" w:tplc="EA962688" w:tentative="1">
      <w:start w:val="1"/>
      <w:numFmt w:val="decimal"/>
      <w:lvlText w:val="%7."/>
      <w:lvlJc w:val="left"/>
      <w:pPr>
        <w:ind w:left="5040" w:hanging="360"/>
      </w:pPr>
    </w:lvl>
    <w:lvl w:ilvl="7" w:tplc="B308CDE6" w:tentative="1">
      <w:start w:val="1"/>
      <w:numFmt w:val="lowerLetter"/>
      <w:lvlText w:val="%8."/>
      <w:lvlJc w:val="left"/>
      <w:pPr>
        <w:ind w:left="5760" w:hanging="360"/>
      </w:pPr>
    </w:lvl>
    <w:lvl w:ilvl="8" w:tplc="95D453C0" w:tentative="1">
      <w:start w:val="1"/>
      <w:numFmt w:val="lowerRoman"/>
      <w:lvlText w:val="%9."/>
      <w:lvlJc w:val="right"/>
      <w:pPr>
        <w:ind w:left="6480" w:hanging="180"/>
      </w:pPr>
    </w:lvl>
  </w:abstractNum>
  <w:abstractNum w:abstractNumId="70">
    <w:nsid w:val="679A4C33"/>
    <w:multiLevelType w:val="hybridMultilevel"/>
    <w:tmpl w:val="638C5982"/>
    <w:lvl w:ilvl="0" w:tplc="AAF628CA">
      <w:start w:val="1"/>
      <w:numFmt w:val="bullet"/>
      <w:lvlText w:val=""/>
      <w:lvlJc w:val="left"/>
      <w:pPr>
        <w:ind w:left="1440" w:hanging="360"/>
      </w:pPr>
      <w:rPr>
        <w:rFonts w:ascii="Symbol" w:hAnsi="Symbol" w:hint="default"/>
      </w:rPr>
    </w:lvl>
    <w:lvl w:ilvl="1" w:tplc="248EDEB0" w:tentative="1">
      <w:start w:val="1"/>
      <w:numFmt w:val="bullet"/>
      <w:lvlText w:val="o"/>
      <w:lvlJc w:val="left"/>
      <w:pPr>
        <w:ind w:left="2160" w:hanging="360"/>
      </w:pPr>
      <w:rPr>
        <w:rFonts w:ascii="Courier New" w:hAnsi="Courier New" w:cs="Courier New" w:hint="default"/>
      </w:rPr>
    </w:lvl>
    <w:lvl w:ilvl="2" w:tplc="C1B6D832" w:tentative="1">
      <w:start w:val="1"/>
      <w:numFmt w:val="bullet"/>
      <w:lvlText w:val=""/>
      <w:lvlJc w:val="left"/>
      <w:pPr>
        <w:ind w:left="2880" w:hanging="360"/>
      </w:pPr>
      <w:rPr>
        <w:rFonts w:ascii="Wingdings" w:hAnsi="Wingdings" w:hint="default"/>
      </w:rPr>
    </w:lvl>
    <w:lvl w:ilvl="3" w:tplc="85C2C7B6">
      <w:start w:val="1"/>
      <w:numFmt w:val="bullet"/>
      <w:lvlText w:val=""/>
      <w:lvlJc w:val="left"/>
      <w:pPr>
        <w:tabs>
          <w:tab w:val="num" w:pos="3600"/>
        </w:tabs>
        <w:ind w:left="3600" w:hanging="360"/>
      </w:pPr>
      <w:rPr>
        <w:rFonts w:ascii="Symbol" w:hAnsi="Symbol" w:hint="default"/>
      </w:rPr>
    </w:lvl>
    <w:lvl w:ilvl="4" w:tplc="214243F4" w:tentative="1">
      <w:start w:val="1"/>
      <w:numFmt w:val="bullet"/>
      <w:lvlText w:val="o"/>
      <w:lvlJc w:val="left"/>
      <w:pPr>
        <w:ind w:left="4320" w:hanging="360"/>
      </w:pPr>
      <w:rPr>
        <w:rFonts w:ascii="Courier New" w:hAnsi="Courier New" w:cs="Courier New" w:hint="default"/>
      </w:rPr>
    </w:lvl>
    <w:lvl w:ilvl="5" w:tplc="749AD124" w:tentative="1">
      <w:start w:val="1"/>
      <w:numFmt w:val="bullet"/>
      <w:lvlText w:val=""/>
      <w:lvlJc w:val="left"/>
      <w:pPr>
        <w:ind w:left="5040" w:hanging="360"/>
      </w:pPr>
      <w:rPr>
        <w:rFonts w:ascii="Wingdings" w:hAnsi="Wingdings" w:hint="default"/>
      </w:rPr>
    </w:lvl>
    <w:lvl w:ilvl="6" w:tplc="DFD6C6D6" w:tentative="1">
      <w:start w:val="1"/>
      <w:numFmt w:val="bullet"/>
      <w:lvlText w:val=""/>
      <w:lvlJc w:val="left"/>
      <w:pPr>
        <w:ind w:left="5760" w:hanging="360"/>
      </w:pPr>
      <w:rPr>
        <w:rFonts w:ascii="Symbol" w:hAnsi="Symbol" w:hint="default"/>
      </w:rPr>
    </w:lvl>
    <w:lvl w:ilvl="7" w:tplc="981E56EC" w:tentative="1">
      <w:start w:val="1"/>
      <w:numFmt w:val="bullet"/>
      <w:lvlText w:val="o"/>
      <w:lvlJc w:val="left"/>
      <w:pPr>
        <w:ind w:left="6480" w:hanging="360"/>
      </w:pPr>
      <w:rPr>
        <w:rFonts w:ascii="Courier New" w:hAnsi="Courier New" w:cs="Courier New" w:hint="default"/>
      </w:rPr>
    </w:lvl>
    <w:lvl w:ilvl="8" w:tplc="06624E1A" w:tentative="1">
      <w:start w:val="1"/>
      <w:numFmt w:val="bullet"/>
      <w:lvlText w:val=""/>
      <w:lvlJc w:val="left"/>
      <w:pPr>
        <w:ind w:left="7200" w:hanging="360"/>
      </w:pPr>
      <w:rPr>
        <w:rFonts w:ascii="Wingdings" w:hAnsi="Wingdings" w:hint="default"/>
      </w:rPr>
    </w:lvl>
  </w:abstractNum>
  <w:abstractNum w:abstractNumId="71">
    <w:nsid w:val="68775CD3"/>
    <w:multiLevelType w:val="hybridMultilevel"/>
    <w:tmpl w:val="54245DEC"/>
    <w:lvl w:ilvl="0" w:tplc="8BD29D02">
      <w:start w:val="1"/>
      <w:numFmt w:val="decimal"/>
      <w:lvlText w:val="%1."/>
      <w:lvlJc w:val="left"/>
      <w:pPr>
        <w:ind w:left="1684" w:hanging="975"/>
      </w:pPr>
      <w:rPr>
        <w:rFonts w:hint="default"/>
      </w:rPr>
    </w:lvl>
    <w:lvl w:ilvl="1" w:tplc="D09EC1C4" w:tentative="1">
      <w:start w:val="1"/>
      <w:numFmt w:val="lowerLetter"/>
      <w:lvlText w:val="%2."/>
      <w:lvlJc w:val="left"/>
      <w:pPr>
        <w:ind w:left="1789" w:hanging="360"/>
      </w:pPr>
    </w:lvl>
    <w:lvl w:ilvl="2" w:tplc="18FCC746" w:tentative="1">
      <w:start w:val="1"/>
      <w:numFmt w:val="lowerRoman"/>
      <w:lvlText w:val="%3."/>
      <w:lvlJc w:val="right"/>
      <w:pPr>
        <w:ind w:left="2509" w:hanging="180"/>
      </w:pPr>
    </w:lvl>
    <w:lvl w:ilvl="3" w:tplc="4ADA16FC" w:tentative="1">
      <w:start w:val="1"/>
      <w:numFmt w:val="decimal"/>
      <w:lvlText w:val="%4."/>
      <w:lvlJc w:val="left"/>
      <w:pPr>
        <w:ind w:left="3229" w:hanging="360"/>
      </w:pPr>
    </w:lvl>
    <w:lvl w:ilvl="4" w:tplc="396422AA" w:tentative="1">
      <w:start w:val="1"/>
      <w:numFmt w:val="lowerLetter"/>
      <w:lvlText w:val="%5."/>
      <w:lvlJc w:val="left"/>
      <w:pPr>
        <w:ind w:left="3949" w:hanging="360"/>
      </w:pPr>
    </w:lvl>
    <w:lvl w:ilvl="5" w:tplc="15BC0B02" w:tentative="1">
      <w:start w:val="1"/>
      <w:numFmt w:val="lowerRoman"/>
      <w:lvlText w:val="%6."/>
      <w:lvlJc w:val="right"/>
      <w:pPr>
        <w:ind w:left="4669" w:hanging="180"/>
      </w:pPr>
    </w:lvl>
    <w:lvl w:ilvl="6" w:tplc="BF7C8306" w:tentative="1">
      <w:start w:val="1"/>
      <w:numFmt w:val="decimal"/>
      <w:lvlText w:val="%7."/>
      <w:lvlJc w:val="left"/>
      <w:pPr>
        <w:ind w:left="5389" w:hanging="360"/>
      </w:pPr>
    </w:lvl>
    <w:lvl w:ilvl="7" w:tplc="EE9C9804" w:tentative="1">
      <w:start w:val="1"/>
      <w:numFmt w:val="lowerLetter"/>
      <w:lvlText w:val="%8."/>
      <w:lvlJc w:val="left"/>
      <w:pPr>
        <w:ind w:left="6109" w:hanging="360"/>
      </w:pPr>
    </w:lvl>
    <w:lvl w:ilvl="8" w:tplc="393295E8" w:tentative="1">
      <w:start w:val="1"/>
      <w:numFmt w:val="lowerRoman"/>
      <w:lvlText w:val="%9."/>
      <w:lvlJc w:val="right"/>
      <w:pPr>
        <w:ind w:left="6829" w:hanging="180"/>
      </w:pPr>
    </w:lvl>
  </w:abstractNum>
  <w:abstractNum w:abstractNumId="72">
    <w:nsid w:val="6FAC7556"/>
    <w:multiLevelType w:val="hybridMultilevel"/>
    <w:tmpl w:val="462A108C"/>
    <w:lvl w:ilvl="0" w:tplc="596AC7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3">
    <w:nsid w:val="731A09BB"/>
    <w:multiLevelType w:val="singleLevel"/>
    <w:tmpl w:val="0FDCA968"/>
    <w:lvl w:ilvl="0">
      <w:start w:val="2"/>
      <w:numFmt w:val="decimal"/>
      <w:lvlText w:val="5.%1."/>
      <w:legacy w:legacy="1" w:legacySpace="0" w:legacyIndent="413"/>
      <w:lvlJc w:val="left"/>
      <w:rPr>
        <w:rFonts w:ascii="Times New Roman" w:hAnsi="Times New Roman" w:cs="Times New Roman" w:hint="default"/>
      </w:rPr>
    </w:lvl>
  </w:abstractNum>
  <w:abstractNum w:abstractNumId="74">
    <w:nsid w:val="737F1C0A"/>
    <w:multiLevelType w:val="hybridMultilevel"/>
    <w:tmpl w:val="B6648CE2"/>
    <w:lvl w:ilvl="0" w:tplc="D03E8402">
      <w:start w:val="1"/>
      <w:numFmt w:val="decimal"/>
      <w:lvlText w:val="%1."/>
      <w:lvlJc w:val="left"/>
      <w:pPr>
        <w:ind w:left="720" w:hanging="360"/>
      </w:pPr>
    </w:lvl>
    <w:lvl w:ilvl="1" w:tplc="CBAACD2E" w:tentative="1">
      <w:start w:val="1"/>
      <w:numFmt w:val="lowerLetter"/>
      <w:lvlText w:val="%2."/>
      <w:lvlJc w:val="left"/>
      <w:pPr>
        <w:ind w:left="1440" w:hanging="360"/>
      </w:pPr>
    </w:lvl>
    <w:lvl w:ilvl="2" w:tplc="F6388EA0" w:tentative="1">
      <w:start w:val="1"/>
      <w:numFmt w:val="lowerRoman"/>
      <w:lvlText w:val="%3."/>
      <w:lvlJc w:val="right"/>
      <w:pPr>
        <w:ind w:left="2160" w:hanging="180"/>
      </w:pPr>
    </w:lvl>
    <w:lvl w:ilvl="3" w:tplc="FDA43D6C" w:tentative="1">
      <w:start w:val="1"/>
      <w:numFmt w:val="decimal"/>
      <w:lvlText w:val="%4."/>
      <w:lvlJc w:val="left"/>
      <w:pPr>
        <w:ind w:left="2880" w:hanging="360"/>
      </w:pPr>
    </w:lvl>
    <w:lvl w:ilvl="4" w:tplc="C866ABEE" w:tentative="1">
      <w:start w:val="1"/>
      <w:numFmt w:val="lowerLetter"/>
      <w:lvlText w:val="%5."/>
      <w:lvlJc w:val="left"/>
      <w:pPr>
        <w:ind w:left="3600" w:hanging="360"/>
      </w:pPr>
    </w:lvl>
    <w:lvl w:ilvl="5" w:tplc="74D8F6A2" w:tentative="1">
      <w:start w:val="1"/>
      <w:numFmt w:val="lowerRoman"/>
      <w:lvlText w:val="%6."/>
      <w:lvlJc w:val="right"/>
      <w:pPr>
        <w:ind w:left="4320" w:hanging="180"/>
      </w:pPr>
    </w:lvl>
    <w:lvl w:ilvl="6" w:tplc="66F423E2" w:tentative="1">
      <w:start w:val="1"/>
      <w:numFmt w:val="decimal"/>
      <w:lvlText w:val="%7."/>
      <w:lvlJc w:val="left"/>
      <w:pPr>
        <w:ind w:left="5040" w:hanging="360"/>
      </w:pPr>
    </w:lvl>
    <w:lvl w:ilvl="7" w:tplc="17AA5C32" w:tentative="1">
      <w:start w:val="1"/>
      <w:numFmt w:val="lowerLetter"/>
      <w:lvlText w:val="%8."/>
      <w:lvlJc w:val="left"/>
      <w:pPr>
        <w:ind w:left="5760" w:hanging="360"/>
      </w:pPr>
    </w:lvl>
    <w:lvl w:ilvl="8" w:tplc="4DAE68F8" w:tentative="1">
      <w:start w:val="1"/>
      <w:numFmt w:val="lowerRoman"/>
      <w:lvlText w:val="%9."/>
      <w:lvlJc w:val="right"/>
      <w:pPr>
        <w:ind w:left="6480" w:hanging="180"/>
      </w:pPr>
    </w:lvl>
  </w:abstractNum>
  <w:abstractNum w:abstractNumId="75">
    <w:nsid w:val="7F8B3CB2"/>
    <w:multiLevelType w:val="singleLevel"/>
    <w:tmpl w:val="90ACC020"/>
    <w:lvl w:ilvl="0">
      <w:start w:val="2"/>
      <w:numFmt w:val="decimal"/>
      <w:lvlText w:val="9.%1."/>
      <w:legacy w:legacy="1" w:legacySpace="0" w:legacyIndent="423"/>
      <w:lvlJc w:val="left"/>
      <w:rPr>
        <w:rFonts w:ascii="Times New Roman" w:hAnsi="Times New Roman" w:cs="Times New Roman" w:hint="default"/>
      </w:rPr>
    </w:lvl>
  </w:abstractNum>
  <w:num w:numId="1">
    <w:abstractNumId w:val="66"/>
  </w:num>
  <w:num w:numId="2">
    <w:abstractNumId w:val="47"/>
  </w:num>
  <w:num w:numId="3">
    <w:abstractNumId w:val="34"/>
  </w:num>
  <w:num w:numId="4">
    <w:abstractNumId w:val="21"/>
  </w:num>
  <w:num w:numId="5">
    <w:abstractNumId w:val="63"/>
  </w:num>
  <w:num w:numId="6">
    <w:abstractNumId w:val="53"/>
  </w:num>
  <w:num w:numId="7">
    <w:abstractNumId w:val="73"/>
  </w:num>
  <w:num w:numId="8">
    <w:abstractNumId w:val="50"/>
  </w:num>
  <w:num w:numId="9">
    <w:abstractNumId w:val="10"/>
    <w:lvlOverride w:ilvl="0">
      <w:lvl w:ilvl="0">
        <w:numFmt w:val="bullet"/>
        <w:lvlText w:val="-"/>
        <w:legacy w:legacy="1" w:legacySpace="0" w:legacyIndent="134"/>
        <w:lvlJc w:val="left"/>
        <w:rPr>
          <w:rFonts w:ascii="Times New Roman" w:hAnsi="Times New Roman" w:hint="default"/>
        </w:rPr>
      </w:lvl>
    </w:lvlOverride>
  </w:num>
  <w:num w:numId="10">
    <w:abstractNumId w:val="20"/>
  </w:num>
  <w:num w:numId="11">
    <w:abstractNumId w:val="31"/>
  </w:num>
  <w:num w:numId="12">
    <w:abstractNumId w:val="44"/>
  </w:num>
  <w:num w:numId="13">
    <w:abstractNumId w:val="75"/>
  </w:num>
  <w:num w:numId="14">
    <w:abstractNumId w:val="25"/>
  </w:num>
  <w:num w:numId="15">
    <w:abstractNumId w:val="33"/>
  </w:num>
  <w:num w:numId="16">
    <w:abstractNumId w:val="57"/>
  </w:num>
  <w:num w:numId="17">
    <w:abstractNumId w:val="10"/>
    <w:lvlOverride w:ilvl="0">
      <w:lvl w:ilvl="0">
        <w:numFmt w:val="bullet"/>
        <w:lvlText w:val="-"/>
        <w:legacy w:legacy="1" w:legacySpace="0" w:legacyIndent="135"/>
        <w:lvlJc w:val="left"/>
        <w:rPr>
          <w:rFonts w:ascii="Times New Roman" w:hAnsi="Times New Roman" w:hint="default"/>
        </w:rPr>
      </w:lvl>
    </w:lvlOverride>
  </w:num>
  <w:num w:numId="18">
    <w:abstractNumId w:val="58"/>
  </w:num>
  <w:num w:numId="19">
    <w:abstractNumId w:val="64"/>
  </w:num>
  <w:num w:numId="20">
    <w:abstractNumId w:val="16"/>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45"/>
  </w:num>
  <w:num w:numId="32">
    <w:abstractNumId w:val="37"/>
  </w:num>
  <w:num w:numId="33">
    <w:abstractNumId w:val="15"/>
  </w:num>
  <w:num w:numId="34">
    <w:abstractNumId w:val="52"/>
  </w:num>
  <w:num w:numId="35">
    <w:abstractNumId w:val="24"/>
  </w:num>
  <w:num w:numId="36">
    <w:abstractNumId w:val="27"/>
  </w:num>
  <w:num w:numId="37">
    <w:abstractNumId w:val="59"/>
  </w:num>
  <w:num w:numId="38">
    <w:abstractNumId w:val="22"/>
  </w:num>
  <w:num w:numId="39">
    <w:abstractNumId w:val="56"/>
  </w:num>
  <w:num w:numId="40">
    <w:abstractNumId w:val="70"/>
  </w:num>
  <w:num w:numId="41">
    <w:abstractNumId w:val="26"/>
  </w:num>
  <w:num w:numId="42">
    <w:abstractNumId w:val="32"/>
  </w:num>
  <w:num w:numId="43">
    <w:abstractNumId w:val="74"/>
  </w:num>
  <w:num w:numId="44">
    <w:abstractNumId w:val="12"/>
  </w:num>
  <w:num w:numId="45">
    <w:abstractNumId w:val="36"/>
  </w:num>
  <w:num w:numId="46">
    <w:abstractNumId w:val="23"/>
  </w:num>
  <w:num w:numId="47">
    <w:abstractNumId w:val="71"/>
  </w:num>
  <w:num w:numId="48">
    <w:abstractNumId w:val="46"/>
  </w:num>
  <w:num w:numId="49">
    <w:abstractNumId w:val="49"/>
  </w:num>
  <w:num w:numId="50">
    <w:abstractNumId w:val="40"/>
  </w:num>
  <w:num w:numId="51">
    <w:abstractNumId w:val="69"/>
  </w:num>
  <w:num w:numId="52">
    <w:abstractNumId w:val="54"/>
  </w:num>
  <w:num w:numId="53">
    <w:abstractNumId w:val="30"/>
  </w:num>
  <w:num w:numId="54">
    <w:abstractNumId w:val="39"/>
  </w:num>
  <w:num w:numId="55">
    <w:abstractNumId w:val="42"/>
  </w:num>
  <w:num w:numId="56">
    <w:abstractNumId w:val="43"/>
  </w:num>
  <w:num w:numId="57">
    <w:abstractNumId w:val="67"/>
  </w:num>
  <w:num w:numId="58">
    <w:abstractNumId w:val="60"/>
  </w:num>
  <w:num w:numId="59">
    <w:abstractNumId w:val="62"/>
  </w:num>
  <w:num w:numId="60">
    <w:abstractNumId w:val="29"/>
  </w:num>
  <w:num w:numId="61">
    <w:abstractNumId w:val="11"/>
  </w:num>
  <w:num w:numId="62">
    <w:abstractNumId w:val="55"/>
  </w:num>
  <w:num w:numId="63">
    <w:abstractNumId w:val="28"/>
  </w:num>
  <w:num w:numId="64">
    <w:abstractNumId w:val="13"/>
  </w:num>
  <w:num w:numId="65">
    <w:abstractNumId w:val="41"/>
  </w:num>
  <w:num w:numId="66">
    <w:abstractNumId w:val="48"/>
  </w:num>
  <w:num w:numId="67">
    <w:abstractNumId w:val="51"/>
  </w:num>
  <w:num w:numId="68">
    <w:abstractNumId w:val="65"/>
  </w:num>
  <w:num w:numId="69">
    <w:abstractNumId w:val="61"/>
  </w:num>
  <w:num w:numId="70">
    <w:abstractNumId w:val="35"/>
  </w:num>
  <w:num w:numId="71">
    <w:abstractNumId w:val="17"/>
  </w:num>
  <w:num w:numId="72">
    <w:abstractNumId w:val="19"/>
  </w:num>
  <w:num w:numId="73">
    <w:abstractNumId w:val="18"/>
  </w:num>
  <w:num w:numId="74">
    <w:abstractNumId w:val="72"/>
  </w:num>
  <w:num w:numId="75">
    <w:abstractNumId w:val="14"/>
  </w:num>
  <w:num w:numId="76">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38"/>
  </w:num>
  <w:numIdMacAtCleanup w:val="7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bordersDoNotSurroundHeader/>
  <w:bordersDoNotSurroundFooter/>
  <w:proofState w:spelling="clean" w:grammar="clean"/>
  <w:defaultTabStop w:val="720"/>
  <w:drawingGridHorizontalSpacing w:val="10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3074"/>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compat>
  <w:rsids>
    <w:rsidRoot w:val="00423C5C"/>
    <w:rsid w:val="000007C0"/>
    <w:rsid w:val="00001E5F"/>
    <w:rsid w:val="000029F7"/>
    <w:rsid w:val="00011F05"/>
    <w:rsid w:val="00012F77"/>
    <w:rsid w:val="00017726"/>
    <w:rsid w:val="000200AA"/>
    <w:rsid w:val="000221FF"/>
    <w:rsid w:val="0003118D"/>
    <w:rsid w:val="0003335D"/>
    <w:rsid w:val="000342D7"/>
    <w:rsid w:val="00034B24"/>
    <w:rsid w:val="00036D70"/>
    <w:rsid w:val="00040E60"/>
    <w:rsid w:val="00042A4D"/>
    <w:rsid w:val="000436D5"/>
    <w:rsid w:val="00045571"/>
    <w:rsid w:val="00046278"/>
    <w:rsid w:val="000472A0"/>
    <w:rsid w:val="0005069A"/>
    <w:rsid w:val="000511C1"/>
    <w:rsid w:val="00052871"/>
    <w:rsid w:val="00055DCD"/>
    <w:rsid w:val="00057B20"/>
    <w:rsid w:val="00065F4C"/>
    <w:rsid w:val="0007150C"/>
    <w:rsid w:val="00075253"/>
    <w:rsid w:val="0007685F"/>
    <w:rsid w:val="00077D00"/>
    <w:rsid w:val="00080789"/>
    <w:rsid w:val="000852BA"/>
    <w:rsid w:val="00092E70"/>
    <w:rsid w:val="00093A30"/>
    <w:rsid w:val="00093A89"/>
    <w:rsid w:val="0009477E"/>
    <w:rsid w:val="000A2B0B"/>
    <w:rsid w:val="000A4A0B"/>
    <w:rsid w:val="000A7B45"/>
    <w:rsid w:val="000B0B48"/>
    <w:rsid w:val="000B0ECD"/>
    <w:rsid w:val="000B70E3"/>
    <w:rsid w:val="000B77DA"/>
    <w:rsid w:val="000C42DA"/>
    <w:rsid w:val="000C4C33"/>
    <w:rsid w:val="000D2900"/>
    <w:rsid w:val="000D50A3"/>
    <w:rsid w:val="000D68EC"/>
    <w:rsid w:val="000E1E3E"/>
    <w:rsid w:val="000E5FB8"/>
    <w:rsid w:val="00103527"/>
    <w:rsid w:val="00104A88"/>
    <w:rsid w:val="0010659D"/>
    <w:rsid w:val="00115256"/>
    <w:rsid w:val="00120B7E"/>
    <w:rsid w:val="00132734"/>
    <w:rsid w:val="00133769"/>
    <w:rsid w:val="00136D71"/>
    <w:rsid w:val="00144167"/>
    <w:rsid w:val="00144189"/>
    <w:rsid w:val="0014697F"/>
    <w:rsid w:val="00146EE4"/>
    <w:rsid w:val="00150C9D"/>
    <w:rsid w:val="001516B2"/>
    <w:rsid w:val="0015758F"/>
    <w:rsid w:val="00160CAF"/>
    <w:rsid w:val="00161DA2"/>
    <w:rsid w:val="001660D7"/>
    <w:rsid w:val="001661CE"/>
    <w:rsid w:val="0017110B"/>
    <w:rsid w:val="00182656"/>
    <w:rsid w:val="00185ABA"/>
    <w:rsid w:val="00192E2A"/>
    <w:rsid w:val="001937CC"/>
    <w:rsid w:val="00193D1B"/>
    <w:rsid w:val="0019499A"/>
    <w:rsid w:val="00196777"/>
    <w:rsid w:val="001A3618"/>
    <w:rsid w:val="001A6907"/>
    <w:rsid w:val="001B2385"/>
    <w:rsid w:val="001B32DF"/>
    <w:rsid w:val="001B49E2"/>
    <w:rsid w:val="001B726D"/>
    <w:rsid w:val="001C1F23"/>
    <w:rsid w:val="001D28B6"/>
    <w:rsid w:val="001D7076"/>
    <w:rsid w:val="001D7830"/>
    <w:rsid w:val="001E0B43"/>
    <w:rsid w:val="001E1518"/>
    <w:rsid w:val="001E5BC9"/>
    <w:rsid w:val="001E5BF5"/>
    <w:rsid w:val="001E6B89"/>
    <w:rsid w:val="001F03D5"/>
    <w:rsid w:val="001F4610"/>
    <w:rsid w:val="001F49D0"/>
    <w:rsid w:val="001F4F87"/>
    <w:rsid w:val="001F7A57"/>
    <w:rsid w:val="00200ED4"/>
    <w:rsid w:val="002040CD"/>
    <w:rsid w:val="0020638F"/>
    <w:rsid w:val="00207E34"/>
    <w:rsid w:val="002111DB"/>
    <w:rsid w:val="00213897"/>
    <w:rsid w:val="002211D2"/>
    <w:rsid w:val="0022777A"/>
    <w:rsid w:val="0023120C"/>
    <w:rsid w:val="002329EC"/>
    <w:rsid w:val="002367CC"/>
    <w:rsid w:val="00237233"/>
    <w:rsid w:val="00242A8B"/>
    <w:rsid w:val="0024354A"/>
    <w:rsid w:val="00243F11"/>
    <w:rsid w:val="002509D7"/>
    <w:rsid w:val="00251AA8"/>
    <w:rsid w:val="002529AB"/>
    <w:rsid w:val="00253E78"/>
    <w:rsid w:val="00254779"/>
    <w:rsid w:val="00254C48"/>
    <w:rsid w:val="00254E06"/>
    <w:rsid w:val="0026001E"/>
    <w:rsid w:val="00260245"/>
    <w:rsid w:val="00260518"/>
    <w:rsid w:val="00260FA2"/>
    <w:rsid w:val="002610E5"/>
    <w:rsid w:val="00261F1C"/>
    <w:rsid w:val="00263F67"/>
    <w:rsid w:val="002670C0"/>
    <w:rsid w:val="00267D35"/>
    <w:rsid w:val="00272F51"/>
    <w:rsid w:val="00272FAA"/>
    <w:rsid w:val="0027547B"/>
    <w:rsid w:val="0028201E"/>
    <w:rsid w:val="002822AF"/>
    <w:rsid w:val="00286109"/>
    <w:rsid w:val="00286E02"/>
    <w:rsid w:val="002931AA"/>
    <w:rsid w:val="002939F3"/>
    <w:rsid w:val="002942BB"/>
    <w:rsid w:val="0029765E"/>
    <w:rsid w:val="002A07B6"/>
    <w:rsid w:val="002A0B66"/>
    <w:rsid w:val="002A1A04"/>
    <w:rsid w:val="002A2383"/>
    <w:rsid w:val="002A486A"/>
    <w:rsid w:val="002A74D3"/>
    <w:rsid w:val="002A7EA5"/>
    <w:rsid w:val="002B0214"/>
    <w:rsid w:val="002B1FED"/>
    <w:rsid w:val="002B2833"/>
    <w:rsid w:val="002B3E2C"/>
    <w:rsid w:val="002B589B"/>
    <w:rsid w:val="002B5B3B"/>
    <w:rsid w:val="002B5E72"/>
    <w:rsid w:val="002C125B"/>
    <w:rsid w:val="002C1B17"/>
    <w:rsid w:val="002C440F"/>
    <w:rsid w:val="002C70F1"/>
    <w:rsid w:val="002C72B3"/>
    <w:rsid w:val="002D3053"/>
    <w:rsid w:val="002D5CA2"/>
    <w:rsid w:val="002D738D"/>
    <w:rsid w:val="002D7881"/>
    <w:rsid w:val="002E056D"/>
    <w:rsid w:val="002E06D3"/>
    <w:rsid w:val="002E0C84"/>
    <w:rsid w:val="002E2653"/>
    <w:rsid w:val="002E2745"/>
    <w:rsid w:val="002E300B"/>
    <w:rsid w:val="002E50EE"/>
    <w:rsid w:val="002E68ED"/>
    <w:rsid w:val="002E7099"/>
    <w:rsid w:val="002E775A"/>
    <w:rsid w:val="002F1F54"/>
    <w:rsid w:val="002F4247"/>
    <w:rsid w:val="002F506C"/>
    <w:rsid w:val="002F772C"/>
    <w:rsid w:val="00301636"/>
    <w:rsid w:val="00302214"/>
    <w:rsid w:val="0031049A"/>
    <w:rsid w:val="0031249C"/>
    <w:rsid w:val="0031253A"/>
    <w:rsid w:val="00317CE1"/>
    <w:rsid w:val="00317F07"/>
    <w:rsid w:val="00324924"/>
    <w:rsid w:val="00325CB9"/>
    <w:rsid w:val="00330F33"/>
    <w:rsid w:val="003333AB"/>
    <w:rsid w:val="00333B48"/>
    <w:rsid w:val="00333F4C"/>
    <w:rsid w:val="00335CFF"/>
    <w:rsid w:val="00341D83"/>
    <w:rsid w:val="0035326E"/>
    <w:rsid w:val="00356959"/>
    <w:rsid w:val="00356AD6"/>
    <w:rsid w:val="00356C59"/>
    <w:rsid w:val="00362573"/>
    <w:rsid w:val="00363FA5"/>
    <w:rsid w:val="00367BAB"/>
    <w:rsid w:val="00367D40"/>
    <w:rsid w:val="003705A1"/>
    <w:rsid w:val="00371C51"/>
    <w:rsid w:val="003749DE"/>
    <w:rsid w:val="0037652C"/>
    <w:rsid w:val="003778F5"/>
    <w:rsid w:val="00384C6B"/>
    <w:rsid w:val="00385F5C"/>
    <w:rsid w:val="003864F2"/>
    <w:rsid w:val="00391916"/>
    <w:rsid w:val="00392317"/>
    <w:rsid w:val="003975E9"/>
    <w:rsid w:val="00397693"/>
    <w:rsid w:val="003A2CF5"/>
    <w:rsid w:val="003A3CB5"/>
    <w:rsid w:val="003A506E"/>
    <w:rsid w:val="003A50E4"/>
    <w:rsid w:val="003A7583"/>
    <w:rsid w:val="003B200A"/>
    <w:rsid w:val="003B5FC8"/>
    <w:rsid w:val="003B7999"/>
    <w:rsid w:val="003C0B7E"/>
    <w:rsid w:val="003C62BA"/>
    <w:rsid w:val="003D091D"/>
    <w:rsid w:val="003D26F8"/>
    <w:rsid w:val="003D318D"/>
    <w:rsid w:val="003D7FF4"/>
    <w:rsid w:val="003E05C2"/>
    <w:rsid w:val="003E097F"/>
    <w:rsid w:val="003E2F9F"/>
    <w:rsid w:val="003E4A39"/>
    <w:rsid w:val="003E635E"/>
    <w:rsid w:val="003F6202"/>
    <w:rsid w:val="00401D97"/>
    <w:rsid w:val="00412324"/>
    <w:rsid w:val="00413103"/>
    <w:rsid w:val="004144EE"/>
    <w:rsid w:val="004166D5"/>
    <w:rsid w:val="00417836"/>
    <w:rsid w:val="00417AC0"/>
    <w:rsid w:val="0042132C"/>
    <w:rsid w:val="004215BB"/>
    <w:rsid w:val="00423C5C"/>
    <w:rsid w:val="00431A59"/>
    <w:rsid w:val="004321AB"/>
    <w:rsid w:val="004326D1"/>
    <w:rsid w:val="004370B7"/>
    <w:rsid w:val="004406C5"/>
    <w:rsid w:val="00441B92"/>
    <w:rsid w:val="00442D2F"/>
    <w:rsid w:val="00445538"/>
    <w:rsid w:val="0045745E"/>
    <w:rsid w:val="004574EE"/>
    <w:rsid w:val="00460A94"/>
    <w:rsid w:val="004666AE"/>
    <w:rsid w:val="00467B82"/>
    <w:rsid w:val="004730AD"/>
    <w:rsid w:val="00477FEE"/>
    <w:rsid w:val="0048056B"/>
    <w:rsid w:val="00480F91"/>
    <w:rsid w:val="00481A59"/>
    <w:rsid w:val="00484F26"/>
    <w:rsid w:val="00486187"/>
    <w:rsid w:val="00487E70"/>
    <w:rsid w:val="00490B1A"/>
    <w:rsid w:val="00490EF4"/>
    <w:rsid w:val="0049300D"/>
    <w:rsid w:val="004964C1"/>
    <w:rsid w:val="004969A6"/>
    <w:rsid w:val="004B2875"/>
    <w:rsid w:val="004B56A8"/>
    <w:rsid w:val="004B5CE9"/>
    <w:rsid w:val="004C133D"/>
    <w:rsid w:val="004C329E"/>
    <w:rsid w:val="004C4BF5"/>
    <w:rsid w:val="004C7C4C"/>
    <w:rsid w:val="004D0D79"/>
    <w:rsid w:val="004D1D56"/>
    <w:rsid w:val="004D4672"/>
    <w:rsid w:val="004D5CAA"/>
    <w:rsid w:val="004E471D"/>
    <w:rsid w:val="004E5136"/>
    <w:rsid w:val="004E66F6"/>
    <w:rsid w:val="004F036E"/>
    <w:rsid w:val="004F08B2"/>
    <w:rsid w:val="004F307C"/>
    <w:rsid w:val="004F457D"/>
    <w:rsid w:val="004F771B"/>
    <w:rsid w:val="0050058B"/>
    <w:rsid w:val="00500D0C"/>
    <w:rsid w:val="00501BAC"/>
    <w:rsid w:val="00510F8F"/>
    <w:rsid w:val="00513F95"/>
    <w:rsid w:val="00515481"/>
    <w:rsid w:val="00516214"/>
    <w:rsid w:val="0051695C"/>
    <w:rsid w:val="00522203"/>
    <w:rsid w:val="0052365A"/>
    <w:rsid w:val="00523AE4"/>
    <w:rsid w:val="00524151"/>
    <w:rsid w:val="005248A7"/>
    <w:rsid w:val="00530596"/>
    <w:rsid w:val="0053087B"/>
    <w:rsid w:val="005317C0"/>
    <w:rsid w:val="005318F1"/>
    <w:rsid w:val="005322F5"/>
    <w:rsid w:val="005333A5"/>
    <w:rsid w:val="00535DDE"/>
    <w:rsid w:val="005378AC"/>
    <w:rsid w:val="00541D3B"/>
    <w:rsid w:val="005424E1"/>
    <w:rsid w:val="005426F8"/>
    <w:rsid w:val="00543F5A"/>
    <w:rsid w:val="005472C6"/>
    <w:rsid w:val="005518BE"/>
    <w:rsid w:val="00552448"/>
    <w:rsid w:val="00552661"/>
    <w:rsid w:val="0055361A"/>
    <w:rsid w:val="00577FB8"/>
    <w:rsid w:val="00582671"/>
    <w:rsid w:val="00583827"/>
    <w:rsid w:val="00583834"/>
    <w:rsid w:val="0058472C"/>
    <w:rsid w:val="00584DDE"/>
    <w:rsid w:val="00590117"/>
    <w:rsid w:val="005A0224"/>
    <w:rsid w:val="005A0A3F"/>
    <w:rsid w:val="005A170B"/>
    <w:rsid w:val="005A2952"/>
    <w:rsid w:val="005A517D"/>
    <w:rsid w:val="005B2083"/>
    <w:rsid w:val="005B2218"/>
    <w:rsid w:val="005B2CAA"/>
    <w:rsid w:val="005B384E"/>
    <w:rsid w:val="005C47A3"/>
    <w:rsid w:val="005C4B10"/>
    <w:rsid w:val="005C4B72"/>
    <w:rsid w:val="005C5693"/>
    <w:rsid w:val="005C5C07"/>
    <w:rsid w:val="005C7378"/>
    <w:rsid w:val="005D240B"/>
    <w:rsid w:val="005E3331"/>
    <w:rsid w:val="005E7DEA"/>
    <w:rsid w:val="005F0516"/>
    <w:rsid w:val="005F0DF0"/>
    <w:rsid w:val="005F16E4"/>
    <w:rsid w:val="005F2745"/>
    <w:rsid w:val="005F283D"/>
    <w:rsid w:val="005F3047"/>
    <w:rsid w:val="005F6425"/>
    <w:rsid w:val="00602FF9"/>
    <w:rsid w:val="0061788E"/>
    <w:rsid w:val="006208F0"/>
    <w:rsid w:val="00622476"/>
    <w:rsid w:val="00622E9B"/>
    <w:rsid w:val="00625030"/>
    <w:rsid w:val="00626A25"/>
    <w:rsid w:val="00632F35"/>
    <w:rsid w:val="00634598"/>
    <w:rsid w:val="006439C0"/>
    <w:rsid w:val="00654658"/>
    <w:rsid w:val="00657144"/>
    <w:rsid w:val="006756A2"/>
    <w:rsid w:val="0068426D"/>
    <w:rsid w:val="006879DC"/>
    <w:rsid w:val="0069300C"/>
    <w:rsid w:val="00693F10"/>
    <w:rsid w:val="00696D3E"/>
    <w:rsid w:val="00697446"/>
    <w:rsid w:val="006A2FFE"/>
    <w:rsid w:val="006A3C0A"/>
    <w:rsid w:val="006A590F"/>
    <w:rsid w:val="006B26C3"/>
    <w:rsid w:val="006B639A"/>
    <w:rsid w:val="006B652A"/>
    <w:rsid w:val="006C078D"/>
    <w:rsid w:val="006C3F19"/>
    <w:rsid w:val="006C66E9"/>
    <w:rsid w:val="006C723C"/>
    <w:rsid w:val="006C74DB"/>
    <w:rsid w:val="006D4E9F"/>
    <w:rsid w:val="006E2003"/>
    <w:rsid w:val="006E25B2"/>
    <w:rsid w:val="006E36F5"/>
    <w:rsid w:val="006E397C"/>
    <w:rsid w:val="006E3DCC"/>
    <w:rsid w:val="006F1DEE"/>
    <w:rsid w:val="006F4722"/>
    <w:rsid w:val="006F5969"/>
    <w:rsid w:val="006F5EDA"/>
    <w:rsid w:val="00700DD9"/>
    <w:rsid w:val="007038E8"/>
    <w:rsid w:val="007043B8"/>
    <w:rsid w:val="00706B60"/>
    <w:rsid w:val="007075C7"/>
    <w:rsid w:val="00711496"/>
    <w:rsid w:val="0071364E"/>
    <w:rsid w:val="007156F2"/>
    <w:rsid w:val="00722E4C"/>
    <w:rsid w:val="00725CC6"/>
    <w:rsid w:val="00726380"/>
    <w:rsid w:val="00732269"/>
    <w:rsid w:val="00733450"/>
    <w:rsid w:val="00733B72"/>
    <w:rsid w:val="00737087"/>
    <w:rsid w:val="0074245C"/>
    <w:rsid w:val="00747E0B"/>
    <w:rsid w:val="00750744"/>
    <w:rsid w:val="00751D47"/>
    <w:rsid w:val="00752371"/>
    <w:rsid w:val="00752453"/>
    <w:rsid w:val="00753768"/>
    <w:rsid w:val="007541C6"/>
    <w:rsid w:val="007542A9"/>
    <w:rsid w:val="00757352"/>
    <w:rsid w:val="00757C6C"/>
    <w:rsid w:val="0076030E"/>
    <w:rsid w:val="0076091F"/>
    <w:rsid w:val="00761018"/>
    <w:rsid w:val="00763320"/>
    <w:rsid w:val="007738EF"/>
    <w:rsid w:val="00776F2A"/>
    <w:rsid w:val="00777403"/>
    <w:rsid w:val="0078136D"/>
    <w:rsid w:val="00783E93"/>
    <w:rsid w:val="00786039"/>
    <w:rsid w:val="00786C55"/>
    <w:rsid w:val="00790077"/>
    <w:rsid w:val="007909EA"/>
    <w:rsid w:val="007957BD"/>
    <w:rsid w:val="007A7D46"/>
    <w:rsid w:val="007C168E"/>
    <w:rsid w:val="007C7F15"/>
    <w:rsid w:val="007D29FC"/>
    <w:rsid w:val="007D3E40"/>
    <w:rsid w:val="007D5800"/>
    <w:rsid w:val="007D7857"/>
    <w:rsid w:val="007D79D0"/>
    <w:rsid w:val="007E24C7"/>
    <w:rsid w:val="007E33EF"/>
    <w:rsid w:val="007E6811"/>
    <w:rsid w:val="007E788E"/>
    <w:rsid w:val="007F1185"/>
    <w:rsid w:val="00800BF1"/>
    <w:rsid w:val="0080107B"/>
    <w:rsid w:val="008065F7"/>
    <w:rsid w:val="0080793B"/>
    <w:rsid w:val="008163C8"/>
    <w:rsid w:val="00816B4E"/>
    <w:rsid w:val="0081702F"/>
    <w:rsid w:val="00817CCE"/>
    <w:rsid w:val="00824B20"/>
    <w:rsid w:val="00824F96"/>
    <w:rsid w:val="008325B4"/>
    <w:rsid w:val="008353D7"/>
    <w:rsid w:val="00841995"/>
    <w:rsid w:val="00843252"/>
    <w:rsid w:val="00846575"/>
    <w:rsid w:val="008475D8"/>
    <w:rsid w:val="00857152"/>
    <w:rsid w:val="008575D1"/>
    <w:rsid w:val="008600B1"/>
    <w:rsid w:val="00863205"/>
    <w:rsid w:val="00863E72"/>
    <w:rsid w:val="00871903"/>
    <w:rsid w:val="00874F03"/>
    <w:rsid w:val="0087571F"/>
    <w:rsid w:val="00880665"/>
    <w:rsid w:val="008815DE"/>
    <w:rsid w:val="0088187E"/>
    <w:rsid w:val="0088710E"/>
    <w:rsid w:val="00891D42"/>
    <w:rsid w:val="00893002"/>
    <w:rsid w:val="00893BA7"/>
    <w:rsid w:val="0089553A"/>
    <w:rsid w:val="008A3433"/>
    <w:rsid w:val="008A6CC1"/>
    <w:rsid w:val="008B096B"/>
    <w:rsid w:val="008B137A"/>
    <w:rsid w:val="008B3701"/>
    <w:rsid w:val="008B6502"/>
    <w:rsid w:val="008B79A7"/>
    <w:rsid w:val="008C378E"/>
    <w:rsid w:val="008C37AA"/>
    <w:rsid w:val="008C67B6"/>
    <w:rsid w:val="008C688E"/>
    <w:rsid w:val="008D4929"/>
    <w:rsid w:val="008D5419"/>
    <w:rsid w:val="008D5B5B"/>
    <w:rsid w:val="008D7875"/>
    <w:rsid w:val="008E4BC4"/>
    <w:rsid w:val="008F0A51"/>
    <w:rsid w:val="008F1448"/>
    <w:rsid w:val="008F2924"/>
    <w:rsid w:val="008F30A2"/>
    <w:rsid w:val="008F5DED"/>
    <w:rsid w:val="008F65DD"/>
    <w:rsid w:val="00902D84"/>
    <w:rsid w:val="00904F89"/>
    <w:rsid w:val="0091080B"/>
    <w:rsid w:val="00912721"/>
    <w:rsid w:val="0091370E"/>
    <w:rsid w:val="00913D4C"/>
    <w:rsid w:val="00914A41"/>
    <w:rsid w:val="009206B9"/>
    <w:rsid w:val="009217A8"/>
    <w:rsid w:val="009251AF"/>
    <w:rsid w:val="009259A4"/>
    <w:rsid w:val="009273ED"/>
    <w:rsid w:val="00933650"/>
    <w:rsid w:val="00933D6A"/>
    <w:rsid w:val="00934CAD"/>
    <w:rsid w:val="009403F4"/>
    <w:rsid w:val="00947169"/>
    <w:rsid w:val="00951FE7"/>
    <w:rsid w:val="00954C1E"/>
    <w:rsid w:val="0096031C"/>
    <w:rsid w:val="00964098"/>
    <w:rsid w:val="00964814"/>
    <w:rsid w:val="00964905"/>
    <w:rsid w:val="00966C33"/>
    <w:rsid w:val="009706EB"/>
    <w:rsid w:val="00970815"/>
    <w:rsid w:val="00971F73"/>
    <w:rsid w:val="009731FE"/>
    <w:rsid w:val="00976408"/>
    <w:rsid w:val="00976471"/>
    <w:rsid w:val="009773EE"/>
    <w:rsid w:val="00980CDF"/>
    <w:rsid w:val="00984627"/>
    <w:rsid w:val="009860EE"/>
    <w:rsid w:val="0098695B"/>
    <w:rsid w:val="00987D47"/>
    <w:rsid w:val="00990903"/>
    <w:rsid w:val="009910E2"/>
    <w:rsid w:val="009932CB"/>
    <w:rsid w:val="00995181"/>
    <w:rsid w:val="009A1119"/>
    <w:rsid w:val="009A3533"/>
    <w:rsid w:val="009A53A3"/>
    <w:rsid w:val="009B3F54"/>
    <w:rsid w:val="009B574E"/>
    <w:rsid w:val="009C7A71"/>
    <w:rsid w:val="009D101F"/>
    <w:rsid w:val="009E33AC"/>
    <w:rsid w:val="009E5240"/>
    <w:rsid w:val="009E5B61"/>
    <w:rsid w:val="009F53C3"/>
    <w:rsid w:val="009F6221"/>
    <w:rsid w:val="009F7950"/>
    <w:rsid w:val="00A04482"/>
    <w:rsid w:val="00A05AE2"/>
    <w:rsid w:val="00A06BAF"/>
    <w:rsid w:val="00A105A0"/>
    <w:rsid w:val="00A127A9"/>
    <w:rsid w:val="00A14B5D"/>
    <w:rsid w:val="00A156EE"/>
    <w:rsid w:val="00A30DEF"/>
    <w:rsid w:val="00A368DF"/>
    <w:rsid w:val="00A3708B"/>
    <w:rsid w:val="00A421F0"/>
    <w:rsid w:val="00A47D06"/>
    <w:rsid w:val="00A52902"/>
    <w:rsid w:val="00A62B26"/>
    <w:rsid w:val="00A63146"/>
    <w:rsid w:val="00A63765"/>
    <w:rsid w:val="00A67117"/>
    <w:rsid w:val="00A71303"/>
    <w:rsid w:val="00A72DAD"/>
    <w:rsid w:val="00A74B19"/>
    <w:rsid w:val="00A761BD"/>
    <w:rsid w:val="00A76410"/>
    <w:rsid w:val="00A811B0"/>
    <w:rsid w:val="00A8225A"/>
    <w:rsid w:val="00A823B8"/>
    <w:rsid w:val="00A905B5"/>
    <w:rsid w:val="00A90E2C"/>
    <w:rsid w:val="00AA4DB1"/>
    <w:rsid w:val="00AA7438"/>
    <w:rsid w:val="00AA77C4"/>
    <w:rsid w:val="00AB105B"/>
    <w:rsid w:val="00AB62ED"/>
    <w:rsid w:val="00AC126B"/>
    <w:rsid w:val="00AC67C6"/>
    <w:rsid w:val="00AC74D9"/>
    <w:rsid w:val="00AD151D"/>
    <w:rsid w:val="00AD4713"/>
    <w:rsid w:val="00AD494A"/>
    <w:rsid w:val="00AD64BC"/>
    <w:rsid w:val="00AD7E1B"/>
    <w:rsid w:val="00AE046B"/>
    <w:rsid w:val="00AF0400"/>
    <w:rsid w:val="00AF1889"/>
    <w:rsid w:val="00AF4124"/>
    <w:rsid w:val="00AF4DA6"/>
    <w:rsid w:val="00AF7A9E"/>
    <w:rsid w:val="00B00B1D"/>
    <w:rsid w:val="00B03828"/>
    <w:rsid w:val="00B07D8D"/>
    <w:rsid w:val="00B149FD"/>
    <w:rsid w:val="00B22308"/>
    <w:rsid w:val="00B23224"/>
    <w:rsid w:val="00B242C8"/>
    <w:rsid w:val="00B33A5D"/>
    <w:rsid w:val="00B36252"/>
    <w:rsid w:val="00B36577"/>
    <w:rsid w:val="00B41DF8"/>
    <w:rsid w:val="00B41EF4"/>
    <w:rsid w:val="00B46005"/>
    <w:rsid w:val="00B50684"/>
    <w:rsid w:val="00B51018"/>
    <w:rsid w:val="00B5300D"/>
    <w:rsid w:val="00B53887"/>
    <w:rsid w:val="00B54E18"/>
    <w:rsid w:val="00B55ED1"/>
    <w:rsid w:val="00B56655"/>
    <w:rsid w:val="00B609C6"/>
    <w:rsid w:val="00B61799"/>
    <w:rsid w:val="00B61F64"/>
    <w:rsid w:val="00B628E5"/>
    <w:rsid w:val="00B62BD2"/>
    <w:rsid w:val="00B668ED"/>
    <w:rsid w:val="00B66900"/>
    <w:rsid w:val="00B702BA"/>
    <w:rsid w:val="00B71897"/>
    <w:rsid w:val="00B72157"/>
    <w:rsid w:val="00B76AF9"/>
    <w:rsid w:val="00B76F5E"/>
    <w:rsid w:val="00B77ACE"/>
    <w:rsid w:val="00B83825"/>
    <w:rsid w:val="00B93A20"/>
    <w:rsid w:val="00B93AAA"/>
    <w:rsid w:val="00B94147"/>
    <w:rsid w:val="00B96E88"/>
    <w:rsid w:val="00BA15A4"/>
    <w:rsid w:val="00BA45C6"/>
    <w:rsid w:val="00BA586D"/>
    <w:rsid w:val="00BA7C94"/>
    <w:rsid w:val="00BB0924"/>
    <w:rsid w:val="00BB2323"/>
    <w:rsid w:val="00BB2A67"/>
    <w:rsid w:val="00BB59C8"/>
    <w:rsid w:val="00BC2FA7"/>
    <w:rsid w:val="00BC70EB"/>
    <w:rsid w:val="00BD2AFA"/>
    <w:rsid w:val="00BD38FF"/>
    <w:rsid w:val="00BD4C27"/>
    <w:rsid w:val="00BD671E"/>
    <w:rsid w:val="00BE1101"/>
    <w:rsid w:val="00BE35EA"/>
    <w:rsid w:val="00BE422A"/>
    <w:rsid w:val="00BE5CC4"/>
    <w:rsid w:val="00BF0496"/>
    <w:rsid w:val="00BF1197"/>
    <w:rsid w:val="00BF25C8"/>
    <w:rsid w:val="00BF2743"/>
    <w:rsid w:val="00BF35D8"/>
    <w:rsid w:val="00BF54F4"/>
    <w:rsid w:val="00C066D5"/>
    <w:rsid w:val="00C13462"/>
    <w:rsid w:val="00C16AEC"/>
    <w:rsid w:val="00C17B32"/>
    <w:rsid w:val="00C23CB4"/>
    <w:rsid w:val="00C3054E"/>
    <w:rsid w:val="00C30D87"/>
    <w:rsid w:val="00C40D99"/>
    <w:rsid w:val="00C41EA9"/>
    <w:rsid w:val="00C47470"/>
    <w:rsid w:val="00C47BF6"/>
    <w:rsid w:val="00C50D9E"/>
    <w:rsid w:val="00C60CCE"/>
    <w:rsid w:val="00C60DD1"/>
    <w:rsid w:val="00C6128B"/>
    <w:rsid w:val="00C61F03"/>
    <w:rsid w:val="00C72A2A"/>
    <w:rsid w:val="00C736DA"/>
    <w:rsid w:val="00C76C3B"/>
    <w:rsid w:val="00C83194"/>
    <w:rsid w:val="00C83D0B"/>
    <w:rsid w:val="00C8487C"/>
    <w:rsid w:val="00C848F8"/>
    <w:rsid w:val="00C84C5F"/>
    <w:rsid w:val="00C90FDE"/>
    <w:rsid w:val="00C9197D"/>
    <w:rsid w:val="00C936D9"/>
    <w:rsid w:val="00C93E34"/>
    <w:rsid w:val="00C96849"/>
    <w:rsid w:val="00C96A0D"/>
    <w:rsid w:val="00C9708D"/>
    <w:rsid w:val="00CA06C8"/>
    <w:rsid w:val="00CA33DE"/>
    <w:rsid w:val="00CA4D76"/>
    <w:rsid w:val="00CA5597"/>
    <w:rsid w:val="00CA562F"/>
    <w:rsid w:val="00CC0F6B"/>
    <w:rsid w:val="00CC1E64"/>
    <w:rsid w:val="00CC2408"/>
    <w:rsid w:val="00CD088F"/>
    <w:rsid w:val="00CD5A7E"/>
    <w:rsid w:val="00CE5A8A"/>
    <w:rsid w:val="00CF4576"/>
    <w:rsid w:val="00D02AA3"/>
    <w:rsid w:val="00D0704F"/>
    <w:rsid w:val="00D153E3"/>
    <w:rsid w:val="00D216E3"/>
    <w:rsid w:val="00D27B49"/>
    <w:rsid w:val="00D3108F"/>
    <w:rsid w:val="00D41B03"/>
    <w:rsid w:val="00D43F3E"/>
    <w:rsid w:val="00D441D3"/>
    <w:rsid w:val="00D50E0D"/>
    <w:rsid w:val="00D539E5"/>
    <w:rsid w:val="00D53D10"/>
    <w:rsid w:val="00D54A95"/>
    <w:rsid w:val="00D54C01"/>
    <w:rsid w:val="00D56E07"/>
    <w:rsid w:val="00D60D93"/>
    <w:rsid w:val="00D60DB2"/>
    <w:rsid w:val="00D648E8"/>
    <w:rsid w:val="00D67726"/>
    <w:rsid w:val="00D71B60"/>
    <w:rsid w:val="00D746ED"/>
    <w:rsid w:val="00D76D60"/>
    <w:rsid w:val="00D77D2B"/>
    <w:rsid w:val="00D80A0E"/>
    <w:rsid w:val="00D80B45"/>
    <w:rsid w:val="00D82711"/>
    <w:rsid w:val="00D834B1"/>
    <w:rsid w:val="00D865D6"/>
    <w:rsid w:val="00D86D49"/>
    <w:rsid w:val="00D90089"/>
    <w:rsid w:val="00D90B20"/>
    <w:rsid w:val="00D93C71"/>
    <w:rsid w:val="00D950BA"/>
    <w:rsid w:val="00DA1B6F"/>
    <w:rsid w:val="00DA1DA0"/>
    <w:rsid w:val="00DA2E8A"/>
    <w:rsid w:val="00DA6C38"/>
    <w:rsid w:val="00DB4F2E"/>
    <w:rsid w:val="00DB7AF7"/>
    <w:rsid w:val="00DC1AC1"/>
    <w:rsid w:val="00DC2216"/>
    <w:rsid w:val="00DC5003"/>
    <w:rsid w:val="00DC51B6"/>
    <w:rsid w:val="00DC6B05"/>
    <w:rsid w:val="00DC6CD6"/>
    <w:rsid w:val="00DC6D8F"/>
    <w:rsid w:val="00DC6F0F"/>
    <w:rsid w:val="00DD2FD4"/>
    <w:rsid w:val="00DD6523"/>
    <w:rsid w:val="00DE2372"/>
    <w:rsid w:val="00DE2FF7"/>
    <w:rsid w:val="00DE446B"/>
    <w:rsid w:val="00DE6552"/>
    <w:rsid w:val="00E015E7"/>
    <w:rsid w:val="00E11011"/>
    <w:rsid w:val="00E15675"/>
    <w:rsid w:val="00E173AC"/>
    <w:rsid w:val="00E2161A"/>
    <w:rsid w:val="00E2797A"/>
    <w:rsid w:val="00E316A1"/>
    <w:rsid w:val="00E31A2D"/>
    <w:rsid w:val="00E33CE8"/>
    <w:rsid w:val="00E35BB9"/>
    <w:rsid w:val="00E37E6E"/>
    <w:rsid w:val="00E45ABE"/>
    <w:rsid w:val="00E4734E"/>
    <w:rsid w:val="00E516F1"/>
    <w:rsid w:val="00E534A1"/>
    <w:rsid w:val="00E53F69"/>
    <w:rsid w:val="00E54A48"/>
    <w:rsid w:val="00E6729B"/>
    <w:rsid w:val="00E75A20"/>
    <w:rsid w:val="00E81964"/>
    <w:rsid w:val="00E83BBD"/>
    <w:rsid w:val="00E870AD"/>
    <w:rsid w:val="00E87335"/>
    <w:rsid w:val="00E91910"/>
    <w:rsid w:val="00E919BA"/>
    <w:rsid w:val="00E94BE3"/>
    <w:rsid w:val="00E94DAA"/>
    <w:rsid w:val="00E95E79"/>
    <w:rsid w:val="00EA01FF"/>
    <w:rsid w:val="00EB111F"/>
    <w:rsid w:val="00EB3441"/>
    <w:rsid w:val="00EB67D6"/>
    <w:rsid w:val="00EC1E4B"/>
    <w:rsid w:val="00ED32D1"/>
    <w:rsid w:val="00ED58F7"/>
    <w:rsid w:val="00ED6A4C"/>
    <w:rsid w:val="00ED783F"/>
    <w:rsid w:val="00EE00DB"/>
    <w:rsid w:val="00EE269D"/>
    <w:rsid w:val="00EE5153"/>
    <w:rsid w:val="00EF1C5D"/>
    <w:rsid w:val="00EF31EB"/>
    <w:rsid w:val="00EF42D4"/>
    <w:rsid w:val="00EF770A"/>
    <w:rsid w:val="00EF7B29"/>
    <w:rsid w:val="00F034E5"/>
    <w:rsid w:val="00F03A2F"/>
    <w:rsid w:val="00F12F88"/>
    <w:rsid w:val="00F13ACE"/>
    <w:rsid w:val="00F143BD"/>
    <w:rsid w:val="00F20F92"/>
    <w:rsid w:val="00F232B0"/>
    <w:rsid w:val="00F35C76"/>
    <w:rsid w:val="00F4200B"/>
    <w:rsid w:val="00F43BC4"/>
    <w:rsid w:val="00F43C00"/>
    <w:rsid w:val="00F46625"/>
    <w:rsid w:val="00F508C3"/>
    <w:rsid w:val="00F559C1"/>
    <w:rsid w:val="00F56442"/>
    <w:rsid w:val="00F57679"/>
    <w:rsid w:val="00F60B83"/>
    <w:rsid w:val="00F63290"/>
    <w:rsid w:val="00F63F6F"/>
    <w:rsid w:val="00F6793E"/>
    <w:rsid w:val="00F72827"/>
    <w:rsid w:val="00F80A59"/>
    <w:rsid w:val="00F83AA4"/>
    <w:rsid w:val="00F85211"/>
    <w:rsid w:val="00F86018"/>
    <w:rsid w:val="00F8742D"/>
    <w:rsid w:val="00F9182D"/>
    <w:rsid w:val="00F91D31"/>
    <w:rsid w:val="00F94AD0"/>
    <w:rsid w:val="00FA0584"/>
    <w:rsid w:val="00FA09A1"/>
    <w:rsid w:val="00FA1281"/>
    <w:rsid w:val="00FA294A"/>
    <w:rsid w:val="00FA7312"/>
    <w:rsid w:val="00FB075D"/>
    <w:rsid w:val="00FB13A3"/>
    <w:rsid w:val="00FB13AA"/>
    <w:rsid w:val="00FB6E71"/>
    <w:rsid w:val="00FC3D27"/>
    <w:rsid w:val="00FD4C01"/>
    <w:rsid w:val="00FD687B"/>
    <w:rsid w:val="00FD6F0C"/>
    <w:rsid w:val="00FD7DE7"/>
    <w:rsid w:val="00FE0418"/>
    <w:rsid w:val="00FE2578"/>
    <w:rsid w:val="00FF3718"/>
    <w:rsid w:val="00FF3C75"/>
    <w:rsid w:val="00FF3FC3"/>
    <w:rsid w:val="00FF67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qFormat="1"/>
    <w:lsdException w:name="heading 5" w:locked="1"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annotation reference" w:uiPriority="0"/>
    <w:lsdException w:name="Lis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uiPriority="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738D"/>
    <w:pPr>
      <w:widowControl w:val="0"/>
      <w:autoSpaceDE w:val="0"/>
      <w:autoSpaceDN w:val="0"/>
      <w:adjustRightInd w:val="0"/>
    </w:pPr>
    <w:rPr>
      <w:rFonts w:ascii="Times New Roman" w:hAnsi="Times New Roman"/>
    </w:rPr>
  </w:style>
  <w:style w:type="paragraph" w:styleId="1">
    <w:name w:val="heading 1"/>
    <w:basedOn w:val="a"/>
    <w:next w:val="a"/>
    <w:link w:val="10"/>
    <w:qFormat/>
    <w:locked/>
    <w:rsid w:val="0069300C"/>
    <w:pPr>
      <w:keepNext/>
      <w:widowControl/>
      <w:autoSpaceDE/>
      <w:autoSpaceDN/>
      <w:adjustRightInd/>
      <w:spacing w:before="240" w:after="60"/>
      <w:jc w:val="right"/>
      <w:outlineLvl w:val="0"/>
    </w:pPr>
    <w:rPr>
      <w:rFonts w:ascii="Cambria" w:hAnsi="Cambria"/>
      <w:b/>
      <w:bCs/>
      <w:kern w:val="32"/>
      <w:sz w:val="32"/>
      <w:szCs w:val="32"/>
      <w:lang/>
    </w:rPr>
  </w:style>
  <w:style w:type="paragraph" w:styleId="4">
    <w:name w:val="heading 4"/>
    <w:basedOn w:val="a"/>
    <w:next w:val="a"/>
    <w:link w:val="40"/>
    <w:uiPriority w:val="99"/>
    <w:qFormat/>
    <w:locked/>
    <w:rsid w:val="0069300C"/>
    <w:pPr>
      <w:keepNext/>
      <w:widowControl/>
      <w:autoSpaceDE/>
      <w:autoSpaceDN/>
      <w:adjustRightInd/>
      <w:spacing w:before="240" w:after="60"/>
      <w:jc w:val="right"/>
      <w:outlineLvl w:val="3"/>
    </w:pPr>
    <w:rPr>
      <w:b/>
      <w:bCs/>
      <w:sz w:val="28"/>
      <w:szCs w:val="28"/>
      <w:lang/>
    </w:rPr>
  </w:style>
  <w:style w:type="paragraph" w:styleId="5">
    <w:name w:val="heading 5"/>
    <w:basedOn w:val="a"/>
    <w:next w:val="a"/>
    <w:link w:val="50"/>
    <w:uiPriority w:val="99"/>
    <w:qFormat/>
    <w:locked/>
    <w:rsid w:val="0069300C"/>
    <w:pPr>
      <w:keepNext/>
      <w:widowControl/>
      <w:autoSpaceDE/>
      <w:autoSpaceDN/>
      <w:adjustRightInd/>
      <w:jc w:val="both"/>
      <w:outlineLvl w:val="4"/>
    </w:pPr>
    <w:rPr>
      <w:sz w:val="28"/>
      <w:szCs w:val="28"/>
      <w:lang/>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69300C"/>
    <w:rPr>
      <w:rFonts w:ascii="Cambria" w:hAnsi="Cambria"/>
      <w:b/>
      <w:bCs/>
      <w:kern w:val="32"/>
      <w:sz w:val="32"/>
      <w:szCs w:val="32"/>
    </w:rPr>
  </w:style>
  <w:style w:type="character" w:customStyle="1" w:styleId="40">
    <w:name w:val="Заголовок 4 Знак"/>
    <w:link w:val="4"/>
    <w:uiPriority w:val="99"/>
    <w:rsid w:val="0069300C"/>
    <w:rPr>
      <w:rFonts w:ascii="Times New Roman" w:hAnsi="Times New Roman"/>
      <w:b/>
      <w:bCs/>
      <w:sz w:val="28"/>
      <w:szCs w:val="28"/>
    </w:rPr>
  </w:style>
  <w:style w:type="character" w:customStyle="1" w:styleId="50">
    <w:name w:val="Заголовок 5 Знак"/>
    <w:link w:val="5"/>
    <w:uiPriority w:val="99"/>
    <w:rsid w:val="0069300C"/>
    <w:rPr>
      <w:rFonts w:ascii="Times New Roman" w:hAnsi="Times New Roman"/>
      <w:sz w:val="28"/>
      <w:szCs w:val="28"/>
    </w:rPr>
  </w:style>
  <w:style w:type="paragraph" w:styleId="a3">
    <w:name w:val="Balloon Text"/>
    <w:basedOn w:val="a"/>
    <w:link w:val="a4"/>
    <w:uiPriority w:val="99"/>
    <w:semiHidden/>
    <w:rsid w:val="004B2875"/>
    <w:rPr>
      <w:sz w:val="2"/>
      <w:lang/>
    </w:rPr>
  </w:style>
  <w:style w:type="character" w:customStyle="1" w:styleId="a4">
    <w:name w:val="Текст выноски Знак"/>
    <w:link w:val="a3"/>
    <w:uiPriority w:val="99"/>
    <w:semiHidden/>
    <w:locked/>
    <w:rsid w:val="00AF0400"/>
    <w:rPr>
      <w:rFonts w:ascii="Times New Roman" w:hAnsi="Times New Roman" w:cs="Times New Roman"/>
      <w:sz w:val="2"/>
    </w:rPr>
  </w:style>
  <w:style w:type="paragraph" w:styleId="a5">
    <w:name w:val="header"/>
    <w:basedOn w:val="a"/>
    <w:link w:val="a6"/>
    <w:uiPriority w:val="99"/>
    <w:rsid w:val="00817CCE"/>
    <w:pPr>
      <w:tabs>
        <w:tab w:val="center" w:pos="4677"/>
        <w:tab w:val="right" w:pos="9355"/>
      </w:tabs>
    </w:pPr>
    <w:rPr>
      <w:lang/>
    </w:rPr>
  </w:style>
  <w:style w:type="character" w:customStyle="1" w:styleId="a6">
    <w:name w:val="Верхний колонтитул Знак"/>
    <w:link w:val="a5"/>
    <w:uiPriority w:val="99"/>
    <w:locked/>
    <w:rsid w:val="00817CCE"/>
    <w:rPr>
      <w:rFonts w:ascii="Times New Roman" w:hAnsi="Times New Roman" w:cs="Times New Roman"/>
      <w:sz w:val="20"/>
      <w:szCs w:val="20"/>
    </w:rPr>
  </w:style>
  <w:style w:type="paragraph" w:styleId="a7">
    <w:name w:val="footer"/>
    <w:basedOn w:val="a"/>
    <w:link w:val="a8"/>
    <w:uiPriority w:val="99"/>
    <w:rsid w:val="00817CCE"/>
    <w:pPr>
      <w:tabs>
        <w:tab w:val="center" w:pos="4677"/>
        <w:tab w:val="right" w:pos="9355"/>
      </w:tabs>
    </w:pPr>
    <w:rPr>
      <w:lang/>
    </w:rPr>
  </w:style>
  <w:style w:type="character" w:customStyle="1" w:styleId="a8">
    <w:name w:val="Нижний колонтитул Знак"/>
    <w:link w:val="a7"/>
    <w:uiPriority w:val="99"/>
    <w:locked/>
    <w:rsid w:val="00817CCE"/>
    <w:rPr>
      <w:rFonts w:ascii="Times New Roman" w:hAnsi="Times New Roman" w:cs="Times New Roman"/>
      <w:sz w:val="20"/>
      <w:szCs w:val="20"/>
    </w:rPr>
  </w:style>
  <w:style w:type="paragraph" w:styleId="a9">
    <w:name w:val="List Paragraph"/>
    <w:basedOn w:val="a"/>
    <w:uiPriority w:val="34"/>
    <w:qFormat/>
    <w:rsid w:val="004406C5"/>
    <w:pPr>
      <w:ind w:left="720"/>
      <w:contextualSpacing/>
    </w:pPr>
  </w:style>
  <w:style w:type="character" w:styleId="aa">
    <w:name w:val="page number"/>
    <w:uiPriority w:val="99"/>
    <w:rsid w:val="00A127A9"/>
    <w:rPr>
      <w:rFonts w:cs="Times New Roman"/>
    </w:rPr>
  </w:style>
  <w:style w:type="character" w:styleId="ab">
    <w:name w:val="Hyperlink"/>
    <w:uiPriority w:val="99"/>
    <w:unhideWhenUsed/>
    <w:rsid w:val="00FA7312"/>
    <w:rPr>
      <w:color w:val="0000FF"/>
      <w:u w:val="single"/>
    </w:rPr>
  </w:style>
  <w:style w:type="paragraph" w:customStyle="1" w:styleId="ConsNormal">
    <w:name w:val="ConsNormal"/>
    <w:basedOn w:val="a"/>
    <w:link w:val="ConsNormal0"/>
    <w:qFormat/>
    <w:rsid w:val="00FA7312"/>
    <w:pPr>
      <w:widowControl/>
      <w:autoSpaceDE/>
      <w:autoSpaceDN/>
      <w:adjustRightInd/>
      <w:snapToGrid w:val="0"/>
      <w:ind w:firstLine="720"/>
    </w:pPr>
    <w:rPr>
      <w:rFonts w:ascii="Arial" w:eastAsia="Calibri" w:hAnsi="Arial"/>
      <w:lang/>
    </w:rPr>
  </w:style>
  <w:style w:type="character" w:customStyle="1" w:styleId="ConsNormal0">
    <w:name w:val="ConsNormal Знак"/>
    <w:link w:val="ConsNormal"/>
    <w:locked/>
    <w:rsid w:val="0069300C"/>
    <w:rPr>
      <w:rFonts w:ascii="Arial" w:eastAsia="Calibri" w:hAnsi="Arial" w:cs="Arial"/>
    </w:rPr>
  </w:style>
  <w:style w:type="paragraph" w:customStyle="1" w:styleId="ConsPlusNormal">
    <w:name w:val="ConsPlusNormal"/>
    <w:rsid w:val="00FA7312"/>
    <w:pPr>
      <w:widowControl w:val="0"/>
      <w:autoSpaceDE w:val="0"/>
      <w:autoSpaceDN w:val="0"/>
    </w:pPr>
    <w:rPr>
      <w:rFonts w:cs="Calibri"/>
      <w:sz w:val="22"/>
    </w:rPr>
  </w:style>
  <w:style w:type="paragraph" w:customStyle="1" w:styleId="ConsPlusNonformat">
    <w:name w:val="ConsPlusNonformat"/>
    <w:rsid w:val="00FA7312"/>
    <w:pPr>
      <w:widowControl w:val="0"/>
      <w:autoSpaceDE w:val="0"/>
      <w:autoSpaceDN w:val="0"/>
    </w:pPr>
    <w:rPr>
      <w:rFonts w:ascii="Courier New" w:hAnsi="Courier New" w:cs="Courier New"/>
    </w:rPr>
  </w:style>
  <w:style w:type="paragraph" w:styleId="ac">
    <w:name w:val="footnote text"/>
    <w:basedOn w:val="a"/>
    <w:link w:val="ad"/>
    <w:semiHidden/>
    <w:rsid w:val="0069300C"/>
    <w:pPr>
      <w:widowControl/>
      <w:autoSpaceDE/>
      <w:autoSpaceDN/>
      <w:adjustRightInd/>
      <w:jc w:val="right"/>
    </w:pPr>
    <w:rPr>
      <w:lang/>
    </w:rPr>
  </w:style>
  <w:style w:type="character" w:customStyle="1" w:styleId="ad">
    <w:name w:val="Текст сноски Знак"/>
    <w:link w:val="ac"/>
    <w:semiHidden/>
    <w:rsid w:val="0069300C"/>
    <w:rPr>
      <w:rFonts w:ascii="Times New Roman" w:hAnsi="Times New Roman"/>
    </w:rPr>
  </w:style>
  <w:style w:type="character" w:styleId="ae">
    <w:name w:val="footnote reference"/>
    <w:semiHidden/>
    <w:rsid w:val="0069300C"/>
    <w:rPr>
      <w:vertAlign w:val="superscript"/>
    </w:rPr>
  </w:style>
  <w:style w:type="paragraph" w:styleId="2">
    <w:name w:val="Body Text 2"/>
    <w:basedOn w:val="a"/>
    <w:link w:val="20"/>
    <w:rsid w:val="0069300C"/>
    <w:pPr>
      <w:widowControl/>
      <w:tabs>
        <w:tab w:val="left" w:pos="0"/>
      </w:tabs>
      <w:jc w:val="both"/>
    </w:pPr>
    <w:rPr>
      <w:rFonts w:ascii="Times New Roman CYR" w:hAnsi="Times New Roman CYR"/>
      <w:sz w:val="28"/>
      <w:szCs w:val="28"/>
      <w:lang/>
    </w:rPr>
  </w:style>
  <w:style w:type="character" w:customStyle="1" w:styleId="20">
    <w:name w:val="Основной текст 2 Знак"/>
    <w:link w:val="2"/>
    <w:rsid w:val="0069300C"/>
    <w:rPr>
      <w:rFonts w:ascii="Times New Roman CYR" w:hAnsi="Times New Roman CYR" w:cs="Times New Roman CYR"/>
      <w:sz w:val="28"/>
      <w:szCs w:val="28"/>
    </w:rPr>
  </w:style>
  <w:style w:type="paragraph" w:styleId="af">
    <w:name w:val="Body Text Indent"/>
    <w:basedOn w:val="a"/>
    <w:link w:val="af0"/>
    <w:uiPriority w:val="99"/>
    <w:rsid w:val="0069300C"/>
    <w:pPr>
      <w:widowControl/>
      <w:autoSpaceDE/>
      <w:autoSpaceDN/>
      <w:adjustRightInd/>
      <w:spacing w:after="120"/>
      <w:ind w:left="283"/>
      <w:jc w:val="right"/>
    </w:pPr>
    <w:rPr>
      <w:sz w:val="24"/>
      <w:szCs w:val="24"/>
      <w:lang/>
    </w:rPr>
  </w:style>
  <w:style w:type="character" w:customStyle="1" w:styleId="af0">
    <w:name w:val="Основной текст с отступом Знак"/>
    <w:link w:val="af"/>
    <w:uiPriority w:val="99"/>
    <w:rsid w:val="0069300C"/>
    <w:rPr>
      <w:rFonts w:ascii="Times New Roman" w:hAnsi="Times New Roman"/>
      <w:sz w:val="24"/>
      <w:szCs w:val="24"/>
    </w:rPr>
  </w:style>
  <w:style w:type="paragraph" w:customStyle="1" w:styleId="af1">
    <w:name w:val="áû÷íûé"/>
    <w:uiPriority w:val="99"/>
    <w:rsid w:val="0069300C"/>
    <w:pPr>
      <w:overflowPunct w:val="0"/>
      <w:autoSpaceDE w:val="0"/>
      <w:autoSpaceDN w:val="0"/>
      <w:adjustRightInd w:val="0"/>
      <w:jc w:val="right"/>
      <w:textAlignment w:val="baseline"/>
    </w:pPr>
    <w:rPr>
      <w:rFonts w:ascii="Times New Roman" w:hAnsi="Times New Roman"/>
    </w:rPr>
  </w:style>
  <w:style w:type="paragraph" w:styleId="3">
    <w:name w:val="Body Text 3"/>
    <w:basedOn w:val="a"/>
    <w:link w:val="30"/>
    <w:uiPriority w:val="99"/>
    <w:rsid w:val="0069300C"/>
    <w:pPr>
      <w:widowControl/>
      <w:autoSpaceDE/>
      <w:autoSpaceDN/>
      <w:adjustRightInd/>
      <w:spacing w:after="120"/>
      <w:jc w:val="right"/>
    </w:pPr>
    <w:rPr>
      <w:sz w:val="16"/>
      <w:szCs w:val="16"/>
      <w:lang/>
    </w:rPr>
  </w:style>
  <w:style w:type="character" w:customStyle="1" w:styleId="30">
    <w:name w:val="Основной текст 3 Знак"/>
    <w:link w:val="3"/>
    <w:uiPriority w:val="99"/>
    <w:rsid w:val="0069300C"/>
    <w:rPr>
      <w:rFonts w:ascii="Times New Roman" w:hAnsi="Times New Roman"/>
      <w:sz w:val="16"/>
      <w:szCs w:val="16"/>
    </w:rPr>
  </w:style>
  <w:style w:type="paragraph" w:styleId="af2">
    <w:name w:val="Body Text"/>
    <w:basedOn w:val="a"/>
    <w:link w:val="af3"/>
    <w:uiPriority w:val="99"/>
    <w:rsid w:val="0069300C"/>
    <w:pPr>
      <w:widowControl/>
      <w:autoSpaceDE/>
      <w:autoSpaceDN/>
      <w:adjustRightInd/>
      <w:spacing w:after="120"/>
      <w:jc w:val="right"/>
    </w:pPr>
    <w:rPr>
      <w:sz w:val="24"/>
      <w:szCs w:val="24"/>
      <w:lang/>
    </w:rPr>
  </w:style>
  <w:style w:type="character" w:customStyle="1" w:styleId="af3">
    <w:name w:val="Основной текст Знак"/>
    <w:link w:val="af2"/>
    <w:uiPriority w:val="99"/>
    <w:rsid w:val="0069300C"/>
    <w:rPr>
      <w:rFonts w:ascii="Times New Roman" w:hAnsi="Times New Roman"/>
      <w:sz w:val="24"/>
      <w:szCs w:val="24"/>
    </w:rPr>
  </w:style>
  <w:style w:type="paragraph" w:customStyle="1" w:styleId="Cell">
    <w:name w:val="Cell"/>
    <w:basedOn w:val="a"/>
    <w:uiPriority w:val="99"/>
    <w:rsid w:val="0069300C"/>
    <w:pPr>
      <w:autoSpaceDE/>
      <w:autoSpaceDN/>
      <w:adjustRightInd/>
      <w:jc w:val="right"/>
    </w:pPr>
  </w:style>
  <w:style w:type="paragraph" w:styleId="af4">
    <w:name w:val="Document Map"/>
    <w:basedOn w:val="a"/>
    <w:link w:val="af5"/>
    <w:uiPriority w:val="99"/>
    <w:semiHidden/>
    <w:rsid w:val="0069300C"/>
    <w:pPr>
      <w:widowControl/>
      <w:shd w:val="clear" w:color="auto" w:fill="000080"/>
      <w:autoSpaceDE/>
      <w:autoSpaceDN/>
      <w:adjustRightInd/>
      <w:jc w:val="right"/>
    </w:pPr>
    <w:rPr>
      <w:rFonts w:ascii="Tahoma" w:hAnsi="Tahoma"/>
      <w:lang/>
    </w:rPr>
  </w:style>
  <w:style w:type="character" w:customStyle="1" w:styleId="af5">
    <w:name w:val="Схема документа Знак"/>
    <w:link w:val="af4"/>
    <w:uiPriority w:val="99"/>
    <w:semiHidden/>
    <w:rsid w:val="0069300C"/>
    <w:rPr>
      <w:rFonts w:ascii="Tahoma" w:hAnsi="Tahoma" w:cs="Tahoma"/>
      <w:shd w:val="clear" w:color="auto" w:fill="000080"/>
    </w:rPr>
  </w:style>
  <w:style w:type="paragraph" w:customStyle="1" w:styleId="ConsNonformat">
    <w:name w:val="ConsNonformat"/>
    <w:rsid w:val="0069300C"/>
    <w:pPr>
      <w:widowControl w:val="0"/>
      <w:jc w:val="right"/>
    </w:pPr>
    <w:rPr>
      <w:rFonts w:ascii="Courier New" w:hAnsi="Courier New" w:cs="Courier New"/>
    </w:rPr>
  </w:style>
  <w:style w:type="paragraph" w:styleId="af6">
    <w:name w:val="Title"/>
    <w:basedOn w:val="a"/>
    <w:link w:val="af7"/>
    <w:qFormat/>
    <w:locked/>
    <w:rsid w:val="0069300C"/>
    <w:pPr>
      <w:jc w:val="center"/>
    </w:pPr>
    <w:rPr>
      <w:b/>
      <w:bCs/>
      <w:lang/>
    </w:rPr>
  </w:style>
  <w:style w:type="character" w:customStyle="1" w:styleId="af7">
    <w:name w:val="Название Знак"/>
    <w:link w:val="af6"/>
    <w:rsid w:val="0069300C"/>
    <w:rPr>
      <w:rFonts w:ascii="Times New Roman" w:hAnsi="Times New Roman"/>
      <w:b/>
      <w:bCs/>
    </w:rPr>
  </w:style>
  <w:style w:type="character" w:customStyle="1" w:styleId="wmi-callto">
    <w:name w:val="wmi-callto"/>
    <w:basedOn w:val="a0"/>
    <w:uiPriority w:val="99"/>
    <w:rsid w:val="0069300C"/>
  </w:style>
  <w:style w:type="character" w:styleId="af8">
    <w:name w:val="Emphasis"/>
    <w:qFormat/>
    <w:locked/>
    <w:rsid w:val="0069300C"/>
    <w:rPr>
      <w:i/>
      <w:iCs/>
    </w:rPr>
  </w:style>
  <w:style w:type="paragraph" w:customStyle="1" w:styleId="Pa4">
    <w:name w:val="Pa4"/>
    <w:basedOn w:val="a"/>
    <w:next w:val="a"/>
    <w:uiPriority w:val="99"/>
    <w:rsid w:val="0069300C"/>
    <w:pPr>
      <w:widowControl/>
      <w:spacing w:line="201" w:lineRule="atLeast"/>
    </w:pPr>
    <w:rPr>
      <w:rFonts w:ascii="Haag Cy Regular" w:eastAsia="Calibri" w:hAnsi="Haag Cy Regular"/>
      <w:sz w:val="24"/>
      <w:szCs w:val="24"/>
      <w:lang w:eastAsia="en-US"/>
    </w:rPr>
  </w:style>
  <w:style w:type="paragraph" w:customStyle="1" w:styleId="Pa5">
    <w:name w:val="Pa5"/>
    <w:basedOn w:val="a"/>
    <w:next w:val="a"/>
    <w:uiPriority w:val="99"/>
    <w:rsid w:val="0069300C"/>
    <w:pPr>
      <w:widowControl/>
      <w:spacing w:line="141" w:lineRule="atLeast"/>
    </w:pPr>
    <w:rPr>
      <w:rFonts w:ascii="Haag Cy Regular" w:eastAsia="Calibri" w:hAnsi="Haag Cy Regular"/>
      <w:sz w:val="24"/>
      <w:szCs w:val="24"/>
      <w:lang w:eastAsia="en-US"/>
    </w:rPr>
  </w:style>
  <w:style w:type="character" w:styleId="af9">
    <w:name w:val="annotation reference"/>
    <w:semiHidden/>
    <w:unhideWhenUsed/>
    <w:rsid w:val="0069300C"/>
    <w:rPr>
      <w:sz w:val="16"/>
      <w:szCs w:val="16"/>
    </w:rPr>
  </w:style>
  <w:style w:type="paragraph" w:styleId="afa">
    <w:name w:val="annotation text"/>
    <w:basedOn w:val="a"/>
    <w:link w:val="afb"/>
    <w:uiPriority w:val="99"/>
    <w:semiHidden/>
    <w:unhideWhenUsed/>
    <w:rsid w:val="0069300C"/>
    <w:pPr>
      <w:widowControl/>
      <w:autoSpaceDE/>
      <w:autoSpaceDN/>
      <w:adjustRightInd/>
      <w:jc w:val="right"/>
    </w:pPr>
    <w:rPr>
      <w:lang/>
    </w:rPr>
  </w:style>
  <w:style w:type="character" w:customStyle="1" w:styleId="afb">
    <w:name w:val="Текст примечания Знак"/>
    <w:link w:val="afa"/>
    <w:uiPriority w:val="99"/>
    <w:semiHidden/>
    <w:rsid w:val="0069300C"/>
    <w:rPr>
      <w:rFonts w:ascii="Times New Roman" w:hAnsi="Times New Roman"/>
    </w:rPr>
  </w:style>
  <w:style w:type="paragraph" w:styleId="afc">
    <w:name w:val="annotation subject"/>
    <w:basedOn w:val="afa"/>
    <w:next w:val="afa"/>
    <w:link w:val="afd"/>
    <w:uiPriority w:val="99"/>
    <w:semiHidden/>
    <w:unhideWhenUsed/>
    <w:rsid w:val="0069300C"/>
    <w:rPr>
      <w:b/>
      <w:bCs/>
    </w:rPr>
  </w:style>
  <w:style w:type="character" w:customStyle="1" w:styleId="afd">
    <w:name w:val="Тема примечания Знак"/>
    <w:link w:val="afc"/>
    <w:uiPriority w:val="99"/>
    <w:semiHidden/>
    <w:rsid w:val="0069300C"/>
    <w:rPr>
      <w:rFonts w:ascii="Times New Roman" w:hAnsi="Times New Roman"/>
      <w:b/>
      <w:bCs/>
    </w:rPr>
  </w:style>
  <w:style w:type="paragraph" w:styleId="afe">
    <w:name w:val="No Spacing"/>
    <w:basedOn w:val="a"/>
    <w:link w:val="aff"/>
    <w:uiPriority w:val="1"/>
    <w:qFormat/>
    <w:rsid w:val="0069300C"/>
    <w:pPr>
      <w:widowControl/>
      <w:autoSpaceDE/>
      <w:autoSpaceDN/>
      <w:adjustRightInd/>
    </w:pPr>
    <w:rPr>
      <w:rFonts w:ascii="Calibri" w:hAnsi="Calibri"/>
      <w:sz w:val="22"/>
      <w:szCs w:val="22"/>
      <w:lang w:val="en-US" w:eastAsia="en-US"/>
    </w:rPr>
  </w:style>
  <w:style w:type="character" w:customStyle="1" w:styleId="aff">
    <w:name w:val="Без интервала Знак"/>
    <w:link w:val="afe"/>
    <w:uiPriority w:val="1"/>
    <w:locked/>
    <w:rsid w:val="0069300C"/>
    <w:rPr>
      <w:rFonts w:cs="Calibri"/>
      <w:sz w:val="22"/>
      <w:szCs w:val="22"/>
      <w:lang w:val="en-US" w:eastAsia="en-US"/>
    </w:rPr>
  </w:style>
  <w:style w:type="paragraph" w:customStyle="1" w:styleId="aff0">
    <w:name w:val="Центрированный"/>
    <w:rsid w:val="0069300C"/>
    <w:pPr>
      <w:jc w:val="center"/>
    </w:pPr>
    <w:rPr>
      <w:rFonts w:ascii="GothicPS" w:hAnsi="GothicPS"/>
      <w:sz w:val="24"/>
    </w:rPr>
  </w:style>
  <w:style w:type="paragraph" w:customStyle="1" w:styleId="aff1">
    <w:name w:val="Стандарт"/>
    <w:rsid w:val="0069300C"/>
    <w:pPr>
      <w:suppressAutoHyphens/>
      <w:autoSpaceDE w:val="0"/>
    </w:pPr>
    <w:rPr>
      <w:rFonts w:ascii="Times New Roman" w:hAnsi="Times New Roman"/>
      <w:szCs w:val="24"/>
    </w:rPr>
  </w:style>
  <w:style w:type="table" w:styleId="aff2">
    <w:name w:val="Table Grid"/>
    <w:basedOn w:val="a1"/>
    <w:uiPriority w:val="59"/>
    <w:locked/>
    <w:rsid w:val="0069300C"/>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
    <w:name w:val="Text"/>
    <w:basedOn w:val="a"/>
    <w:rsid w:val="0069300C"/>
    <w:pPr>
      <w:widowControl/>
      <w:autoSpaceDE/>
      <w:autoSpaceDN/>
      <w:adjustRightInd/>
      <w:spacing w:after="240"/>
    </w:pPr>
    <w:rPr>
      <w:sz w:val="24"/>
      <w:lang w:val="en-US" w:eastAsia="en-US"/>
    </w:rPr>
  </w:style>
  <w:style w:type="paragraph" w:customStyle="1" w:styleId="paragraph">
    <w:name w:val="paragraph"/>
    <w:basedOn w:val="a"/>
    <w:rsid w:val="0069300C"/>
    <w:pPr>
      <w:widowControl/>
      <w:autoSpaceDE/>
      <w:autoSpaceDN/>
      <w:adjustRightInd/>
      <w:spacing w:before="100" w:beforeAutospacing="1" w:after="100" w:afterAutospacing="1"/>
    </w:pPr>
    <w:rPr>
      <w:sz w:val="24"/>
      <w:szCs w:val="24"/>
    </w:rPr>
  </w:style>
  <w:style w:type="character" w:customStyle="1" w:styleId="eop">
    <w:name w:val="eop"/>
    <w:basedOn w:val="a0"/>
    <w:rsid w:val="0069300C"/>
  </w:style>
  <w:style w:type="character" w:customStyle="1" w:styleId="normaltextrun">
    <w:name w:val="normaltextrun"/>
    <w:basedOn w:val="a0"/>
    <w:rsid w:val="0069300C"/>
  </w:style>
  <w:style w:type="character" w:customStyle="1" w:styleId="apple-converted-space">
    <w:name w:val="apple-converted-space"/>
    <w:basedOn w:val="a0"/>
    <w:rsid w:val="0069300C"/>
  </w:style>
  <w:style w:type="paragraph" w:customStyle="1" w:styleId="Standard">
    <w:name w:val="Standard"/>
    <w:rsid w:val="0069300C"/>
    <w:pPr>
      <w:suppressAutoHyphens/>
      <w:autoSpaceDN w:val="0"/>
      <w:textAlignment w:val="baseline"/>
    </w:pPr>
    <w:rPr>
      <w:rFonts w:ascii="Times New Roman" w:eastAsia="Calibri" w:hAnsi="Times New Roman"/>
      <w:kern w:val="3"/>
      <w:sz w:val="24"/>
      <w:szCs w:val="24"/>
    </w:rPr>
  </w:style>
  <w:style w:type="paragraph" w:customStyle="1" w:styleId="Textbody">
    <w:name w:val="Text body"/>
    <w:basedOn w:val="Standard"/>
    <w:rsid w:val="0069300C"/>
    <w:pPr>
      <w:spacing w:after="120"/>
    </w:pPr>
  </w:style>
  <w:style w:type="paragraph" w:styleId="21">
    <w:name w:val="List 2"/>
    <w:basedOn w:val="Standard"/>
    <w:uiPriority w:val="99"/>
    <w:rsid w:val="0069300C"/>
    <w:pPr>
      <w:spacing w:after="120"/>
      <w:ind w:left="566" w:hanging="283"/>
    </w:pPr>
    <w:rPr>
      <w:sz w:val="20"/>
      <w:szCs w:val="20"/>
    </w:rPr>
  </w:style>
  <w:style w:type="paragraph" w:customStyle="1" w:styleId="Textbodyindent">
    <w:name w:val="Text body indent"/>
    <w:basedOn w:val="Standard"/>
    <w:rsid w:val="0069300C"/>
    <w:pPr>
      <w:spacing w:after="200"/>
      <w:ind w:left="283" w:firstLine="720"/>
    </w:pPr>
    <w:rPr>
      <w:rFonts w:ascii="Calibri" w:hAnsi="Calibri"/>
      <w:sz w:val="28"/>
      <w:szCs w:val="22"/>
    </w:rPr>
  </w:style>
  <w:style w:type="paragraph" w:customStyle="1" w:styleId="ConsTitle">
    <w:name w:val="ConsTitle"/>
    <w:uiPriority w:val="99"/>
    <w:rsid w:val="0069300C"/>
    <w:pPr>
      <w:widowControl w:val="0"/>
      <w:suppressAutoHyphens/>
      <w:autoSpaceDN w:val="0"/>
      <w:textAlignment w:val="baseline"/>
    </w:pPr>
    <w:rPr>
      <w:rFonts w:ascii="Arial" w:eastAsia="Calibri" w:hAnsi="Arial"/>
      <w:b/>
      <w:kern w:val="3"/>
      <w:sz w:val="16"/>
    </w:rPr>
  </w:style>
  <w:style w:type="paragraph" w:customStyle="1" w:styleId="TableContents">
    <w:name w:val="Table Contents"/>
    <w:basedOn w:val="Standard"/>
    <w:rsid w:val="0069300C"/>
    <w:pPr>
      <w:suppressLineNumbers/>
    </w:pPr>
  </w:style>
  <w:style w:type="character" w:customStyle="1" w:styleId="Internetlink">
    <w:name w:val="Internet link"/>
    <w:rsid w:val="0069300C"/>
    <w:rPr>
      <w:color w:val="000080"/>
      <w:u w:val="single"/>
    </w:rPr>
  </w:style>
  <w:style w:type="character" w:customStyle="1" w:styleId="41">
    <w:name w:val="Основной текст (4) + Не курсив"/>
    <w:rsid w:val="0069300C"/>
    <w:rPr>
      <w:i/>
      <w:iCs/>
      <w:sz w:val="27"/>
      <w:szCs w:val="27"/>
      <w:shd w:val="clear" w:color="auto" w:fill="FFFFFF"/>
    </w:rPr>
  </w:style>
  <w:style w:type="paragraph" w:customStyle="1" w:styleId="Heading">
    <w:name w:val="Heading"/>
    <w:basedOn w:val="Standard"/>
    <w:next w:val="Textbody"/>
    <w:rsid w:val="000B77DA"/>
    <w:pPr>
      <w:keepNext/>
      <w:spacing w:before="240" w:after="120"/>
    </w:pPr>
    <w:rPr>
      <w:rFonts w:ascii="Arial" w:eastAsia="Microsoft YaHei" w:hAnsi="Arial" w:cs="Mangal"/>
      <w:sz w:val="28"/>
      <w:szCs w:val="28"/>
    </w:rPr>
  </w:style>
  <w:style w:type="paragraph" w:styleId="aff3">
    <w:name w:val="List"/>
    <w:basedOn w:val="Textbody"/>
    <w:rsid w:val="000B77DA"/>
    <w:rPr>
      <w:rFonts w:cs="Mangal"/>
    </w:rPr>
  </w:style>
  <w:style w:type="paragraph" w:styleId="aff4">
    <w:name w:val="caption"/>
    <w:basedOn w:val="Standard"/>
    <w:locked/>
    <w:rsid w:val="000B77DA"/>
    <w:pPr>
      <w:suppressLineNumbers/>
      <w:spacing w:before="120" w:after="120"/>
    </w:pPr>
    <w:rPr>
      <w:rFonts w:cs="Mangal"/>
      <w:i/>
      <w:iCs/>
    </w:rPr>
  </w:style>
  <w:style w:type="paragraph" w:customStyle="1" w:styleId="Index">
    <w:name w:val="Index"/>
    <w:basedOn w:val="Standard"/>
    <w:rsid w:val="000B77DA"/>
    <w:pPr>
      <w:suppressLineNumbers/>
    </w:pPr>
    <w:rPr>
      <w:rFonts w:cs="Mangal"/>
    </w:rPr>
  </w:style>
  <w:style w:type="character" w:customStyle="1" w:styleId="11">
    <w:name w:val="Основной текст с отступом Знак1"/>
    <w:rsid w:val="000B77DA"/>
    <w:rPr>
      <w:rFonts w:ascii="Times New Roman" w:eastAsia="Calibri" w:hAnsi="Times New Roman" w:cs="Times New Roman"/>
      <w:sz w:val="24"/>
      <w:szCs w:val="24"/>
      <w:lang w:eastAsia="ru-RU"/>
    </w:rPr>
  </w:style>
  <w:style w:type="character" w:customStyle="1" w:styleId="NumberingSymbols">
    <w:name w:val="Numbering Symbols"/>
    <w:rsid w:val="000B77DA"/>
  </w:style>
  <w:style w:type="character" w:customStyle="1" w:styleId="BulletSymbols">
    <w:name w:val="Bullet Symbols"/>
    <w:rsid w:val="000B77DA"/>
    <w:rPr>
      <w:rFonts w:ascii="OpenSymbol" w:eastAsia="OpenSymbol" w:hAnsi="OpenSymbol" w:cs="OpenSymbol"/>
    </w:rPr>
  </w:style>
  <w:style w:type="paragraph" w:customStyle="1" w:styleId="ConsPlusTitlePage">
    <w:name w:val="ConsPlusTitlePage"/>
    <w:rsid w:val="00FB075D"/>
    <w:pPr>
      <w:widowControl w:val="0"/>
      <w:autoSpaceDE w:val="0"/>
      <w:autoSpaceDN w:val="0"/>
    </w:pPr>
    <w:rPr>
      <w:rFonts w:ascii="Tahoma" w:hAnsi="Tahoma" w:cs="Tahoma"/>
    </w:rPr>
  </w:style>
  <w:style w:type="character" w:customStyle="1" w:styleId="HeaderChar">
    <w:name w:val="Header Char"/>
    <w:uiPriority w:val="99"/>
    <w:locked/>
    <w:rsid w:val="002509D7"/>
    <w:rPr>
      <w:rFonts w:ascii="Calibri" w:hAnsi="Calibri"/>
      <w:sz w:val="24"/>
      <w:lang w:val="ru-RU" w:eastAsia="ru-RU"/>
    </w:rPr>
  </w:style>
  <w:style w:type="character" w:customStyle="1" w:styleId="BodyTextIndentChar">
    <w:name w:val="Body Text Indent Char"/>
    <w:uiPriority w:val="99"/>
    <w:locked/>
    <w:rsid w:val="002509D7"/>
    <w:rPr>
      <w:rFonts w:ascii="Calibri" w:hAnsi="Calibri"/>
      <w:sz w:val="28"/>
      <w:lang w:val="ru-RU" w:eastAsia="ru-RU"/>
    </w:rPr>
  </w:style>
  <w:style w:type="paragraph" w:styleId="aff5">
    <w:name w:val="Plain Text"/>
    <w:basedOn w:val="a"/>
    <w:link w:val="aff6"/>
    <w:uiPriority w:val="99"/>
    <w:rsid w:val="002509D7"/>
    <w:pPr>
      <w:widowControl/>
      <w:autoSpaceDE/>
      <w:autoSpaceDN/>
      <w:adjustRightInd/>
    </w:pPr>
    <w:rPr>
      <w:rFonts w:ascii="Courier New" w:hAnsi="Courier New"/>
      <w:lang/>
    </w:rPr>
  </w:style>
  <w:style w:type="character" w:customStyle="1" w:styleId="aff6">
    <w:name w:val="Текст Знак"/>
    <w:link w:val="aff5"/>
    <w:uiPriority w:val="99"/>
    <w:rsid w:val="002509D7"/>
    <w:rPr>
      <w:rFonts w:ascii="Courier New" w:hAnsi="Courier New"/>
    </w:rPr>
  </w:style>
  <w:style w:type="character" w:customStyle="1" w:styleId="aff7">
    <w:name w:val="Колонтитул + Полужирный"/>
    <w:rsid w:val="00FA09A1"/>
    <w:rPr>
      <w:rFonts w:ascii="Times New Roman" w:hAnsi="Times New Roman" w:cs="Times New Roman"/>
      <w:b/>
      <w:bCs/>
      <w:sz w:val="26"/>
      <w:szCs w:val="26"/>
      <w:u w:val="none"/>
    </w:rPr>
  </w:style>
  <w:style w:type="character" w:customStyle="1" w:styleId="22">
    <w:name w:val="Заголовок №2_"/>
    <w:link w:val="23"/>
    <w:rsid w:val="00012F77"/>
    <w:rPr>
      <w:rFonts w:ascii="Times New Roman" w:hAnsi="Times New Roman"/>
      <w:b/>
      <w:bCs/>
      <w:sz w:val="25"/>
      <w:szCs w:val="25"/>
      <w:shd w:val="clear" w:color="auto" w:fill="FFFFFF"/>
    </w:rPr>
  </w:style>
  <w:style w:type="character" w:customStyle="1" w:styleId="24">
    <w:name w:val="Заголовок №2 + Не полужирный"/>
    <w:rsid w:val="00012F77"/>
    <w:rPr>
      <w:rFonts w:ascii="Times New Roman" w:hAnsi="Times New Roman"/>
      <w:b/>
      <w:bCs/>
      <w:color w:val="000000"/>
      <w:spacing w:val="0"/>
      <w:w w:val="100"/>
      <w:position w:val="0"/>
      <w:sz w:val="25"/>
      <w:szCs w:val="25"/>
      <w:shd w:val="clear" w:color="auto" w:fill="FFFFFF"/>
      <w:lang w:val="ru-RU"/>
    </w:rPr>
  </w:style>
  <w:style w:type="character" w:customStyle="1" w:styleId="21pt">
    <w:name w:val="Заголовок №2 + Не полужирный;Курсив;Интервал 1 pt"/>
    <w:rsid w:val="00012F77"/>
    <w:rPr>
      <w:rFonts w:ascii="Times New Roman" w:hAnsi="Times New Roman"/>
      <w:b/>
      <w:bCs/>
      <w:i/>
      <w:iCs/>
      <w:color w:val="000000"/>
      <w:spacing w:val="20"/>
      <w:w w:val="100"/>
      <w:position w:val="0"/>
      <w:sz w:val="25"/>
      <w:szCs w:val="25"/>
      <w:shd w:val="clear" w:color="auto" w:fill="FFFFFF"/>
      <w:lang w:val="ru-RU"/>
    </w:rPr>
  </w:style>
  <w:style w:type="character" w:customStyle="1" w:styleId="aff8">
    <w:name w:val="Основной текст_"/>
    <w:link w:val="42"/>
    <w:rsid w:val="00012F77"/>
    <w:rPr>
      <w:rFonts w:ascii="Times New Roman" w:hAnsi="Times New Roman"/>
      <w:sz w:val="25"/>
      <w:szCs w:val="25"/>
      <w:shd w:val="clear" w:color="auto" w:fill="FFFFFF"/>
    </w:rPr>
  </w:style>
  <w:style w:type="character" w:customStyle="1" w:styleId="31">
    <w:name w:val="Заголовок №3_"/>
    <w:link w:val="32"/>
    <w:rsid w:val="00012F77"/>
    <w:rPr>
      <w:rFonts w:ascii="Times New Roman" w:hAnsi="Times New Roman"/>
      <w:b/>
      <w:bCs/>
      <w:sz w:val="25"/>
      <w:szCs w:val="25"/>
      <w:shd w:val="clear" w:color="auto" w:fill="FFFFFF"/>
    </w:rPr>
  </w:style>
  <w:style w:type="character" w:customStyle="1" w:styleId="43">
    <w:name w:val="Основной текст (4)_"/>
    <w:link w:val="44"/>
    <w:rsid w:val="00012F77"/>
    <w:rPr>
      <w:rFonts w:ascii="Times New Roman" w:hAnsi="Times New Roman"/>
      <w:b/>
      <w:bCs/>
      <w:sz w:val="25"/>
      <w:szCs w:val="25"/>
      <w:shd w:val="clear" w:color="auto" w:fill="FFFFFF"/>
    </w:rPr>
  </w:style>
  <w:style w:type="paragraph" w:customStyle="1" w:styleId="23">
    <w:name w:val="Заголовок №2"/>
    <w:basedOn w:val="a"/>
    <w:link w:val="22"/>
    <w:rsid w:val="00012F77"/>
    <w:pPr>
      <w:shd w:val="clear" w:color="auto" w:fill="FFFFFF"/>
      <w:autoSpaceDE/>
      <w:autoSpaceDN/>
      <w:adjustRightInd/>
      <w:spacing w:line="730" w:lineRule="exact"/>
      <w:outlineLvl w:val="1"/>
    </w:pPr>
    <w:rPr>
      <w:b/>
      <w:bCs/>
      <w:sz w:val="25"/>
      <w:szCs w:val="25"/>
      <w:lang/>
    </w:rPr>
  </w:style>
  <w:style w:type="paragraph" w:customStyle="1" w:styleId="42">
    <w:name w:val="Основной текст4"/>
    <w:basedOn w:val="a"/>
    <w:link w:val="aff8"/>
    <w:rsid w:val="00012F77"/>
    <w:pPr>
      <w:shd w:val="clear" w:color="auto" w:fill="FFFFFF"/>
      <w:autoSpaceDE/>
      <w:autoSpaceDN/>
      <w:adjustRightInd/>
      <w:spacing w:after="300" w:line="360" w:lineRule="exact"/>
      <w:jc w:val="both"/>
    </w:pPr>
    <w:rPr>
      <w:sz w:val="25"/>
      <w:szCs w:val="25"/>
      <w:lang/>
    </w:rPr>
  </w:style>
  <w:style w:type="paragraph" w:customStyle="1" w:styleId="32">
    <w:name w:val="Заголовок №3"/>
    <w:basedOn w:val="a"/>
    <w:link w:val="31"/>
    <w:rsid w:val="00012F77"/>
    <w:pPr>
      <w:shd w:val="clear" w:color="auto" w:fill="FFFFFF"/>
      <w:autoSpaceDE/>
      <w:autoSpaceDN/>
      <w:adjustRightInd/>
      <w:spacing w:before="300" w:line="355" w:lineRule="exact"/>
      <w:jc w:val="center"/>
      <w:outlineLvl w:val="2"/>
    </w:pPr>
    <w:rPr>
      <w:b/>
      <w:bCs/>
      <w:sz w:val="25"/>
      <w:szCs w:val="25"/>
      <w:lang/>
    </w:rPr>
  </w:style>
  <w:style w:type="paragraph" w:customStyle="1" w:styleId="44">
    <w:name w:val="Основной текст (4)"/>
    <w:basedOn w:val="a"/>
    <w:link w:val="43"/>
    <w:rsid w:val="00012F77"/>
    <w:pPr>
      <w:shd w:val="clear" w:color="auto" w:fill="FFFFFF"/>
      <w:autoSpaceDE/>
      <w:autoSpaceDN/>
      <w:adjustRightInd/>
      <w:spacing w:before="120" w:line="360" w:lineRule="exact"/>
      <w:jc w:val="center"/>
    </w:pPr>
    <w:rPr>
      <w:b/>
      <w:bCs/>
      <w:sz w:val="25"/>
      <w:szCs w:val="25"/>
      <w:lang/>
    </w:rPr>
  </w:style>
  <w:style w:type="paragraph" w:customStyle="1" w:styleId="25">
    <w:name w:val="Основной текст2"/>
    <w:basedOn w:val="a"/>
    <w:rsid w:val="000511C1"/>
    <w:pPr>
      <w:shd w:val="clear" w:color="auto" w:fill="FFFFFF"/>
      <w:autoSpaceDE/>
      <w:autoSpaceDN/>
      <w:adjustRightInd/>
      <w:spacing w:line="288" w:lineRule="exact"/>
    </w:pPr>
    <w:rPr>
      <w:rFonts w:ascii="Arial" w:eastAsia="Arial" w:hAnsi="Arial" w:cs="Arial"/>
      <w:sz w:val="16"/>
      <w:szCs w:val="16"/>
    </w:rPr>
  </w:style>
  <w:style w:type="paragraph" w:customStyle="1" w:styleId="9ptFlietext">
    <w:name w:val="_9 pt Fließtext"/>
    <w:basedOn w:val="a"/>
    <w:rsid w:val="000511C1"/>
    <w:pPr>
      <w:widowControl/>
      <w:overflowPunct w:val="0"/>
      <w:spacing w:line="200" w:lineRule="exact"/>
      <w:textAlignment w:val="baseline"/>
    </w:pPr>
    <w:rPr>
      <w:rFonts w:ascii="Arial" w:hAnsi="Arial"/>
      <w:sz w:val="18"/>
      <w:lang w:val="de-DE" w:eastAsia="en-US"/>
    </w:rPr>
  </w:style>
  <w:style w:type="character" w:customStyle="1" w:styleId="12">
    <w:name w:val="Основной текст + Полужирный1"/>
    <w:aliases w:val="Курсив3,Интервал 0 pt1"/>
    <w:uiPriority w:val="99"/>
    <w:rsid w:val="00D02AA3"/>
    <w:rPr>
      <w:rFonts w:ascii="Times New Roman" w:hAnsi="Times New Roman" w:cs="Times New Roman"/>
      <w:b/>
      <w:bCs/>
      <w:i/>
      <w:iCs/>
      <w:spacing w:val="-10"/>
      <w:sz w:val="26"/>
      <w:szCs w:val="26"/>
      <w:u w:val="single"/>
      <w:lang w:val="en-US" w:eastAsia="en-US"/>
    </w:rPr>
  </w:style>
  <w:style w:type="paragraph" w:customStyle="1" w:styleId="13">
    <w:name w:val="Текст1"/>
    <w:basedOn w:val="a"/>
    <w:rsid w:val="00B83825"/>
    <w:pPr>
      <w:widowControl/>
      <w:autoSpaceDE/>
      <w:autoSpaceDN/>
      <w:adjustRightInd/>
    </w:pPr>
    <w:rPr>
      <w:sz w:val="26"/>
    </w:rPr>
  </w:style>
</w:styles>
</file>

<file path=word/webSettings.xml><?xml version="1.0" encoding="utf-8"?>
<w:webSettings xmlns:r="http://schemas.openxmlformats.org/officeDocument/2006/relationships" xmlns:w="http://schemas.openxmlformats.org/wordprocessingml/2006/main">
  <w:divs>
    <w:div w:id="206383241">
      <w:bodyDiv w:val="1"/>
      <w:marLeft w:val="0"/>
      <w:marRight w:val="0"/>
      <w:marTop w:val="0"/>
      <w:marBottom w:val="0"/>
      <w:divBdr>
        <w:top w:val="none" w:sz="0" w:space="0" w:color="auto"/>
        <w:left w:val="none" w:sz="0" w:space="0" w:color="auto"/>
        <w:bottom w:val="none" w:sz="0" w:space="0" w:color="auto"/>
        <w:right w:val="none" w:sz="0" w:space="0" w:color="auto"/>
      </w:divBdr>
    </w:div>
    <w:div w:id="243683356">
      <w:marLeft w:val="0"/>
      <w:marRight w:val="0"/>
      <w:marTop w:val="0"/>
      <w:marBottom w:val="0"/>
      <w:divBdr>
        <w:top w:val="none" w:sz="0" w:space="0" w:color="auto"/>
        <w:left w:val="none" w:sz="0" w:space="0" w:color="auto"/>
        <w:bottom w:val="none" w:sz="0" w:space="0" w:color="auto"/>
        <w:right w:val="none" w:sz="0" w:space="0" w:color="auto"/>
      </w:divBdr>
    </w:div>
    <w:div w:id="1224221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ekretar.ub@bk.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3843</Words>
  <Characters>21908</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ДОГОВОР ГЕНЕРАЛЬНОГО ПОДРЯДА №</vt:lpstr>
    </vt:vector>
  </TitlesOfParts>
  <Company>Hewlett-Packard Company</Company>
  <LinksUpToDate>false</LinksUpToDate>
  <CharactersWithSpaces>25700</CharactersWithSpaces>
  <SharedDoc>false</SharedDoc>
  <HLinks>
    <vt:vector size="6" baseType="variant">
      <vt:variant>
        <vt:i4>721015</vt:i4>
      </vt:variant>
      <vt:variant>
        <vt:i4>0</vt:i4>
      </vt:variant>
      <vt:variant>
        <vt:i4>0</vt:i4>
      </vt:variant>
      <vt:variant>
        <vt:i4>5</vt:i4>
      </vt:variant>
      <vt:variant>
        <vt:lpwstr>mailto:sekretar.ub@bk.ru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ГЕНЕРАЛЬНОГО ПОДРЯДА №</dc:title>
  <dc:creator>Шпидонова Анна Николаевна</dc:creator>
  <cp:lastModifiedBy>1</cp:lastModifiedBy>
  <cp:revision>2</cp:revision>
  <cp:lastPrinted>2019-06-18T06:44:00Z</cp:lastPrinted>
  <dcterms:created xsi:type="dcterms:W3CDTF">2019-11-15T06:10:00Z</dcterms:created>
  <dcterms:modified xsi:type="dcterms:W3CDTF">2019-11-15T06:10:00Z</dcterms:modified>
</cp:coreProperties>
</file>