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2FB" w:rsidRPr="00134016" w:rsidRDefault="009702FB" w:rsidP="009702FB">
      <w:pPr>
        <w:keepLines/>
        <w:widowControl w:val="0"/>
        <w:suppressLineNumbers/>
        <w:autoSpaceDE w:val="0"/>
        <w:jc w:val="center"/>
        <w:rPr>
          <w:b/>
          <w:bCs/>
        </w:rPr>
      </w:pPr>
    </w:p>
    <w:p w:rsidR="009702FB" w:rsidRPr="00134016" w:rsidRDefault="009702FB" w:rsidP="009702FB">
      <w:pPr>
        <w:pStyle w:val="4"/>
        <w:spacing w:before="0" w:after="0"/>
        <w:ind w:left="5387"/>
        <w:rPr>
          <w:rFonts w:ascii="Times New Roman" w:hAnsi="Times New Roman"/>
          <w:szCs w:val="24"/>
        </w:rPr>
      </w:pPr>
      <w:r w:rsidRPr="00134016">
        <w:rPr>
          <w:rFonts w:ascii="Times New Roman" w:hAnsi="Times New Roman"/>
          <w:szCs w:val="24"/>
        </w:rPr>
        <w:t>УТВЕРЖДАЮ</w:t>
      </w:r>
    </w:p>
    <w:p w:rsidR="009702FB" w:rsidRDefault="003B379C" w:rsidP="009702FB">
      <w:pPr>
        <w:ind w:left="5387"/>
        <w:jc w:val="both"/>
      </w:pPr>
      <w:r>
        <w:t>Г</w:t>
      </w:r>
      <w:r w:rsidR="009702FB">
        <w:t>лавн</w:t>
      </w:r>
      <w:r>
        <w:t>ый</w:t>
      </w:r>
      <w:r w:rsidR="009702FB">
        <w:t xml:space="preserve"> врач НУЗ «</w:t>
      </w:r>
      <w:r w:rsidR="002A1078">
        <w:t>Узловая</w:t>
      </w:r>
    </w:p>
    <w:p w:rsidR="009702FB" w:rsidRPr="00134016" w:rsidRDefault="009702FB" w:rsidP="009702FB">
      <w:pPr>
        <w:ind w:left="5387"/>
      </w:pPr>
      <w:r>
        <w:t xml:space="preserve">больница на ст. </w:t>
      </w:r>
      <w:r w:rsidR="002A1078">
        <w:t>Новороссийск</w:t>
      </w:r>
      <w:r>
        <w:t xml:space="preserve"> ОАО «РЖД»</w:t>
      </w:r>
    </w:p>
    <w:p w:rsidR="009702FB" w:rsidRPr="00134016" w:rsidRDefault="009702FB" w:rsidP="009702FB">
      <w:pPr>
        <w:ind w:left="5387"/>
        <w:jc w:val="both"/>
      </w:pPr>
      <w:r w:rsidRPr="00134016">
        <w:t xml:space="preserve">___________________ </w:t>
      </w:r>
      <w:r w:rsidR="003B379C">
        <w:t>М.В.Бакланов</w:t>
      </w:r>
    </w:p>
    <w:p w:rsidR="009702FB" w:rsidRPr="00134016" w:rsidRDefault="009702FB" w:rsidP="009702FB">
      <w:pPr>
        <w:ind w:left="5387"/>
        <w:jc w:val="both"/>
      </w:pPr>
      <w:r w:rsidRPr="00134016">
        <w:t>«____» _______________ 201</w:t>
      </w:r>
      <w:r>
        <w:t>9</w:t>
      </w:r>
      <w:r w:rsidRPr="00134016">
        <w:t xml:space="preserve"> г.</w:t>
      </w:r>
    </w:p>
    <w:p w:rsidR="009702FB" w:rsidRPr="00134016" w:rsidRDefault="009702FB" w:rsidP="009702FB">
      <w:pPr>
        <w:ind w:left="5387"/>
        <w:jc w:val="both"/>
      </w:pPr>
      <w:r w:rsidRPr="00134016">
        <w:t xml:space="preserve">         М.П.</w:t>
      </w:r>
    </w:p>
    <w:p w:rsidR="009702FB" w:rsidRDefault="009702FB" w:rsidP="003D1D2E">
      <w:pPr>
        <w:jc w:val="center"/>
        <w:rPr>
          <w:b/>
          <w:bCs/>
        </w:rPr>
      </w:pPr>
    </w:p>
    <w:p w:rsidR="00DF1533" w:rsidRPr="00C20105" w:rsidRDefault="00DF1533" w:rsidP="003D1D2E">
      <w:pPr>
        <w:jc w:val="center"/>
        <w:rPr>
          <w:b/>
          <w:bCs/>
        </w:rPr>
      </w:pPr>
      <w:r w:rsidRPr="00C20105">
        <w:rPr>
          <w:b/>
          <w:bCs/>
        </w:rPr>
        <w:t>Извещ</w:t>
      </w:r>
      <w:r w:rsidR="00881AAE" w:rsidRPr="00C20105">
        <w:rPr>
          <w:b/>
          <w:bCs/>
        </w:rPr>
        <w:t xml:space="preserve">ение о проведении </w:t>
      </w:r>
      <w:r w:rsidR="00903131" w:rsidRPr="00C20105">
        <w:rPr>
          <w:b/>
          <w:bCs/>
        </w:rPr>
        <w:t>запроса котировок</w:t>
      </w:r>
      <w:r w:rsidR="00B101FB" w:rsidRPr="00C20105">
        <w:rPr>
          <w:b/>
          <w:bCs/>
        </w:rPr>
        <w:t xml:space="preserve"> №</w:t>
      </w:r>
      <w:r w:rsidR="002A1078">
        <w:rPr>
          <w:b/>
          <w:bCs/>
        </w:rPr>
        <w:t>1</w:t>
      </w:r>
      <w:r w:rsidR="00A65546">
        <w:rPr>
          <w:b/>
          <w:bCs/>
        </w:rPr>
        <w:t>7</w:t>
      </w:r>
    </w:p>
    <w:p w:rsidR="00E10BCC" w:rsidRPr="00C20105" w:rsidRDefault="0085684F" w:rsidP="00E10BCC">
      <w:pPr>
        <w:pStyle w:val="13"/>
        <w:shd w:val="clear" w:color="auto" w:fill="auto"/>
        <w:spacing w:line="269" w:lineRule="exact"/>
        <w:ind w:left="300"/>
        <w:jc w:val="center"/>
        <w:rPr>
          <w:b/>
          <w:color w:val="000000"/>
          <w:sz w:val="24"/>
          <w:szCs w:val="24"/>
          <w:lang w:bidi="ru-RU"/>
        </w:rPr>
      </w:pPr>
      <w:r w:rsidRPr="00C20105">
        <w:rPr>
          <w:b/>
          <w:bCs/>
          <w:sz w:val="24"/>
          <w:szCs w:val="24"/>
        </w:rPr>
        <w:t xml:space="preserve">от </w:t>
      </w:r>
      <w:r w:rsidR="00161E1E">
        <w:rPr>
          <w:b/>
          <w:bCs/>
          <w:sz w:val="24"/>
          <w:szCs w:val="24"/>
        </w:rPr>
        <w:t>27</w:t>
      </w:r>
      <w:r w:rsidR="00C75C62">
        <w:rPr>
          <w:b/>
          <w:bCs/>
          <w:sz w:val="24"/>
          <w:szCs w:val="24"/>
        </w:rPr>
        <w:t>.0</w:t>
      </w:r>
      <w:r w:rsidR="00161E1E">
        <w:rPr>
          <w:b/>
          <w:bCs/>
          <w:sz w:val="24"/>
          <w:szCs w:val="24"/>
        </w:rPr>
        <w:t>9</w:t>
      </w:r>
      <w:r w:rsidR="00C75C62">
        <w:rPr>
          <w:b/>
          <w:bCs/>
          <w:sz w:val="24"/>
          <w:szCs w:val="24"/>
        </w:rPr>
        <w:t>.2019</w:t>
      </w:r>
      <w:r w:rsidR="00DF1533" w:rsidRPr="00C20105">
        <w:rPr>
          <w:b/>
          <w:bCs/>
          <w:sz w:val="24"/>
          <w:szCs w:val="24"/>
        </w:rPr>
        <w:t>г.</w:t>
      </w:r>
    </w:p>
    <w:p w:rsidR="00E10BCC" w:rsidRPr="00C20105" w:rsidRDefault="00E10BCC" w:rsidP="00E10BCC">
      <w:pPr>
        <w:pStyle w:val="13"/>
        <w:shd w:val="clear" w:color="auto" w:fill="auto"/>
        <w:spacing w:line="269" w:lineRule="exact"/>
        <w:ind w:left="300"/>
        <w:jc w:val="center"/>
        <w:rPr>
          <w:sz w:val="24"/>
          <w:szCs w:val="24"/>
        </w:rPr>
      </w:pPr>
      <w:r w:rsidRPr="00C20105">
        <w:rPr>
          <w:color w:val="000000"/>
          <w:sz w:val="24"/>
          <w:szCs w:val="24"/>
          <w:lang w:bidi="ru-RU"/>
        </w:rPr>
        <w:t xml:space="preserve">на право заключения </w:t>
      </w:r>
      <w:proofErr w:type="gramStart"/>
      <w:r w:rsidRPr="00C20105">
        <w:rPr>
          <w:color w:val="000000"/>
          <w:sz w:val="24"/>
          <w:szCs w:val="24"/>
          <w:lang w:bidi="ru-RU"/>
        </w:rPr>
        <w:t>договора</w:t>
      </w:r>
      <w:proofErr w:type="gramEnd"/>
      <w:r w:rsidRPr="00C20105">
        <w:rPr>
          <w:color w:val="000000"/>
          <w:sz w:val="24"/>
          <w:szCs w:val="24"/>
          <w:lang w:bidi="ru-RU"/>
        </w:rPr>
        <w:t xml:space="preserve"> на </w:t>
      </w:r>
      <w:r w:rsidR="002A1078">
        <w:rPr>
          <w:color w:val="000000"/>
          <w:sz w:val="24"/>
          <w:szCs w:val="24"/>
          <w:lang w:bidi="ru-RU"/>
        </w:rPr>
        <w:t xml:space="preserve">выполнение ремонтных работ в здании </w:t>
      </w:r>
      <w:r w:rsidR="002C0CE2">
        <w:rPr>
          <w:color w:val="000000"/>
          <w:sz w:val="24"/>
          <w:szCs w:val="24"/>
          <w:lang w:bidi="ru-RU"/>
        </w:rPr>
        <w:t>Новой поликлиники</w:t>
      </w:r>
      <w:r w:rsidR="002C0CE2">
        <w:rPr>
          <w:rStyle w:val="11"/>
          <w:sz w:val="24"/>
          <w:szCs w:val="24"/>
        </w:rPr>
        <w:t xml:space="preserve"> </w:t>
      </w:r>
      <w:r w:rsidR="002A1078">
        <w:rPr>
          <w:rStyle w:val="11"/>
          <w:sz w:val="24"/>
          <w:szCs w:val="24"/>
        </w:rPr>
        <w:t xml:space="preserve">расположенной по адресу: г. Новороссийск, ул. </w:t>
      </w:r>
      <w:proofErr w:type="spellStart"/>
      <w:r w:rsidR="002A1078">
        <w:rPr>
          <w:rStyle w:val="11"/>
          <w:sz w:val="24"/>
          <w:szCs w:val="24"/>
        </w:rPr>
        <w:t>Васенко</w:t>
      </w:r>
      <w:proofErr w:type="spellEnd"/>
      <w:r w:rsidR="002A1078">
        <w:rPr>
          <w:rStyle w:val="11"/>
          <w:sz w:val="24"/>
          <w:szCs w:val="24"/>
        </w:rPr>
        <w:t>, 8</w:t>
      </w:r>
    </w:p>
    <w:p w:rsidR="00DF1533" w:rsidRPr="000366A8" w:rsidRDefault="00DF1533">
      <w:pPr>
        <w:rPr>
          <w:b/>
          <w:bCs/>
        </w:rPr>
      </w:pPr>
    </w:p>
    <w:tbl>
      <w:tblPr>
        <w:tblW w:w="5000" w:type="pct"/>
        <w:tblCellMar>
          <w:left w:w="10" w:type="dxa"/>
          <w:right w:w="10" w:type="dxa"/>
        </w:tblCellMar>
        <w:tblLook w:val="0000"/>
      </w:tblPr>
      <w:tblGrid>
        <w:gridCol w:w="452"/>
        <w:gridCol w:w="3422"/>
        <w:gridCol w:w="5864"/>
      </w:tblGrid>
      <w:tr w:rsidR="00CA3747" w:rsidRPr="00E10BCC" w:rsidTr="0019786E">
        <w:trPr>
          <w:trHeight w:hRule="exact" w:val="346"/>
        </w:trPr>
        <w:tc>
          <w:tcPr>
            <w:tcW w:w="232" w:type="pct"/>
            <w:tcBorders>
              <w:top w:val="single" w:sz="4" w:space="0" w:color="auto"/>
              <w:left w:val="single" w:sz="4" w:space="0" w:color="auto"/>
            </w:tcBorders>
            <w:shd w:val="clear" w:color="auto" w:fill="FFFFFF"/>
            <w:vAlign w:val="bottom"/>
          </w:tcPr>
          <w:p w:rsidR="00CA3747" w:rsidRPr="006C5720" w:rsidRDefault="00CA3747" w:rsidP="00CA3747">
            <w:pPr>
              <w:pStyle w:val="13"/>
              <w:shd w:val="clear" w:color="auto" w:fill="auto"/>
              <w:spacing w:line="210" w:lineRule="exact"/>
              <w:ind w:left="160"/>
              <w:rPr>
                <w:sz w:val="22"/>
                <w:szCs w:val="22"/>
              </w:rPr>
            </w:pPr>
            <w:r w:rsidRPr="00E10BCC">
              <w:rPr>
                <w:rStyle w:val="3"/>
                <w:sz w:val="22"/>
                <w:szCs w:val="22"/>
              </w:rPr>
              <w:t>1</w:t>
            </w:r>
          </w:p>
        </w:tc>
        <w:tc>
          <w:tcPr>
            <w:tcW w:w="1757" w:type="pct"/>
            <w:tcBorders>
              <w:top w:val="single" w:sz="4" w:space="0" w:color="auto"/>
              <w:left w:val="single" w:sz="4" w:space="0" w:color="auto"/>
            </w:tcBorders>
            <w:shd w:val="clear" w:color="auto" w:fill="FFFFFF"/>
            <w:vAlign w:val="bottom"/>
          </w:tcPr>
          <w:p w:rsidR="00CA3747" w:rsidRPr="006C5720" w:rsidRDefault="00CA3747" w:rsidP="00CA3747">
            <w:pPr>
              <w:pStyle w:val="13"/>
              <w:shd w:val="clear" w:color="auto" w:fill="auto"/>
              <w:spacing w:line="210" w:lineRule="exact"/>
              <w:ind w:left="120"/>
              <w:rPr>
                <w:sz w:val="22"/>
                <w:szCs w:val="22"/>
              </w:rPr>
            </w:pPr>
            <w:r w:rsidRPr="00E10BCC">
              <w:rPr>
                <w:rStyle w:val="3"/>
                <w:sz w:val="22"/>
                <w:szCs w:val="22"/>
              </w:rPr>
              <w:t>Способ закупки</w:t>
            </w:r>
          </w:p>
        </w:tc>
        <w:tc>
          <w:tcPr>
            <w:tcW w:w="3010" w:type="pct"/>
            <w:tcBorders>
              <w:top w:val="single" w:sz="4" w:space="0" w:color="auto"/>
              <w:left w:val="single" w:sz="4" w:space="0" w:color="auto"/>
              <w:right w:val="single" w:sz="4" w:space="0" w:color="auto"/>
            </w:tcBorders>
            <w:shd w:val="clear" w:color="auto" w:fill="FFFFFF"/>
            <w:vAlign w:val="bottom"/>
          </w:tcPr>
          <w:p w:rsidR="00CA3747" w:rsidRPr="006C5720" w:rsidRDefault="00CA3747" w:rsidP="00C20105">
            <w:pPr>
              <w:pStyle w:val="13"/>
              <w:shd w:val="clear" w:color="auto" w:fill="auto"/>
              <w:spacing w:line="210" w:lineRule="exact"/>
              <w:ind w:right="116" w:firstLine="273"/>
              <w:jc w:val="both"/>
              <w:rPr>
                <w:sz w:val="22"/>
                <w:szCs w:val="22"/>
              </w:rPr>
            </w:pPr>
            <w:r w:rsidRPr="00E10BCC">
              <w:rPr>
                <w:rStyle w:val="3"/>
                <w:sz w:val="22"/>
                <w:szCs w:val="22"/>
              </w:rPr>
              <w:t>Запрос котировок</w:t>
            </w:r>
          </w:p>
        </w:tc>
      </w:tr>
      <w:tr w:rsidR="00CA3747" w:rsidRPr="00E10BCC" w:rsidTr="00080929">
        <w:trPr>
          <w:trHeight w:hRule="exact" w:val="1152"/>
        </w:trPr>
        <w:tc>
          <w:tcPr>
            <w:tcW w:w="232" w:type="pct"/>
            <w:tcBorders>
              <w:top w:val="single" w:sz="4" w:space="0" w:color="auto"/>
              <w:left w:val="single" w:sz="4" w:space="0" w:color="auto"/>
            </w:tcBorders>
            <w:shd w:val="clear" w:color="auto" w:fill="FFFFFF"/>
            <w:vAlign w:val="bottom"/>
          </w:tcPr>
          <w:p w:rsidR="00CA3747" w:rsidRPr="00E10BCC" w:rsidRDefault="00CA3747" w:rsidP="00CA3747">
            <w:pPr>
              <w:pStyle w:val="13"/>
              <w:shd w:val="clear" w:color="auto" w:fill="auto"/>
              <w:spacing w:line="210" w:lineRule="exact"/>
              <w:ind w:left="160"/>
              <w:rPr>
                <w:rStyle w:val="3"/>
                <w:sz w:val="22"/>
                <w:szCs w:val="22"/>
              </w:rPr>
            </w:pPr>
            <w:r w:rsidRPr="00E10BCC">
              <w:rPr>
                <w:rStyle w:val="3"/>
                <w:sz w:val="22"/>
                <w:szCs w:val="22"/>
              </w:rPr>
              <w:t>2</w:t>
            </w:r>
          </w:p>
          <w:p w:rsidR="00CA3747" w:rsidRPr="00E10BCC" w:rsidRDefault="00CA3747" w:rsidP="00CA3747">
            <w:pPr>
              <w:pStyle w:val="13"/>
              <w:shd w:val="clear" w:color="auto" w:fill="auto"/>
              <w:spacing w:line="210" w:lineRule="exact"/>
              <w:ind w:left="160"/>
              <w:rPr>
                <w:rStyle w:val="3"/>
                <w:sz w:val="22"/>
                <w:szCs w:val="22"/>
              </w:rPr>
            </w:pPr>
          </w:p>
          <w:p w:rsidR="00CA3747" w:rsidRPr="00E10BCC" w:rsidRDefault="00CA3747" w:rsidP="00CA3747">
            <w:pPr>
              <w:pStyle w:val="13"/>
              <w:shd w:val="clear" w:color="auto" w:fill="auto"/>
              <w:spacing w:line="210" w:lineRule="exact"/>
              <w:ind w:left="160"/>
              <w:rPr>
                <w:rStyle w:val="3"/>
                <w:sz w:val="22"/>
                <w:szCs w:val="22"/>
              </w:rPr>
            </w:pPr>
          </w:p>
          <w:p w:rsidR="00CA3747" w:rsidRPr="00E10BCC" w:rsidRDefault="00CA3747" w:rsidP="00CA3747">
            <w:pPr>
              <w:pStyle w:val="13"/>
              <w:shd w:val="clear" w:color="auto" w:fill="auto"/>
              <w:spacing w:line="210" w:lineRule="exact"/>
              <w:ind w:left="160"/>
              <w:rPr>
                <w:rStyle w:val="3"/>
                <w:sz w:val="22"/>
                <w:szCs w:val="22"/>
              </w:rPr>
            </w:pPr>
          </w:p>
          <w:p w:rsidR="00CA3747" w:rsidRPr="00E10BCC" w:rsidRDefault="00CA3747" w:rsidP="00CA3747">
            <w:pPr>
              <w:pStyle w:val="13"/>
              <w:shd w:val="clear" w:color="auto" w:fill="auto"/>
              <w:spacing w:line="210" w:lineRule="exact"/>
              <w:ind w:left="160"/>
              <w:rPr>
                <w:rStyle w:val="3"/>
                <w:sz w:val="22"/>
                <w:szCs w:val="22"/>
              </w:rPr>
            </w:pPr>
          </w:p>
          <w:p w:rsidR="00CA3747" w:rsidRPr="006C5720" w:rsidRDefault="00CA3747" w:rsidP="00CA3747">
            <w:pPr>
              <w:pStyle w:val="13"/>
              <w:shd w:val="clear" w:color="auto" w:fill="auto"/>
              <w:spacing w:line="210" w:lineRule="exact"/>
              <w:ind w:left="160"/>
              <w:rPr>
                <w:sz w:val="22"/>
                <w:szCs w:val="22"/>
              </w:rPr>
            </w:pPr>
          </w:p>
        </w:tc>
        <w:tc>
          <w:tcPr>
            <w:tcW w:w="1757" w:type="pct"/>
            <w:tcBorders>
              <w:top w:val="single" w:sz="4" w:space="0" w:color="auto"/>
              <w:left w:val="single" w:sz="4" w:space="0" w:color="auto"/>
            </w:tcBorders>
            <w:shd w:val="clear" w:color="auto" w:fill="FFFFFF"/>
            <w:vAlign w:val="bottom"/>
          </w:tcPr>
          <w:p w:rsidR="00CA3747" w:rsidRPr="00E10BCC" w:rsidRDefault="00CA3747" w:rsidP="00CA3747">
            <w:pPr>
              <w:pStyle w:val="13"/>
              <w:shd w:val="clear" w:color="auto" w:fill="auto"/>
              <w:spacing w:line="210" w:lineRule="exact"/>
              <w:ind w:left="120"/>
              <w:rPr>
                <w:rStyle w:val="3"/>
                <w:sz w:val="22"/>
                <w:szCs w:val="22"/>
              </w:rPr>
            </w:pPr>
            <w:r w:rsidRPr="00E10BCC">
              <w:rPr>
                <w:rStyle w:val="3"/>
                <w:sz w:val="22"/>
                <w:szCs w:val="22"/>
              </w:rPr>
              <w:t>Заказчик</w:t>
            </w:r>
          </w:p>
          <w:p w:rsidR="00CA3747" w:rsidRPr="00E10BCC" w:rsidRDefault="00CA3747" w:rsidP="00CA3747">
            <w:pPr>
              <w:pStyle w:val="13"/>
              <w:shd w:val="clear" w:color="auto" w:fill="auto"/>
              <w:spacing w:line="210" w:lineRule="exact"/>
              <w:ind w:left="120"/>
              <w:rPr>
                <w:rStyle w:val="3"/>
                <w:sz w:val="22"/>
                <w:szCs w:val="22"/>
              </w:rPr>
            </w:pPr>
          </w:p>
          <w:p w:rsidR="00CA3747" w:rsidRPr="00E10BCC" w:rsidRDefault="00CA3747" w:rsidP="00CA3747">
            <w:pPr>
              <w:pStyle w:val="13"/>
              <w:shd w:val="clear" w:color="auto" w:fill="auto"/>
              <w:spacing w:line="210" w:lineRule="exact"/>
              <w:ind w:left="120"/>
              <w:rPr>
                <w:rStyle w:val="3"/>
                <w:sz w:val="22"/>
                <w:szCs w:val="22"/>
              </w:rPr>
            </w:pPr>
          </w:p>
          <w:p w:rsidR="00CA3747" w:rsidRPr="00E10BCC" w:rsidRDefault="00CA3747" w:rsidP="00CA3747">
            <w:pPr>
              <w:pStyle w:val="13"/>
              <w:shd w:val="clear" w:color="auto" w:fill="auto"/>
              <w:spacing w:line="210" w:lineRule="exact"/>
              <w:ind w:left="120"/>
              <w:rPr>
                <w:rStyle w:val="3"/>
                <w:sz w:val="22"/>
                <w:szCs w:val="22"/>
              </w:rPr>
            </w:pPr>
          </w:p>
          <w:p w:rsidR="00CA3747" w:rsidRPr="00E10BCC" w:rsidRDefault="00CA3747" w:rsidP="00CA3747">
            <w:pPr>
              <w:pStyle w:val="13"/>
              <w:shd w:val="clear" w:color="auto" w:fill="auto"/>
              <w:spacing w:line="210" w:lineRule="exact"/>
              <w:ind w:left="120"/>
              <w:rPr>
                <w:rStyle w:val="3"/>
                <w:sz w:val="22"/>
                <w:szCs w:val="22"/>
              </w:rPr>
            </w:pPr>
          </w:p>
          <w:p w:rsidR="00CA3747" w:rsidRPr="006C5720" w:rsidRDefault="00CA3747" w:rsidP="00CA3747">
            <w:pPr>
              <w:pStyle w:val="13"/>
              <w:shd w:val="clear" w:color="auto" w:fill="auto"/>
              <w:spacing w:line="210" w:lineRule="exact"/>
              <w:ind w:left="120"/>
              <w:rPr>
                <w:sz w:val="22"/>
                <w:szCs w:val="22"/>
              </w:rPr>
            </w:pPr>
          </w:p>
        </w:tc>
        <w:tc>
          <w:tcPr>
            <w:tcW w:w="3010" w:type="pct"/>
            <w:tcBorders>
              <w:top w:val="single" w:sz="4" w:space="0" w:color="auto"/>
              <w:left w:val="single" w:sz="4" w:space="0" w:color="auto"/>
              <w:right w:val="single" w:sz="4" w:space="0" w:color="auto"/>
            </w:tcBorders>
            <w:shd w:val="clear" w:color="auto" w:fill="FFFFFF"/>
          </w:tcPr>
          <w:p w:rsidR="00CA3747" w:rsidRPr="00E10BCC" w:rsidRDefault="00CA3747" w:rsidP="00A65546">
            <w:pPr>
              <w:ind w:right="116" w:firstLine="95"/>
              <w:rPr>
                <w:rStyle w:val="ae"/>
                <w:i w:val="0"/>
                <w:sz w:val="22"/>
                <w:szCs w:val="22"/>
              </w:rPr>
            </w:pPr>
            <w:proofErr w:type="gramStart"/>
            <w:r w:rsidRPr="00E10BCC">
              <w:rPr>
                <w:rStyle w:val="ae"/>
                <w:i w:val="0"/>
                <w:sz w:val="22"/>
                <w:szCs w:val="22"/>
              </w:rPr>
              <w:t>Негосударственное учреждение здравоохранения "</w:t>
            </w:r>
            <w:r w:rsidR="002A1078">
              <w:rPr>
                <w:rStyle w:val="ae"/>
                <w:i w:val="0"/>
                <w:sz w:val="22"/>
                <w:szCs w:val="22"/>
              </w:rPr>
              <w:t>Узловая</w:t>
            </w:r>
            <w:r w:rsidRPr="00E10BCC">
              <w:rPr>
                <w:rStyle w:val="ae"/>
                <w:i w:val="0"/>
                <w:sz w:val="22"/>
                <w:szCs w:val="22"/>
              </w:rPr>
              <w:t xml:space="preserve"> больн</w:t>
            </w:r>
            <w:r w:rsidR="00B4202A">
              <w:rPr>
                <w:rStyle w:val="ae"/>
                <w:i w:val="0"/>
                <w:sz w:val="22"/>
                <w:szCs w:val="22"/>
              </w:rPr>
              <w:t xml:space="preserve">ица на станции </w:t>
            </w:r>
            <w:r w:rsidR="002A1078">
              <w:rPr>
                <w:rStyle w:val="ae"/>
                <w:i w:val="0"/>
                <w:sz w:val="22"/>
                <w:szCs w:val="22"/>
              </w:rPr>
              <w:t>Новороссийск</w:t>
            </w:r>
            <w:r w:rsidRPr="00E10BCC">
              <w:rPr>
                <w:rStyle w:val="ae"/>
                <w:i w:val="0"/>
                <w:sz w:val="22"/>
                <w:szCs w:val="22"/>
              </w:rPr>
              <w:t xml:space="preserve"> открытого акционерного общества «Российские железные дороги» (далее (НУЗ «</w:t>
            </w:r>
            <w:r w:rsidR="002A1078">
              <w:rPr>
                <w:rStyle w:val="ae"/>
                <w:i w:val="0"/>
                <w:sz w:val="22"/>
                <w:szCs w:val="22"/>
              </w:rPr>
              <w:t>УБ</w:t>
            </w:r>
            <w:r w:rsidRPr="00E10BCC">
              <w:rPr>
                <w:rStyle w:val="ae"/>
                <w:i w:val="0"/>
                <w:sz w:val="22"/>
                <w:szCs w:val="22"/>
              </w:rPr>
              <w:t xml:space="preserve"> на ст. </w:t>
            </w:r>
            <w:r w:rsidR="002A1078">
              <w:rPr>
                <w:rStyle w:val="ae"/>
                <w:i w:val="0"/>
                <w:sz w:val="22"/>
                <w:szCs w:val="22"/>
              </w:rPr>
              <w:t>Новороссийск</w:t>
            </w:r>
            <w:r w:rsidRPr="00E10BCC">
              <w:rPr>
                <w:rStyle w:val="ae"/>
                <w:i w:val="0"/>
                <w:sz w:val="22"/>
                <w:szCs w:val="22"/>
              </w:rPr>
              <w:t xml:space="preserve"> ОАО «РЖД»)</w:t>
            </w:r>
            <w:proofErr w:type="gramEnd"/>
          </w:p>
        </w:tc>
      </w:tr>
      <w:tr w:rsidR="00CA3747" w:rsidRPr="00E10BCC" w:rsidTr="0019786E">
        <w:trPr>
          <w:trHeight w:hRule="exact" w:val="566"/>
        </w:trPr>
        <w:tc>
          <w:tcPr>
            <w:tcW w:w="232" w:type="pct"/>
            <w:tcBorders>
              <w:top w:val="single" w:sz="4" w:space="0" w:color="auto"/>
              <w:left w:val="single" w:sz="4" w:space="0" w:color="auto"/>
            </w:tcBorders>
            <w:shd w:val="clear" w:color="auto" w:fill="FFFFFF"/>
          </w:tcPr>
          <w:p w:rsidR="00CA3747" w:rsidRPr="006C5720" w:rsidRDefault="00CA3747" w:rsidP="00CA3747">
            <w:pPr>
              <w:pStyle w:val="13"/>
              <w:shd w:val="clear" w:color="auto" w:fill="auto"/>
              <w:spacing w:line="210" w:lineRule="exact"/>
              <w:ind w:left="160"/>
              <w:rPr>
                <w:sz w:val="22"/>
                <w:szCs w:val="22"/>
              </w:rPr>
            </w:pPr>
            <w:r w:rsidRPr="00E10BCC">
              <w:rPr>
                <w:rStyle w:val="3"/>
                <w:sz w:val="22"/>
                <w:szCs w:val="22"/>
              </w:rPr>
              <w:t>3</w:t>
            </w:r>
          </w:p>
        </w:tc>
        <w:tc>
          <w:tcPr>
            <w:tcW w:w="1757" w:type="pct"/>
            <w:tcBorders>
              <w:top w:val="single" w:sz="4" w:space="0" w:color="auto"/>
              <w:left w:val="single" w:sz="4" w:space="0" w:color="auto"/>
            </w:tcBorders>
            <w:shd w:val="clear" w:color="auto" w:fill="FFFFFF"/>
          </w:tcPr>
          <w:p w:rsidR="00CA3747" w:rsidRPr="006C5720" w:rsidRDefault="00CA3747" w:rsidP="00CA3747">
            <w:pPr>
              <w:pStyle w:val="13"/>
              <w:shd w:val="clear" w:color="auto" w:fill="auto"/>
              <w:spacing w:line="210" w:lineRule="exact"/>
              <w:ind w:left="120"/>
              <w:rPr>
                <w:sz w:val="22"/>
                <w:szCs w:val="22"/>
              </w:rPr>
            </w:pPr>
            <w:r w:rsidRPr="00E10BCC">
              <w:rPr>
                <w:rStyle w:val="3"/>
                <w:sz w:val="22"/>
                <w:szCs w:val="22"/>
              </w:rPr>
              <w:t>Место нахождения</w:t>
            </w:r>
          </w:p>
        </w:tc>
        <w:tc>
          <w:tcPr>
            <w:tcW w:w="3010" w:type="pct"/>
            <w:tcBorders>
              <w:top w:val="single" w:sz="4" w:space="0" w:color="auto"/>
              <w:left w:val="single" w:sz="4" w:space="0" w:color="auto"/>
              <w:right w:val="single" w:sz="4" w:space="0" w:color="auto"/>
            </w:tcBorders>
            <w:shd w:val="clear" w:color="auto" w:fill="FFFFFF"/>
            <w:vAlign w:val="bottom"/>
          </w:tcPr>
          <w:p w:rsidR="00CA3747" w:rsidRPr="002A1078" w:rsidRDefault="002A1078" w:rsidP="002A1078">
            <w:pPr>
              <w:pStyle w:val="13"/>
              <w:shd w:val="clear" w:color="auto" w:fill="auto"/>
              <w:ind w:right="116"/>
              <w:jc w:val="both"/>
              <w:rPr>
                <w:sz w:val="22"/>
                <w:szCs w:val="22"/>
              </w:rPr>
            </w:pPr>
            <w:r w:rsidRPr="002A1078">
              <w:rPr>
                <w:sz w:val="22"/>
                <w:szCs w:val="22"/>
              </w:rPr>
              <w:t xml:space="preserve">353906, Краснодарский край, </w:t>
            </w:r>
            <w:proofErr w:type="gramStart"/>
            <w:r w:rsidRPr="002A1078">
              <w:rPr>
                <w:sz w:val="22"/>
                <w:szCs w:val="22"/>
              </w:rPr>
              <w:t>г</w:t>
            </w:r>
            <w:proofErr w:type="gramEnd"/>
            <w:r w:rsidRPr="002A1078">
              <w:rPr>
                <w:sz w:val="22"/>
                <w:szCs w:val="22"/>
              </w:rPr>
              <w:t xml:space="preserve">. Новороссийск, ул. </w:t>
            </w:r>
            <w:proofErr w:type="spellStart"/>
            <w:r w:rsidRPr="002A1078">
              <w:rPr>
                <w:sz w:val="22"/>
                <w:szCs w:val="22"/>
              </w:rPr>
              <w:t>Васенко</w:t>
            </w:r>
            <w:proofErr w:type="spellEnd"/>
            <w:r w:rsidRPr="002A1078">
              <w:rPr>
                <w:sz w:val="22"/>
                <w:szCs w:val="22"/>
              </w:rPr>
              <w:t>, 8, тел. (8617) 67-80-84</w:t>
            </w:r>
          </w:p>
        </w:tc>
      </w:tr>
      <w:tr w:rsidR="00CA3747" w:rsidRPr="00E10BCC" w:rsidTr="0019786E">
        <w:trPr>
          <w:trHeight w:hRule="exact" w:val="565"/>
        </w:trPr>
        <w:tc>
          <w:tcPr>
            <w:tcW w:w="232" w:type="pct"/>
            <w:tcBorders>
              <w:top w:val="single" w:sz="4" w:space="0" w:color="auto"/>
              <w:left w:val="single" w:sz="4" w:space="0" w:color="auto"/>
            </w:tcBorders>
            <w:shd w:val="clear" w:color="auto" w:fill="FFFFFF"/>
            <w:vAlign w:val="bottom"/>
          </w:tcPr>
          <w:p w:rsidR="00CA3747" w:rsidRDefault="00CA3747" w:rsidP="00CA3747">
            <w:pPr>
              <w:pStyle w:val="13"/>
              <w:shd w:val="clear" w:color="auto" w:fill="auto"/>
              <w:spacing w:line="210" w:lineRule="exact"/>
              <w:ind w:left="160"/>
              <w:rPr>
                <w:rStyle w:val="3"/>
                <w:sz w:val="22"/>
                <w:szCs w:val="22"/>
              </w:rPr>
            </w:pPr>
            <w:r w:rsidRPr="00E10BCC">
              <w:rPr>
                <w:rStyle w:val="3"/>
                <w:sz w:val="22"/>
                <w:szCs w:val="22"/>
              </w:rPr>
              <w:t>4</w:t>
            </w:r>
          </w:p>
          <w:p w:rsidR="00C20105" w:rsidRPr="006C5720" w:rsidRDefault="00C20105" w:rsidP="00CA3747">
            <w:pPr>
              <w:pStyle w:val="13"/>
              <w:shd w:val="clear" w:color="auto" w:fill="auto"/>
              <w:spacing w:line="210" w:lineRule="exact"/>
              <w:ind w:left="160"/>
              <w:rPr>
                <w:sz w:val="22"/>
                <w:szCs w:val="22"/>
              </w:rPr>
            </w:pPr>
          </w:p>
        </w:tc>
        <w:tc>
          <w:tcPr>
            <w:tcW w:w="1757" w:type="pct"/>
            <w:tcBorders>
              <w:top w:val="single" w:sz="4" w:space="0" w:color="auto"/>
              <w:left w:val="single" w:sz="4" w:space="0" w:color="auto"/>
            </w:tcBorders>
            <w:shd w:val="clear" w:color="auto" w:fill="FFFFFF"/>
            <w:vAlign w:val="bottom"/>
          </w:tcPr>
          <w:p w:rsidR="00CA3747" w:rsidRDefault="00CA3747" w:rsidP="00CA3747">
            <w:pPr>
              <w:pStyle w:val="13"/>
              <w:shd w:val="clear" w:color="auto" w:fill="auto"/>
              <w:spacing w:line="210" w:lineRule="exact"/>
              <w:ind w:left="120"/>
              <w:rPr>
                <w:rStyle w:val="3"/>
                <w:sz w:val="22"/>
                <w:szCs w:val="22"/>
              </w:rPr>
            </w:pPr>
            <w:r w:rsidRPr="00E10BCC">
              <w:rPr>
                <w:rStyle w:val="3"/>
                <w:sz w:val="22"/>
                <w:szCs w:val="22"/>
              </w:rPr>
              <w:t>Почтовый адрес</w:t>
            </w:r>
          </w:p>
          <w:p w:rsidR="00C20105" w:rsidRPr="006C5720" w:rsidRDefault="00C20105" w:rsidP="00CA3747">
            <w:pPr>
              <w:pStyle w:val="13"/>
              <w:shd w:val="clear" w:color="auto" w:fill="auto"/>
              <w:spacing w:line="210" w:lineRule="exact"/>
              <w:ind w:left="120"/>
              <w:rPr>
                <w:sz w:val="22"/>
                <w:szCs w:val="22"/>
              </w:rPr>
            </w:pPr>
          </w:p>
        </w:tc>
        <w:tc>
          <w:tcPr>
            <w:tcW w:w="3010" w:type="pct"/>
            <w:tcBorders>
              <w:top w:val="single" w:sz="4" w:space="0" w:color="auto"/>
              <w:left w:val="single" w:sz="4" w:space="0" w:color="auto"/>
              <w:right w:val="single" w:sz="4" w:space="0" w:color="auto"/>
            </w:tcBorders>
            <w:shd w:val="clear" w:color="auto" w:fill="FFFFFF"/>
            <w:vAlign w:val="bottom"/>
          </w:tcPr>
          <w:p w:rsidR="00CA3747" w:rsidRPr="002A1078" w:rsidRDefault="002A1078" w:rsidP="002A1078">
            <w:pPr>
              <w:pStyle w:val="13"/>
              <w:shd w:val="clear" w:color="auto" w:fill="auto"/>
              <w:spacing w:line="210" w:lineRule="exact"/>
              <w:ind w:right="116"/>
              <w:jc w:val="both"/>
              <w:rPr>
                <w:sz w:val="22"/>
                <w:szCs w:val="22"/>
              </w:rPr>
            </w:pPr>
            <w:r w:rsidRPr="002A1078">
              <w:rPr>
                <w:sz w:val="22"/>
                <w:szCs w:val="22"/>
              </w:rPr>
              <w:t xml:space="preserve">353906, Краснодарский край, </w:t>
            </w:r>
            <w:proofErr w:type="gramStart"/>
            <w:r w:rsidRPr="002A1078">
              <w:rPr>
                <w:sz w:val="22"/>
                <w:szCs w:val="22"/>
              </w:rPr>
              <w:t>г</w:t>
            </w:r>
            <w:proofErr w:type="gramEnd"/>
            <w:r w:rsidRPr="002A1078">
              <w:rPr>
                <w:sz w:val="22"/>
                <w:szCs w:val="22"/>
              </w:rPr>
              <w:t xml:space="preserve">. Новороссийск, ул. </w:t>
            </w:r>
            <w:proofErr w:type="spellStart"/>
            <w:r w:rsidRPr="002A1078">
              <w:rPr>
                <w:sz w:val="22"/>
                <w:szCs w:val="22"/>
              </w:rPr>
              <w:t>Васенко</w:t>
            </w:r>
            <w:proofErr w:type="spellEnd"/>
            <w:r w:rsidRPr="002A1078">
              <w:rPr>
                <w:sz w:val="22"/>
                <w:szCs w:val="22"/>
              </w:rPr>
              <w:t>, 8, тел. (8617) 67-80-84</w:t>
            </w:r>
          </w:p>
        </w:tc>
      </w:tr>
      <w:tr w:rsidR="00CA3747" w:rsidRPr="00E10BCC" w:rsidTr="0019786E">
        <w:trPr>
          <w:trHeight w:hRule="exact" w:val="1675"/>
        </w:trPr>
        <w:tc>
          <w:tcPr>
            <w:tcW w:w="232" w:type="pct"/>
            <w:tcBorders>
              <w:top w:val="single" w:sz="4" w:space="0" w:color="auto"/>
              <w:left w:val="single" w:sz="4" w:space="0" w:color="auto"/>
            </w:tcBorders>
            <w:shd w:val="clear" w:color="auto" w:fill="FFFFFF"/>
          </w:tcPr>
          <w:p w:rsidR="00CA3747" w:rsidRPr="006C5720" w:rsidRDefault="00CA3747" w:rsidP="00CA3747">
            <w:pPr>
              <w:pStyle w:val="13"/>
              <w:shd w:val="clear" w:color="auto" w:fill="auto"/>
              <w:spacing w:line="210" w:lineRule="exact"/>
              <w:ind w:left="160"/>
              <w:rPr>
                <w:sz w:val="22"/>
                <w:szCs w:val="22"/>
              </w:rPr>
            </w:pPr>
            <w:r w:rsidRPr="00E10BCC">
              <w:rPr>
                <w:rStyle w:val="3"/>
                <w:sz w:val="22"/>
                <w:szCs w:val="22"/>
              </w:rPr>
              <w:t>5</w:t>
            </w:r>
          </w:p>
        </w:tc>
        <w:tc>
          <w:tcPr>
            <w:tcW w:w="1757" w:type="pct"/>
            <w:tcBorders>
              <w:top w:val="single" w:sz="4" w:space="0" w:color="auto"/>
              <w:left w:val="single" w:sz="4" w:space="0" w:color="auto"/>
            </w:tcBorders>
            <w:shd w:val="clear" w:color="auto" w:fill="FFFFFF"/>
          </w:tcPr>
          <w:p w:rsidR="00CA3747" w:rsidRPr="006C5720" w:rsidRDefault="00CA3747" w:rsidP="00CA3747">
            <w:pPr>
              <w:pStyle w:val="13"/>
              <w:shd w:val="clear" w:color="auto" w:fill="auto"/>
              <w:ind w:left="120"/>
              <w:rPr>
                <w:sz w:val="22"/>
                <w:szCs w:val="22"/>
              </w:rPr>
            </w:pPr>
            <w:r w:rsidRPr="00E10BCC">
              <w:rPr>
                <w:rStyle w:val="3"/>
                <w:sz w:val="22"/>
                <w:szCs w:val="22"/>
              </w:rPr>
              <w:t>Официальный сайт место и порядок предоставления документации о закупке</w:t>
            </w:r>
          </w:p>
        </w:tc>
        <w:tc>
          <w:tcPr>
            <w:tcW w:w="3010" w:type="pct"/>
            <w:tcBorders>
              <w:top w:val="single" w:sz="4" w:space="0" w:color="auto"/>
              <w:left w:val="single" w:sz="4" w:space="0" w:color="auto"/>
              <w:right w:val="single" w:sz="4" w:space="0" w:color="auto"/>
            </w:tcBorders>
            <w:shd w:val="clear" w:color="auto" w:fill="FFFFFF"/>
            <w:vAlign w:val="bottom"/>
          </w:tcPr>
          <w:p w:rsidR="002A1078" w:rsidRDefault="00BF0D36" w:rsidP="000772C2">
            <w:pPr>
              <w:pStyle w:val="13"/>
              <w:shd w:val="clear" w:color="auto" w:fill="auto"/>
              <w:spacing w:line="274" w:lineRule="exact"/>
              <w:ind w:right="116"/>
              <w:jc w:val="both"/>
            </w:pPr>
            <w:hyperlink r:id="rId6" w:history="1">
              <w:r w:rsidR="002A1078" w:rsidRPr="006D322D">
                <w:rPr>
                  <w:rStyle w:val="ac"/>
                </w:rPr>
                <w:t>http://ubnvrsk-rzd.ru/</w:t>
              </w:r>
            </w:hyperlink>
          </w:p>
          <w:p w:rsidR="002A1078" w:rsidRPr="00C42F48" w:rsidRDefault="002A1078" w:rsidP="000772C2">
            <w:pPr>
              <w:pStyle w:val="13"/>
              <w:shd w:val="clear" w:color="auto" w:fill="auto"/>
              <w:spacing w:line="274" w:lineRule="exact"/>
              <w:ind w:right="116"/>
              <w:jc w:val="both"/>
              <w:rPr>
                <w:sz w:val="22"/>
                <w:szCs w:val="22"/>
              </w:rPr>
            </w:pPr>
            <w:r w:rsidRPr="00E10BCC">
              <w:rPr>
                <w:rStyle w:val="3"/>
                <w:sz w:val="22"/>
                <w:szCs w:val="22"/>
              </w:rPr>
              <w:t xml:space="preserve">С документацией можно ознакомиться на сайте </w:t>
            </w:r>
            <w:r w:rsidRPr="000070B7">
              <w:t>http://ubnvrsk-rzd.ru/</w:t>
            </w:r>
            <w:r w:rsidRPr="000070B7">
              <w:rPr>
                <w:rStyle w:val="3"/>
                <w:color w:val="auto"/>
                <w:szCs w:val="22"/>
                <w:lang w:bidi="ar-SA"/>
              </w:rPr>
              <w:t xml:space="preserve"> </w:t>
            </w:r>
            <w:r w:rsidRPr="00E10BCC">
              <w:rPr>
                <w:rStyle w:val="3"/>
                <w:sz w:val="22"/>
                <w:szCs w:val="22"/>
              </w:rPr>
              <w:t>(раздел «Закупки»)</w:t>
            </w:r>
          </w:p>
          <w:p w:rsidR="00CA3747" w:rsidRPr="006C5720" w:rsidRDefault="002A1078" w:rsidP="000772C2">
            <w:pPr>
              <w:pStyle w:val="13"/>
              <w:shd w:val="clear" w:color="auto" w:fill="auto"/>
              <w:spacing w:line="274" w:lineRule="exact"/>
              <w:ind w:right="116"/>
              <w:jc w:val="both"/>
              <w:rPr>
                <w:sz w:val="22"/>
                <w:szCs w:val="22"/>
              </w:rPr>
            </w:pPr>
            <w:r w:rsidRPr="00E10BCC">
              <w:rPr>
                <w:rStyle w:val="3"/>
                <w:sz w:val="22"/>
                <w:szCs w:val="22"/>
              </w:rPr>
              <w:t>Плата за предоставление документации не взимается. Документация доступна для ознакомления на сайте с момента ее опубликования без ограничений</w:t>
            </w:r>
          </w:p>
        </w:tc>
      </w:tr>
      <w:tr w:rsidR="000772C2" w:rsidRPr="00E10BCC" w:rsidTr="0019786E">
        <w:trPr>
          <w:trHeight w:hRule="exact" w:val="278"/>
        </w:trPr>
        <w:tc>
          <w:tcPr>
            <w:tcW w:w="232" w:type="pct"/>
            <w:tcBorders>
              <w:top w:val="single" w:sz="4" w:space="0" w:color="auto"/>
              <w:left w:val="single" w:sz="4" w:space="0" w:color="auto"/>
            </w:tcBorders>
            <w:shd w:val="clear" w:color="auto" w:fill="FFFFFF"/>
            <w:vAlign w:val="bottom"/>
          </w:tcPr>
          <w:p w:rsidR="000772C2" w:rsidRPr="006C5720" w:rsidRDefault="000772C2" w:rsidP="00CA3747">
            <w:pPr>
              <w:pStyle w:val="13"/>
              <w:shd w:val="clear" w:color="auto" w:fill="auto"/>
              <w:spacing w:line="210" w:lineRule="exact"/>
              <w:ind w:left="160"/>
              <w:rPr>
                <w:sz w:val="22"/>
                <w:szCs w:val="22"/>
              </w:rPr>
            </w:pPr>
            <w:r w:rsidRPr="00E10BCC">
              <w:rPr>
                <w:rStyle w:val="3"/>
                <w:sz w:val="22"/>
                <w:szCs w:val="22"/>
              </w:rPr>
              <w:t>6</w:t>
            </w:r>
          </w:p>
        </w:tc>
        <w:tc>
          <w:tcPr>
            <w:tcW w:w="1757" w:type="pct"/>
            <w:tcBorders>
              <w:top w:val="single" w:sz="4" w:space="0" w:color="auto"/>
              <w:left w:val="single" w:sz="4" w:space="0" w:color="auto"/>
            </w:tcBorders>
            <w:shd w:val="clear" w:color="auto" w:fill="FFFFFF"/>
            <w:vAlign w:val="bottom"/>
          </w:tcPr>
          <w:p w:rsidR="000772C2" w:rsidRPr="006C5720" w:rsidRDefault="000772C2" w:rsidP="00CA3747">
            <w:pPr>
              <w:pStyle w:val="13"/>
              <w:shd w:val="clear" w:color="auto" w:fill="auto"/>
              <w:spacing w:line="210" w:lineRule="exact"/>
              <w:ind w:left="120"/>
              <w:rPr>
                <w:sz w:val="22"/>
                <w:szCs w:val="22"/>
              </w:rPr>
            </w:pPr>
            <w:r w:rsidRPr="00E10BCC">
              <w:rPr>
                <w:rStyle w:val="3"/>
                <w:sz w:val="22"/>
                <w:szCs w:val="22"/>
              </w:rPr>
              <w:t>Адрес электронной почты</w:t>
            </w:r>
          </w:p>
        </w:tc>
        <w:tc>
          <w:tcPr>
            <w:tcW w:w="3010" w:type="pct"/>
            <w:tcBorders>
              <w:top w:val="single" w:sz="4" w:space="0" w:color="auto"/>
              <w:left w:val="single" w:sz="4" w:space="0" w:color="auto"/>
              <w:right w:val="single" w:sz="4" w:space="0" w:color="auto"/>
            </w:tcBorders>
            <w:shd w:val="clear" w:color="auto" w:fill="FFFFFF"/>
          </w:tcPr>
          <w:p w:rsidR="000772C2" w:rsidRPr="00C07955" w:rsidRDefault="000772C2" w:rsidP="00ED6623">
            <w:pPr>
              <w:rPr>
                <w:b/>
                <w:bCs/>
                <w:lang w:val="en-US"/>
              </w:rPr>
            </w:pPr>
            <w:r>
              <w:t xml:space="preserve"> </w:t>
            </w:r>
            <w:r w:rsidRPr="00C07955">
              <w:rPr>
                <w:lang w:val="en-US"/>
              </w:rPr>
              <w:t>ub.zakupki@mail.ru</w:t>
            </w:r>
          </w:p>
        </w:tc>
      </w:tr>
      <w:tr w:rsidR="000772C2" w:rsidRPr="00E10BCC" w:rsidTr="0019786E">
        <w:trPr>
          <w:trHeight w:hRule="exact" w:val="288"/>
        </w:trPr>
        <w:tc>
          <w:tcPr>
            <w:tcW w:w="232" w:type="pct"/>
            <w:tcBorders>
              <w:top w:val="single" w:sz="4" w:space="0" w:color="auto"/>
              <w:left w:val="single" w:sz="4" w:space="0" w:color="auto"/>
            </w:tcBorders>
            <w:shd w:val="clear" w:color="auto" w:fill="FFFFFF"/>
            <w:vAlign w:val="bottom"/>
          </w:tcPr>
          <w:p w:rsidR="000772C2" w:rsidRPr="006C5720" w:rsidRDefault="000772C2" w:rsidP="00CA3747">
            <w:pPr>
              <w:pStyle w:val="13"/>
              <w:shd w:val="clear" w:color="auto" w:fill="auto"/>
              <w:spacing w:line="210" w:lineRule="exact"/>
              <w:ind w:left="160"/>
              <w:rPr>
                <w:sz w:val="22"/>
                <w:szCs w:val="22"/>
              </w:rPr>
            </w:pPr>
            <w:r w:rsidRPr="00E10BCC">
              <w:rPr>
                <w:rStyle w:val="3"/>
                <w:sz w:val="22"/>
                <w:szCs w:val="22"/>
              </w:rPr>
              <w:t>7</w:t>
            </w:r>
          </w:p>
        </w:tc>
        <w:tc>
          <w:tcPr>
            <w:tcW w:w="1757" w:type="pct"/>
            <w:tcBorders>
              <w:top w:val="single" w:sz="4" w:space="0" w:color="auto"/>
              <w:left w:val="single" w:sz="4" w:space="0" w:color="auto"/>
            </w:tcBorders>
            <w:shd w:val="clear" w:color="auto" w:fill="FFFFFF"/>
            <w:vAlign w:val="bottom"/>
          </w:tcPr>
          <w:p w:rsidR="000772C2" w:rsidRPr="006C5720" w:rsidRDefault="000772C2" w:rsidP="00CA3747">
            <w:pPr>
              <w:pStyle w:val="13"/>
              <w:shd w:val="clear" w:color="auto" w:fill="auto"/>
              <w:spacing w:line="210" w:lineRule="exact"/>
              <w:ind w:left="120"/>
              <w:rPr>
                <w:sz w:val="22"/>
                <w:szCs w:val="22"/>
              </w:rPr>
            </w:pPr>
            <w:r w:rsidRPr="00E10BCC">
              <w:rPr>
                <w:rStyle w:val="3"/>
                <w:sz w:val="22"/>
                <w:szCs w:val="22"/>
              </w:rPr>
              <w:t>Номер контактного телефона</w:t>
            </w:r>
          </w:p>
        </w:tc>
        <w:tc>
          <w:tcPr>
            <w:tcW w:w="3010" w:type="pct"/>
            <w:tcBorders>
              <w:top w:val="single" w:sz="4" w:space="0" w:color="auto"/>
              <w:left w:val="single" w:sz="4" w:space="0" w:color="auto"/>
              <w:right w:val="single" w:sz="4" w:space="0" w:color="auto"/>
            </w:tcBorders>
            <w:shd w:val="clear" w:color="auto" w:fill="FFFFFF"/>
            <w:vAlign w:val="bottom"/>
          </w:tcPr>
          <w:p w:rsidR="000772C2" w:rsidRPr="00C42F48" w:rsidRDefault="000772C2" w:rsidP="00720056">
            <w:pPr>
              <w:pStyle w:val="13"/>
              <w:shd w:val="clear" w:color="auto" w:fill="auto"/>
              <w:spacing w:line="210" w:lineRule="exact"/>
              <w:ind w:right="116" w:firstLine="273"/>
              <w:jc w:val="both"/>
              <w:rPr>
                <w:sz w:val="22"/>
                <w:szCs w:val="22"/>
              </w:rPr>
            </w:pPr>
            <w:r w:rsidRPr="00C42F48">
              <w:rPr>
                <w:sz w:val="22"/>
                <w:szCs w:val="22"/>
              </w:rPr>
              <w:t>тел.</w:t>
            </w:r>
            <w:r>
              <w:rPr>
                <w:sz w:val="22"/>
                <w:szCs w:val="22"/>
              </w:rPr>
              <w:t>+7</w:t>
            </w:r>
            <w:r w:rsidRPr="00C42F48">
              <w:rPr>
                <w:sz w:val="22"/>
                <w:szCs w:val="22"/>
              </w:rPr>
              <w:t>(</w:t>
            </w:r>
            <w:r w:rsidR="00720056">
              <w:rPr>
                <w:sz w:val="22"/>
                <w:szCs w:val="22"/>
              </w:rPr>
              <w:t>918</w:t>
            </w:r>
            <w:r>
              <w:rPr>
                <w:sz w:val="22"/>
                <w:szCs w:val="22"/>
              </w:rPr>
              <w:t>)</w:t>
            </w:r>
            <w:r w:rsidR="00720056">
              <w:rPr>
                <w:sz w:val="22"/>
                <w:szCs w:val="22"/>
              </w:rPr>
              <w:t>350-24-19</w:t>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t>)</w:t>
            </w:r>
            <w:r w:rsidRPr="00C42F48">
              <w:rPr>
                <w:sz w:val="22"/>
                <w:szCs w:val="22"/>
              </w:rPr>
              <w:t xml:space="preserve"> 5-17-29</w:t>
            </w:r>
          </w:p>
        </w:tc>
      </w:tr>
      <w:tr w:rsidR="000772C2" w:rsidRPr="00E10BCC" w:rsidTr="0019786E">
        <w:trPr>
          <w:trHeight w:hRule="exact" w:val="278"/>
        </w:trPr>
        <w:tc>
          <w:tcPr>
            <w:tcW w:w="232" w:type="pct"/>
            <w:tcBorders>
              <w:top w:val="single" w:sz="4" w:space="0" w:color="auto"/>
              <w:left w:val="single" w:sz="4" w:space="0" w:color="auto"/>
            </w:tcBorders>
            <w:shd w:val="clear" w:color="auto" w:fill="FFFFFF"/>
            <w:vAlign w:val="bottom"/>
          </w:tcPr>
          <w:p w:rsidR="000772C2" w:rsidRPr="006C5720" w:rsidRDefault="000772C2" w:rsidP="00CA3747">
            <w:pPr>
              <w:pStyle w:val="13"/>
              <w:shd w:val="clear" w:color="auto" w:fill="auto"/>
              <w:spacing w:line="210" w:lineRule="exact"/>
              <w:ind w:left="160"/>
              <w:rPr>
                <w:sz w:val="22"/>
                <w:szCs w:val="22"/>
              </w:rPr>
            </w:pPr>
            <w:r w:rsidRPr="00E10BCC">
              <w:rPr>
                <w:rStyle w:val="3"/>
                <w:sz w:val="22"/>
                <w:szCs w:val="22"/>
              </w:rPr>
              <w:t>8</w:t>
            </w:r>
          </w:p>
        </w:tc>
        <w:tc>
          <w:tcPr>
            <w:tcW w:w="1757" w:type="pct"/>
            <w:tcBorders>
              <w:top w:val="single" w:sz="4" w:space="0" w:color="auto"/>
              <w:left w:val="single" w:sz="4" w:space="0" w:color="auto"/>
            </w:tcBorders>
            <w:shd w:val="clear" w:color="auto" w:fill="FFFFFF"/>
            <w:vAlign w:val="bottom"/>
          </w:tcPr>
          <w:p w:rsidR="000772C2" w:rsidRPr="006C5720" w:rsidRDefault="000772C2" w:rsidP="00CA3747">
            <w:pPr>
              <w:pStyle w:val="13"/>
              <w:shd w:val="clear" w:color="auto" w:fill="auto"/>
              <w:spacing w:line="210" w:lineRule="exact"/>
              <w:ind w:left="120"/>
              <w:rPr>
                <w:sz w:val="22"/>
                <w:szCs w:val="22"/>
              </w:rPr>
            </w:pPr>
            <w:r w:rsidRPr="00E10BCC">
              <w:rPr>
                <w:rStyle w:val="3"/>
                <w:sz w:val="22"/>
                <w:szCs w:val="22"/>
              </w:rPr>
              <w:t>Ответственное лицо Заказчика</w:t>
            </w:r>
          </w:p>
        </w:tc>
        <w:tc>
          <w:tcPr>
            <w:tcW w:w="3010" w:type="pct"/>
            <w:tcBorders>
              <w:top w:val="single" w:sz="4" w:space="0" w:color="auto"/>
              <w:left w:val="single" w:sz="4" w:space="0" w:color="auto"/>
              <w:right w:val="single" w:sz="4" w:space="0" w:color="auto"/>
            </w:tcBorders>
            <w:shd w:val="clear" w:color="auto" w:fill="FFFFFF"/>
            <w:vAlign w:val="bottom"/>
          </w:tcPr>
          <w:p w:rsidR="000772C2" w:rsidRPr="00C42F48" w:rsidRDefault="00720056" w:rsidP="00ED6623">
            <w:pPr>
              <w:pStyle w:val="13"/>
              <w:shd w:val="clear" w:color="auto" w:fill="auto"/>
              <w:spacing w:line="210" w:lineRule="exact"/>
              <w:ind w:right="116" w:firstLine="273"/>
              <w:jc w:val="both"/>
              <w:rPr>
                <w:sz w:val="22"/>
                <w:szCs w:val="22"/>
              </w:rPr>
            </w:pPr>
            <w:proofErr w:type="spellStart"/>
            <w:r>
              <w:rPr>
                <w:rStyle w:val="3"/>
                <w:sz w:val="22"/>
                <w:szCs w:val="22"/>
              </w:rPr>
              <w:t>Кишоян</w:t>
            </w:r>
            <w:proofErr w:type="spellEnd"/>
            <w:r>
              <w:rPr>
                <w:rStyle w:val="3"/>
                <w:sz w:val="22"/>
                <w:szCs w:val="22"/>
              </w:rPr>
              <w:t xml:space="preserve"> Артем </w:t>
            </w:r>
            <w:proofErr w:type="spellStart"/>
            <w:r>
              <w:rPr>
                <w:rStyle w:val="3"/>
                <w:sz w:val="22"/>
                <w:szCs w:val="22"/>
              </w:rPr>
              <w:t>Томикосович</w:t>
            </w:r>
            <w:proofErr w:type="spellEnd"/>
            <w:r w:rsidR="000772C2">
              <w:rPr>
                <w:rStyle w:val="3"/>
                <w:sz w:val="22"/>
                <w:szCs w:val="22"/>
              </w:rPr>
              <w:t xml:space="preserve"> </w:t>
            </w:r>
          </w:p>
        </w:tc>
      </w:tr>
      <w:tr w:rsidR="000772C2" w:rsidRPr="00E10BCC" w:rsidTr="0019786E">
        <w:trPr>
          <w:trHeight w:hRule="exact" w:val="625"/>
        </w:trPr>
        <w:tc>
          <w:tcPr>
            <w:tcW w:w="232" w:type="pct"/>
            <w:tcBorders>
              <w:top w:val="single" w:sz="4" w:space="0" w:color="auto"/>
              <w:left w:val="single" w:sz="4" w:space="0" w:color="auto"/>
            </w:tcBorders>
            <w:shd w:val="clear" w:color="auto" w:fill="FFFFFF"/>
          </w:tcPr>
          <w:p w:rsidR="000772C2" w:rsidRPr="006C5720" w:rsidRDefault="000772C2" w:rsidP="00CA3747">
            <w:pPr>
              <w:pStyle w:val="13"/>
              <w:shd w:val="clear" w:color="auto" w:fill="auto"/>
              <w:spacing w:line="210" w:lineRule="exact"/>
              <w:ind w:left="160"/>
              <w:rPr>
                <w:sz w:val="22"/>
                <w:szCs w:val="22"/>
              </w:rPr>
            </w:pPr>
            <w:r w:rsidRPr="00E10BCC">
              <w:rPr>
                <w:rStyle w:val="3"/>
                <w:sz w:val="22"/>
                <w:szCs w:val="22"/>
              </w:rPr>
              <w:t>9</w:t>
            </w:r>
          </w:p>
        </w:tc>
        <w:tc>
          <w:tcPr>
            <w:tcW w:w="1757" w:type="pct"/>
            <w:tcBorders>
              <w:top w:val="single" w:sz="4" w:space="0" w:color="auto"/>
              <w:left w:val="single" w:sz="4" w:space="0" w:color="auto"/>
            </w:tcBorders>
            <w:shd w:val="clear" w:color="auto" w:fill="FFFFFF"/>
            <w:vAlign w:val="bottom"/>
          </w:tcPr>
          <w:p w:rsidR="000772C2" w:rsidRDefault="000772C2" w:rsidP="00CA3747">
            <w:pPr>
              <w:pStyle w:val="13"/>
              <w:shd w:val="clear" w:color="auto" w:fill="auto"/>
              <w:ind w:left="120"/>
              <w:rPr>
                <w:rStyle w:val="3"/>
                <w:sz w:val="22"/>
                <w:szCs w:val="22"/>
              </w:rPr>
            </w:pPr>
            <w:r w:rsidRPr="00E10BCC">
              <w:rPr>
                <w:rStyle w:val="3"/>
                <w:sz w:val="22"/>
                <w:szCs w:val="22"/>
              </w:rPr>
              <w:t>Обеспечение заявок</w:t>
            </w:r>
            <w:r>
              <w:rPr>
                <w:rStyle w:val="3"/>
                <w:sz w:val="22"/>
                <w:szCs w:val="22"/>
              </w:rPr>
              <w:t>,</w:t>
            </w:r>
            <w:r w:rsidRPr="00E10BCC">
              <w:rPr>
                <w:rStyle w:val="3"/>
                <w:sz w:val="22"/>
                <w:szCs w:val="22"/>
              </w:rPr>
              <w:t xml:space="preserve"> Обеспечение исполнения договора</w:t>
            </w:r>
          </w:p>
          <w:p w:rsidR="000772C2" w:rsidRPr="006C5720" w:rsidRDefault="000772C2" w:rsidP="00CA3747">
            <w:pPr>
              <w:pStyle w:val="13"/>
              <w:shd w:val="clear" w:color="auto" w:fill="auto"/>
              <w:ind w:left="120"/>
              <w:rPr>
                <w:sz w:val="22"/>
                <w:szCs w:val="22"/>
              </w:rPr>
            </w:pPr>
          </w:p>
        </w:tc>
        <w:tc>
          <w:tcPr>
            <w:tcW w:w="3010" w:type="pct"/>
            <w:tcBorders>
              <w:top w:val="single" w:sz="4" w:space="0" w:color="auto"/>
              <w:left w:val="single" w:sz="4" w:space="0" w:color="auto"/>
              <w:right w:val="single" w:sz="4" w:space="0" w:color="auto"/>
            </w:tcBorders>
            <w:shd w:val="clear" w:color="auto" w:fill="FFFFFF"/>
          </w:tcPr>
          <w:p w:rsidR="000772C2" w:rsidRPr="00C42F48" w:rsidRDefault="000772C2" w:rsidP="00ED6623">
            <w:pPr>
              <w:pStyle w:val="13"/>
              <w:shd w:val="clear" w:color="auto" w:fill="auto"/>
              <w:spacing w:line="210" w:lineRule="exact"/>
              <w:ind w:right="116" w:firstLine="273"/>
              <w:jc w:val="both"/>
              <w:rPr>
                <w:sz w:val="22"/>
                <w:szCs w:val="22"/>
              </w:rPr>
            </w:pPr>
            <w:r w:rsidRPr="00E10BCC">
              <w:rPr>
                <w:rStyle w:val="3"/>
                <w:sz w:val="22"/>
                <w:szCs w:val="22"/>
              </w:rPr>
              <w:t>Не предусмотрено</w:t>
            </w:r>
          </w:p>
        </w:tc>
      </w:tr>
      <w:tr w:rsidR="000772C2" w:rsidRPr="00E10BCC" w:rsidTr="00BD02CC">
        <w:trPr>
          <w:trHeight w:hRule="exact" w:val="639"/>
        </w:trPr>
        <w:tc>
          <w:tcPr>
            <w:tcW w:w="232" w:type="pct"/>
            <w:tcBorders>
              <w:top w:val="single" w:sz="4" w:space="0" w:color="auto"/>
              <w:left w:val="single" w:sz="4" w:space="0" w:color="auto"/>
            </w:tcBorders>
            <w:shd w:val="clear" w:color="auto" w:fill="FFFFFF"/>
          </w:tcPr>
          <w:p w:rsidR="000772C2" w:rsidRPr="006C5720" w:rsidRDefault="000772C2" w:rsidP="00CA3747">
            <w:pPr>
              <w:pStyle w:val="13"/>
              <w:shd w:val="clear" w:color="auto" w:fill="auto"/>
              <w:spacing w:line="210" w:lineRule="exact"/>
              <w:ind w:left="160"/>
              <w:rPr>
                <w:sz w:val="22"/>
                <w:szCs w:val="22"/>
              </w:rPr>
            </w:pPr>
            <w:r w:rsidRPr="00E10BCC">
              <w:rPr>
                <w:rStyle w:val="3"/>
                <w:sz w:val="22"/>
                <w:szCs w:val="22"/>
              </w:rPr>
              <w:t>10</w:t>
            </w:r>
          </w:p>
        </w:tc>
        <w:tc>
          <w:tcPr>
            <w:tcW w:w="1757" w:type="pct"/>
            <w:tcBorders>
              <w:top w:val="single" w:sz="4" w:space="0" w:color="auto"/>
              <w:left w:val="single" w:sz="4" w:space="0" w:color="auto"/>
            </w:tcBorders>
            <w:shd w:val="clear" w:color="auto" w:fill="FFFFFF"/>
          </w:tcPr>
          <w:p w:rsidR="000772C2" w:rsidRPr="006C5720" w:rsidRDefault="000772C2" w:rsidP="00CA3747">
            <w:pPr>
              <w:pStyle w:val="13"/>
              <w:shd w:val="clear" w:color="auto" w:fill="auto"/>
              <w:spacing w:line="210" w:lineRule="exact"/>
              <w:ind w:left="120"/>
              <w:rPr>
                <w:sz w:val="22"/>
                <w:szCs w:val="22"/>
              </w:rPr>
            </w:pPr>
            <w:r w:rsidRPr="00E10BCC">
              <w:rPr>
                <w:rStyle w:val="3"/>
                <w:sz w:val="22"/>
                <w:szCs w:val="22"/>
              </w:rPr>
              <w:t>Предмет договора</w:t>
            </w:r>
          </w:p>
        </w:tc>
        <w:tc>
          <w:tcPr>
            <w:tcW w:w="3010" w:type="pct"/>
            <w:tcBorders>
              <w:top w:val="single" w:sz="4" w:space="0" w:color="auto"/>
              <w:left w:val="single" w:sz="4" w:space="0" w:color="auto"/>
              <w:right w:val="single" w:sz="4" w:space="0" w:color="auto"/>
            </w:tcBorders>
            <w:shd w:val="clear" w:color="auto" w:fill="FFFFFF"/>
            <w:vAlign w:val="bottom"/>
          </w:tcPr>
          <w:p w:rsidR="000772C2" w:rsidRDefault="000772C2" w:rsidP="00ED6623">
            <w:pPr>
              <w:pStyle w:val="13"/>
              <w:shd w:val="clear" w:color="auto" w:fill="auto"/>
              <w:ind w:right="116" w:firstLine="273"/>
              <w:jc w:val="both"/>
              <w:rPr>
                <w:rStyle w:val="3"/>
                <w:sz w:val="22"/>
                <w:szCs w:val="22"/>
              </w:rPr>
            </w:pPr>
            <w:r>
              <w:rPr>
                <w:rStyle w:val="3"/>
                <w:sz w:val="22"/>
                <w:szCs w:val="22"/>
              </w:rPr>
              <w:t xml:space="preserve">Выполнение ремонтных работ в здании </w:t>
            </w:r>
            <w:r w:rsidR="002C0CE2">
              <w:rPr>
                <w:rStyle w:val="3"/>
                <w:sz w:val="22"/>
                <w:szCs w:val="22"/>
              </w:rPr>
              <w:t xml:space="preserve">Новой </w:t>
            </w:r>
            <w:r>
              <w:rPr>
                <w:rStyle w:val="3"/>
                <w:sz w:val="22"/>
                <w:szCs w:val="22"/>
              </w:rPr>
              <w:t>поликлиники</w:t>
            </w:r>
          </w:p>
          <w:p w:rsidR="000772C2" w:rsidRPr="00C42F48" w:rsidRDefault="000772C2" w:rsidP="00ED6623">
            <w:pPr>
              <w:pStyle w:val="13"/>
              <w:shd w:val="clear" w:color="auto" w:fill="auto"/>
              <w:ind w:right="116" w:firstLine="273"/>
              <w:jc w:val="both"/>
              <w:rPr>
                <w:sz w:val="22"/>
                <w:szCs w:val="22"/>
              </w:rPr>
            </w:pPr>
          </w:p>
        </w:tc>
      </w:tr>
      <w:tr w:rsidR="000772C2" w:rsidRPr="00E10BCC" w:rsidTr="0019786E">
        <w:trPr>
          <w:trHeight w:hRule="exact" w:val="413"/>
        </w:trPr>
        <w:tc>
          <w:tcPr>
            <w:tcW w:w="232" w:type="pct"/>
            <w:tcBorders>
              <w:top w:val="single" w:sz="4" w:space="0" w:color="auto"/>
              <w:left w:val="single" w:sz="4" w:space="0" w:color="auto"/>
            </w:tcBorders>
            <w:shd w:val="clear" w:color="auto" w:fill="FFFFFF"/>
            <w:vAlign w:val="bottom"/>
          </w:tcPr>
          <w:p w:rsidR="000772C2" w:rsidRPr="006C5720" w:rsidRDefault="000772C2" w:rsidP="00CA3747">
            <w:pPr>
              <w:pStyle w:val="13"/>
              <w:shd w:val="clear" w:color="auto" w:fill="auto"/>
              <w:spacing w:line="210" w:lineRule="exact"/>
              <w:ind w:left="160"/>
              <w:rPr>
                <w:sz w:val="22"/>
                <w:szCs w:val="22"/>
              </w:rPr>
            </w:pPr>
            <w:r w:rsidRPr="00E10BCC">
              <w:rPr>
                <w:rStyle w:val="3"/>
                <w:sz w:val="22"/>
                <w:szCs w:val="22"/>
              </w:rPr>
              <w:t>11</w:t>
            </w:r>
          </w:p>
        </w:tc>
        <w:tc>
          <w:tcPr>
            <w:tcW w:w="1757" w:type="pct"/>
            <w:tcBorders>
              <w:top w:val="single" w:sz="4" w:space="0" w:color="auto"/>
              <w:left w:val="single" w:sz="4" w:space="0" w:color="auto"/>
            </w:tcBorders>
            <w:shd w:val="clear" w:color="auto" w:fill="FFFFFF"/>
            <w:vAlign w:val="bottom"/>
          </w:tcPr>
          <w:p w:rsidR="000772C2" w:rsidRPr="006C5720" w:rsidRDefault="000772C2" w:rsidP="000772C2">
            <w:pPr>
              <w:pStyle w:val="13"/>
              <w:shd w:val="clear" w:color="auto" w:fill="auto"/>
              <w:spacing w:line="210" w:lineRule="exact"/>
              <w:ind w:left="120"/>
              <w:rPr>
                <w:sz w:val="22"/>
                <w:szCs w:val="22"/>
              </w:rPr>
            </w:pPr>
            <w:r w:rsidRPr="00C75C62">
              <w:rPr>
                <w:rStyle w:val="3"/>
                <w:sz w:val="22"/>
                <w:szCs w:val="22"/>
              </w:rPr>
              <w:t xml:space="preserve">Место </w:t>
            </w:r>
            <w:r>
              <w:rPr>
                <w:rStyle w:val="3"/>
                <w:sz w:val="22"/>
                <w:szCs w:val="22"/>
              </w:rPr>
              <w:t>выполнения работ</w:t>
            </w:r>
          </w:p>
        </w:tc>
        <w:tc>
          <w:tcPr>
            <w:tcW w:w="3010" w:type="pct"/>
            <w:tcBorders>
              <w:top w:val="single" w:sz="4" w:space="0" w:color="auto"/>
              <w:left w:val="single" w:sz="4" w:space="0" w:color="auto"/>
              <w:right w:val="single" w:sz="4" w:space="0" w:color="auto"/>
            </w:tcBorders>
            <w:shd w:val="clear" w:color="auto" w:fill="FFFFFF"/>
            <w:vAlign w:val="bottom"/>
          </w:tcPr>
          <w:p w:rsidR="000772C2" w:rsidRPr="00C42F48" w:rsidRDefault="000772C2" w:rsidP="00ED6623">
            <w:pPr>
              <w:pStyle w:val="13"/>
              <w:shd w:val="clear" w:color="auto" w:fill="auto"/>
              <w:spacing w:line="210" w:lineRule="exact"/>
              <w:ind w:right="116" w:firstLine="273"/>
              <w:jc w:val="both"/>
              <w:rPr>
                <w:sz w:val="22"/>
                <w:szCs w:val="22"/>
              </w:rPr>
            </w:pPr>
            <w:r w:rsidRPr="00E10BCC">
              <w:rPr>
                <w:rStyle w:val="3"/>
                <w:sz w:val="22"/>
                <w:szCs w:val="22"/>
              </w:rPr>
              <w:t xml:space="preserve">г. </w:t>
            </w:r>
            <w:r>
              <w:rPr>
                <w:rStyle w:val="3"/>
                <w:sz w:val="22"/>
                <w:szCs w:val="22"/>
              </w:rPr>
              <w:t>Новороссийск</w:t>
            </w:r>
            <w:r w:rsidRPr="00E10BCC">
              <w:rPr>
                <w:rStyle w:val="3"/>
                <w:sz w:val="22"/>
                <w:szCs w:val="22"/>
              </w:rPr>
              <w:t xml:space="preserve">, ул. </w:t>
            </w:r>
            <w:proofErr w:type="spellStart"/>
            <w:r>
              <w:rPr>
                <w:rStyle w:val="3"/>
                <w:sz w:val="22"/>
                <w:szCs w:val="22"/>
              </w:rPr>
              <w:t>Васенко</w:t>
            </w:r>
            <w:proofErr w:type="spellEnd"/>
            <w:r w:rsidRPr="00E10BCC">
              <w:rPr>
                <w:rStyle w:val="3"/>
                <w:sz w:val="22"/>
                <w:szCs w:val="22"/>
              </w:rPr>
              <w:t xml:space="preserve">, </w:t>
            </w:r>
            <w:r>
              <w:rPr>
                <w:rStyle w:val="3"/>
                <w:sz w:val="22"/>
                <w:szCs w:val="22"/>
              </w:rPr>
              <w:t>8</w:t>
            </w:r>
          </w:p>
        </w:tc>
      </w:tr>
      <w:tr w:rsidR="00CA3747" w:rsidRPr="00E10BCC" w:rsidTr="0019786E">
        <w:trPr>
          <w:trHeight w:hRule="exact" w:val="418"/>
        </w:trPr>
        <w:tc>
          <w:tcPr>
            <w:tcW w:w="232" w:type="pct"/>
            <w:tcBorders>
              <w:top w:val="single" w:sz="4" w:space="0" w:color="auto"/>
              <w:left w:val="single" w:sz="4" w:space="0" w:color="auto"/>
            </w:tcBorders>
            <w:shd w:val="clear" w:color="auto" w:fill="FFFFFF"/>
            <w:vAlign w:val="bottom"/>
          </w:tcPr>
          <w:p w:rsidR="00CA3747" w:rsidRPr="006C5720" w:rsidRDefault="00CA3747" w:rsidP="00CA3747">
            <w:pPr>
              <w:pStyle w:val="13"/>
              <w:shd w:val="clear" w:color="auto" w:fill="auto"/>
              <w:spacing w:line="210" w:lineRule="exact"/>
              <w:ind w:left="160"/>
              <w:rPr>
                <w:sz w:val="22"/>
                <w:szCs w:val="22"/>
              </w:rPr>
            </w:pPr>
            <w:r w:rsidRPr="00E10BCC">
              <w:rPr>
                <w:rStyle w:val="3"/>
                <w:sz w:val="22"/>
                <w:szCs w:val="22"/>
              </w:rPr>
              <w:t>12</w:t>
            </w:r>
          </w:p>
        </w:tc>
        <w:tc>
          <w:tcPr>
            <w:tcW w:w="1757" w:type="pct"/>
            <w:tcBorders>
              <w:top w:val="single" w:sz="4" w:space="0" w:color="auto"/>
              <w:left w:val="single" w:sz="4" w:space="0" w:color="auto"/>
            </w:tcBorders>
            <w:shd w:val="clear" w:color="auto" w:fill="FFFFFF"/>
            <w:vAlign w:val="bottom"/>
          </w:tcPr>
          <w:p w:rsidR="00CA3747" w:rsidRPr="006C5720" w:rsidRDefault="00CA3747" w:rsidP="000772C2">
            <w:pPr>
              <w:pStyle w:val="13"/>
              <w:shd w:val="clear" w:color="auto" w:fill="auto"/>
              <w:spacing w:line="210" w:lineRule="exact"/>
              <w:ind w:left="120"/>
              <w:rPr>
                <w:sz w:val="22"/>
                <w:szCs w:val="22"/>
              </w:rPr>
            </w:pPr>
            <w:r w:rsidRPr="00C75C62">
              <w:rPr>
                <w:rStyle w:val="3"/>
                <w:sz w:val="22"/>
                <w:szCs w:val="22"/>
              </w:rPr>
              <w:t xml:space="preserve">Срок </w:t>
            </w:r>
            <w:r w:rsidR="000772C2">
              <w:rPr>
                <w:rStyle w:val="3"/>
                <w:sz w:val="22"/>
                <w:szCs w:val="22"/>
              </w:rPr>
              <w:t>выполнения работ</w:t>
            </w:r>
          </w:p>
        </w:tc>
        <w:tc>
          <w:tcPr>
            <w:tcW w:w="3010" w:type="pct"/>
            <w:tcBorders>
              <w:top w:val="single" w:sz="4" w:space="0" w:color="auto"/>
              <w:left w:val="single" w:sz="4" w:space="0" w:color="auto"/>
              <w:right w:val="single" w:sz="4" w:space="0" w:color="auto"/>
            </w:tcBorders>
            <w:shd w:val="clear" w:color="auto" w:fill="FFFFFF"/>
            <w:vAlign w:val="bottom"/>
          </w:tcPr>
          <w:p w:rsidR="00CA3747" w:rsidRPr="006C5720" w:rsidRDefault="002C0CE2" w:rsidP="00BD02CC">
            <w:pPr>
              <w:pStyle w:val="13"/>
              <w:shd w:val="clear" w:color="auto" w:fill="auto"/>
              <w:spacing w:line="210" w:lineRule="exact"/>
              <w:ind w:right="116" w:firstLine="273"/>
              <w:jc w:val="both"/>
              <w:rPr>
                <w:sz w:val="22"/>
                <w:szCs w:val="22"/>
              </w:rPr>
            </w:pPr>
            <w:r>
              <w:rPr>
                <w:rStyle w:val="3"/>
                <w:sz w:val="22"/>
                <w:szCs w:val="22"/>
              </w:rPr>
              <w:t>60  календарных дней с момента заключения договора</w:t>
            </w:r>
            <w:r w:rsidR="00C75C62">
              <w:rPr>
                <w:rStyle w:val="3"/>
                <w:sz w:val="22"/>
                <w:szCs w:val="22"/>
              </w:rPr>
              <w:t xml:space="preserve"> </w:t>
            </w:r>
          </w:p>
        </w:tc>
      </w:tr>
      <w:tr w:rsidR="00CA3747" w:rsidRPr="00E10BCC" w:rsidTr="00BD02CC">
        <w:trPr>
          <w:trHeight w:hRule="exact" w:val="2691"/>
        </w:trPr>
        <w:tc>
          <w:tcPr>
            <w:tcW w:w="232" w:type="pct"/>
            <w:tcBorders>
              <w:top w:val="single" w:sz="4" w:space="0" w:color="auto"/>
              <w:left w:val="single" w:sz="4" w:space="0" w:color="auto"/>
            </w:tcBorders>
            <w:shd w:val="clear" w:color="auto" w:fill="FFFFFF"/>
          </w:tcPr>
          <w:p w:rsidR="00CA3747" w:rsidRPr="006C5720" w:rsidRDefault="00CA3747" w:rsidP="00CA3747">
            <w:pPr>
              <w:pStyle w:val="13"/>
              <w:shd w:val="clear" w:color="auto" w:fill="auto"/>
              <w:spacing w:line="210" w:lineRule="exact"/>
              <w:ind w:left="160"/>
              <w:rPr>
                <w:sz w:val="22"/>
                <w:szCs w:val="22"/>
              </w:rPr>
            </w:pPr>
            <w:r w:rsidRPr="00E10BCC">
              <w:rPr>
                <w:rStyle w:val="3"/>
                <w:sz w:val="22"/>
                <w:szCs w:val="22"/>
              </w:rPr>
              <w:t>13</w:t>
            </w:r>
          </w:p>
        </w:tc>
        <w:tc>
          <w:tcPr>
            <w:tcW w:w="1757" w:type="pct"/>
            <w:tcBorders>
              <w:top w:val="single" w:sz="4" w:space="0" w:color="auto"/>
              <w:left w:val="single" w:sz="4" w:space="0" w:color="auto"/>
            </w:tcBorders>
            <w:shd w:val="clear" w:color="auto" w:fill="FFFFFF"/>
            <w:vAlign w:val="bottom"/>
          </w:tcPr>
          <w:p w:rsidR="00CA3747" w:rsidRDefault="00CA3747" w:rsidP="00CA3747">
            <w:pPr>
              <w:pStyle w:val="13"/>
              <w:shd w:val="clear" w:color="auto" w:fill="auto"/>
              <w:spacing w:line="274" w:lineRule="exact"/>
              <w:ind w:left="120"/>
              <w:rPr>
                <w:rStyle w:val="3"/>
                <w:sz w:val="22"/>
                <w:szCs w:val="22"/>
              </w:rPr>
            </w:pPr>
            <w:r w:rsidRPr="00E10BCC">
              <w:rPr>
                <w:rStyle w:val="3"/>
                <w:sz w:val="22"/>
                <w:szCs w:val="22"/>
              </w:rPr>
              <w:t xml:space="preserve">Начальная (максимальная) цена договора </w:t>
            </w:r>
            <w:r w:rsidR="00BE298B" w:rsidRPr="00E10BCC">
              <w:rPr>
                <w:rStyle w:val="0pt"/>
                <w:sz w:val="22"/>
                <w:szCs w:val="22"/>
              </w:rPr>
              <w:t>(в том числе обоснование начальной (максимальной) цены договора).</w:t>
            </w:r>
          </w:p>
          <w:p w:rsidR="00873E41" w:rsidRDefault="00873E41" w:rsidP="00CA3747">
            <w:pPr>
              <w:pStyle w:val="13"/>
              <w:shd w:val="clear" w:color="auto" w:fill="auto"/>
              <w:spacing w:line="274" w:lineRule="exact"/>
              <w:ind w:left="120"/>
              <w:rPr>
                <w:rStyle w:val="3"/>
                <w:sz w:val="22"/>
                <w:szCs w:val="22"/>
              </w:rPr>
            </w:pPr>
          </w:p>
          <w:p w:rsidR="00873E41" w:rsidRPr="00E10BCC" w:rsidRDefault="00873E41" w:rsidP="00CA3747">
            <w:pPr>
              <w:pStyle w:val="13"/>
              <w:shd w:val="clear" w:color="auto" w:fill="auto"/>
              <w:spacing w:line="274" w:lineRule="exact"/>
              <w:ind w:left="120"/>
              <w:rPr>
                <w:rStyle w:val="0pt"/>
                <w:sz w:val="22"/>
                <w:szCs w:val="22"/>
              </w:rPr>
            </w:pPr>
          </w:p>
          <w:p w:rsidR="00CA3747" w:rsidRPr="006C5720" w:rsidRDefault="00CA3747" w:rsidP="00CA3747">
            <w:pPr>
              <w:pStyle w:val="13"/>
              <w:shd w:val="clear" w:color="auto" w:fill="auto"/>
              <w:spacing w:line="274" w:lineRule="exact"/>
              <w:ind w:left="120"/>
              <w:rPr>
                <w:sz w:val="22"/>
                <w:szCs w:val="22"/>
              </w:rPr>
            </w:pPr>
          </w:p>
        </w:tc>
        <w:tc>
          <w:tcPr>
            <w:tcW w:w="3010" w:type="pct"/>
            <w:tcBorders>
              <w:top w:val="single" w:sz="4" w:space="0" w:color="auto"/>
              <w:left w:val="single" w:sz="4" w:space="0" w:color="auto"/>
              <w:right w:val="single" w:sz="4" w:space="0" w:color="auto"/>
            </w:tcBorders>
            <w:shd w:val="clear" w:color="auto" w:fill="FFFFFF"/>
            <w:vAlign w:val="bottom"/>
          </w:tcPr>
          <w:p w:rsidR="0019786E" w:rsidRDefault="0019786E" w:rsidP="0019786E">
            <w:pPr>
              <w:pStyle w:val="13"/>
              <w:shd w:val="clear" w:color="auto" w:fill="auto"/>
              <w:spacing w:line="240" w:lineRule="auto"/>
              <w:ind w:right="116"/>
              <w:jc w:val="both"/>
              <w:rPr>
                <w:rStyle w:val="3"/>
                <w:b/>
                <w:sz w:val="22"/>
                <w:szCs w:val="22"/>
              </w:rPr>
            </w:pPr>
            <w:r>
              <w:rPr>
                <w:rStyle w:val="3"/>
                <w:b/>
                <w:sz w:val="22"/>
                <w:szCs w:val="22"/>
              </w:rPr>
              <w:t>Лот №1 – выполнение работ по ремонту помещений -1 661 234 (Один миллион шестьсот шестьдесят один рубль двести тридцать четыре) рубля 00 копеек;</w:t>
            </w:r>
          </w:p>
          <w:p w:rsidR="0019786E" w:rsidRPr="00BD02CC" w:rsidRDefault="0019786E" w:rsidP="0019786E">
            <w:pPr>
              <w:pStyle w:val="13"/>
              <w:shd w:val="clear" w:color="auto" w:fill="auto"/>
              <w:spacing w:line="240" w:lineRule="auto"/>
              <w:ind w:right="116"/>
              <w:jc w:val="both"/>
              <w:rPr>
                <w:rStyle w:val="3"/>
                <w:b/>
                <w:sz w:val="22"/>
                <w:szCs w:val="22"/>
                <w:u w:val="single"/>
              </w:rPr>
            </w:pPr>
            <w:r>
              <w:rPr>
                <w:rStyle w:val="3"/>
                <w:b/>
                <w:sz w:val="22"/>
                <w:szCs w:val="22"/>
              </w:rPr>
              <w:t>Лот №2 – замена входных дверных блоков</w:t>
            </w:r>
            <w:r w:rsidR="00A65546">
              <w:rPr>
                <w:rStyle w:val="3"/>
                <w:b/>
                <w:sz w:val="22"/>
                <w:szCs w:val="22"/>
              </w:rPr>
              <w:t xml:space="preserve"> – 94 599</w:t>
            </w:r>
            <w:r>
              <w:rPr>
                <w:rStyle w:val="3"/>
                <w:b/>
                <w:sz w:val="22"/>
                <w:szCs w:val="22"/>
              </w:rPr>
              <w:t xml:space="preserve"> (Девяносто четыре тысячи пятьсот девяносто девять) рублей 00 </w:t>
            </w:r>
            <w:r w:rsidRPr="00BD02CC">
              <w:rPr>
                <w:rStyle w:val="3"/>
                <w:b/>
                <w:sz w:val="22"/>
                <w:szCs w:val="22"/>
                <w:u w:val="single"/>
              </w:rPr>
              <w:t>копеек</w:t>
            </w:r>
            <w:r w:rsidR="00BD02CC" w:rsidRPr="00BD02CC">
              <w:rPr>
                <w:rStyle w:val="3"/>
                <w:b/>
                <w:sz w:val="22"/>
                <w:szCs w:val="22"/>
                <w:u w:val="single"/>
              </w:rPr>
              <w:t>;</w:t>
            </w:r>
          </w:p>
          <w:p w:rsidR="00111AF3" w:rsidRDefault="004F638F" w:rsidP="0019786E">
            <w:pPr>
              <w:pStyle w:val="13"/>
              <w:shd w:val="clear" w:color="auto" w:fill="auto"/>
              <w:spacing w:line="274" w:lineRule="exact"/>
              <w:ind w:right="116"/>
              <w:jc w:val="both"/>
              <w:rPr>
                <w:rStyle w:val="3"/>
                <w:b/>
                <w:sz w:val="22"/>
                <w:szCs w:val="22"/>
              </w:rPr>
            </w:pPr>
            <w:r>
              <w:rPr>
                <w:rStyle w:val="3"/>
                <w:b/>
                <w:sz w:val="22"/>
                <w:szCs w:val="22"/>
              </w:rPr>
              <w:t>1 755 833</w:t>
            </w:r>
            <w:r w:rsidR="00111AF3" w:rsidRPr="00111AF3">
              <w:rPr>
                <w:rStyle w:val="3"/>
                <w:b/>
                <w:sz w:val="22"/>
                <w:szCs w:val="22"/>
              </w:rPr>
              <w:t xml:space="preserve"> руб. (</w:t>
            </w:r>
            <w:r>
              <w:rPr>
                <w:rStyle w:val="3"/>
                <w:b/>
                <w:sz w:val="22"/>
                <w:szCs w:val="22"/>
              </w:rPr>
              <w:t>Один миллион семьсот пятьдесят пять  тысяч</w:t>
            </w:r>
            <w:r w:rsidR="00111AF3" w:rsidRPr="00111AF3">
              <w:rPr>
                <w:rStyle w:val="3"/>
                <w:b/>
                <w:sz w:val="22"/>
                <w:szCs w:val="22"/>
              </w:rPr>
              <w:t xml:space="preserve"> </w:t>
            </w:r>
            <w:r>
              <w:rPr>
                <w:rStyle w:val="3"/>
                <w:b/>
                <w:sz w:val="22"/>
                <w:szCs w:val="22"/>
              </w:rPr>
              <w:t>восемьсот тридцать три</w:t>
            </w:r>
            <w:r w:rsidR="00111AF3" w:rsidRPr="00111AF3">
              <w:rPr>
                <w:rStyle w:val="3"/>
                <w:b/>
                <w:sz w:val="22"/>
                <w:szCs w:val="22"/>
              </w:rPr>
              <w:t xml:space="preserve"> рубл</w:t>
            </w:r>
            <w:r>
              <w:rPr>
                <w:rStyle w:val="3"/>
                <w:b/>
                <w:sz w:val="22"/>
                <w:szCs w:val="22"/>
              </w:rPr>
              <w:t>я</w:t>
            </w:r>
            <w:r w:rsidR="00111AF3" w:rsidRPr="00111AF3">
              <w:rPr>
                <w:rStyle w:val="3"/>
                <w:b/>
                <w:sz w:val="22"/>
                <w:szCs w:val="22"/>
              </w:rPr>
              <w:t xml:space="preserve"> </w:t>
            </w:r>
            <w:r>
              <w:rPr>
                <w:rStyle w:val="3"/>
                <w:b/>
                <w:sz w:val="22"/>
                <w:szCs w:val="22"/>
              </w:rPr>
              <w:t>0</w:t>
            </w:r>
            <w:r w:rsidR="00111AF3" w:rsidRPr="00111AF3">
              <w:rPr>
                <w:rStyle w:val="3"/>
                <w:b/>
                <w:sz w:val="22"/>
                <w:szCs w:val="22"/>
              </w:rPr>
              <w:t>0 коп.)</w:t>
            </w:r>
          </w:p>
          <w:p w:rsidR="00BE298B" w:rsidRPr="00E10BCC" w:rsidRDefault="00BE298B" w:rsidP="0019786E">
            <w:pPr>
              <w:pStyle w:val="13"/>
              <w:shd w:val="clear" w:color="auto" w:fill="auto"/>
              <w:spacing w:line="274" w:lineRule="exact"/>
              <w:ind w:right="116"/>
              <w:jc w:val="both"/>
              <w:rPr>
                <w:rStyle w:val="3"/>
                <w:sz w:val="22"/>
                <w:szCs w:val="22"/>
              </w:rPr>
            </w:pPr>
            <w:r w:rsidRPr="00BE298B">
              <w:rPr>
                <w:rStyle w:val="3"/>
                <w:sz w:val="22"/>
                <w:szCs w:val="22"/>
              </w:rPr>
              <w:t xml:space="preserve">Обоснование Начальной (максимальной) </w:t>
            </w:r>
            <w:bookmarkStart w:id="0" w:name="_GoBack"/>
            <w:bookmarkEnd w:id="0"/>
            <w:r w:rsidRPr="00BE298B">
              <w:rPr>
                <w:rStyle w:val="3"/>
                <w:sz w:val="22"/>
                <w:szCs w:val="22"/>
              </w:rPr>
              <w:t>цены Договора приведено в Приложении №1</w:t>
            </w:r>
            <w:r w:rsidR="004F638F">
              <w:rPr>
                <w:rStyle w:val="3"/>
                <w:sz w:val="22"/>
                <w:szCs w:val="22"/>
              </w:rPr>
              <w:t xml:space="preserve"> </w:t>
            </w:r>
            <w:r w:rsidRPr="00BE298B">
              <w:rPr>
                <w:rStyle w:val="3"/>
                <w:sz w:val="22"/>
                <w:szCs w:val="22"/>
              </w:rPr>
              <w:t xml:space="preserve"> к Извещению.</w:t>
            </w:r>
          </w:p>
          <w:p w:rsidR="00BE298B" w:rsidRPr="00873E41" w:rsidRDefault="00BE298B" w:rsidP="00C20105">
            <w:pPr>
              <w:pStyle w:val="13"/>
              <w:shd w:val="clear" w:color="auto" w:fill="auto"/>
              <w:spacing w:after="120" w:line="293" w:lineRule="exact"/>
              <w:ind w:right="116" w:firstLine="273"/>
              <w:jc w:val="both"/>
              <w:rPr>
                <w:rStyle w:val="3"/>
                <w:sz w:val="22"/>
                <w:szCs w:val="22"/>
              </w:rPr>
            </w:pPr>
          </w:p>
          <w:p w:rsidR="00CA3747" w:rsidRPr="006C5720" w:rsidRDefault="00CA3747" w:rsidP="00873E41">
            <w:pPr>
              <w:pStyle w:val="13"/>
              <w:shd w:val="clear" w:color="auto" w:fill="auto"/>
              <w:spacing w:before="120" w:line="274" w:lineRule="exact"/>
              <w:ind w:right="116" w:firstLine="273"/>
              <w:jc w:val="both"/>
              <w:rPr>
                <w:sz w:val="22"/>
                <w:szCs w:val="22"/>
              </w:rPr>
            </w:pPr>
          </w:p>
          <w:p w:rsidR="00873E41" w:rsidRPr="006C5720" w:rsidRDefault="00873E41" w:rsidP="00873E41">
            <w:pPr>
              <w:pStyle w:val="13"/>
              <w:shd w:val="clear" w:color="auto" w:fill="auto"/>
              <w:spacing w:before="120" w:line="274" w:lineRule="exact"/>
              <w:ind w:right="116" w:firstLine="273"/>
              <w:jc w:val="both"/>
              <w:rPr>
                <w:sz w:val="22"/>
                <w:szCs w:val="22"/>
              </w:rPr>
            </w:pPr>
          </w:p>
        </w:tc>
      </w:tr>
      <w:tr w:rsidR="00CA3747" w:rsidRPr="00E10BCC" w:rsidTr="0019786E">
        <w:trPr>
          <w:trHeight w:hRule="exact" w:val="826"/>
        </w:trPr>
        <w:tc>
          <w:tcPr>
            <w:tcW w:w="232" w:type="pct"/>
            <w:tcBorders>
              <w:top w:val="single" w:sz="4" w:space="0" w:color="auto"/>
              <w:left w:val="single" w:sz="4" w:space="0" w:color="auto"/>
            </w:tcBorders>
            <w:shd w:val="clear" w:color="auto" w:fill="FFFFFF"/>
          </w:tcPr>
          <w:p w:rsidR="00CA3747" w:rsidRPr="006C5720" w:rsidRDefault="00CA3747" w:rsidP="00CA3747">
            <w:pPr>
              <w:pStyle w:val="13"/>
              <w:shd w:val="clear" w:color="auto" w:fill="auto"/>
              <w:spacing w:line="210" w:lineRule="exact"/>
              <w:ind w:left="160"/>
              <w:rPr>
                <w:sz w:val="22"/>
                <w:szCs w:val="22"/>
              </w:rPr>
            </w:pPr>
            <w:r w:rsidRPr="00E10BCC">
              <w:rPr>
                <w:rStyle w:val="3"/>
                <w:sz w:val="22"/>
                <w:szCs w:val="22"/>
              </w:rPr>
              <w:t>14</w:t>
            </w:r>
          </w:p>
        </w:tc>
        <w:tc>
          <w:tcPr>
            <w:tcW w:w="1757" w:type="pct"/>
            <w:tcBorders>
              <w:top w:val="single" w:sz="4" w:space="0" w:color="auto"/>
              <w:left w:val="single" w:sz="4" w:space="0" w:color="auto"/>
            </w:tcBorders>
            <w:shd w:val="clear" w:color="auto" w:fill="FFFFFF"/>
            <w:vAlign w:val="bottom"/>
          </w:tcPr>
          <w:p w:rsidR="00CA3747" w:rsidRPr="006C5720" w:rsidRDefault="00CA3747" w:rsidP="00CA3747">
            <w:pPr>
              <w:pStyle w:val="13"/>
              <w:shd w:val="clear" w:color="auto" w:fill="auto"/>
              <w:spacing w:line="274" w:lineRule="exact"/>
              <w:ind w:left="120"/>
              <w:rPr>
                <w:sz w:val="22"/>
                <w:szCs w:val="22"/>
              </w:rPr>
            </w:pPr>
            <w:r w:rsidRPr="00E10BCC">
              <w:rPr>
                <w:rStyle w:val="3"/>
                <w:sz w:val="22"/>
                <w:szCs w:val="22"/>
              </w:rPr>
              <w:t>Возможность изменения сроков оказания услуг в ходе исполнения договора:</w:t>
            </w:r>
          </w:p>
        </w:tc>
        <w:tc>
          <w:tcPr>
            <w:tcW w:w="3010" w:type="pct"/>
            <w:tcBorders>
              <w:top w:val="single" w:sz="4" w:space="0" w:color="auto"/>
              <w:left w:val="single" w:sz="4" w:space="0" w:color="auto"/>
              <w:right w:val="single" w:sz="4" w:space="0" w:color="auto"/>
            </w:tcBorders>
            <w:shd w:val="clear" w:color="auto" w:fill="FFFFFF"/>
          </w:tcPr>
          <w:p w:rsidR="00CA3747" w:rsidRPr="006C5720" w:rsidRDefault="00CA3747" w:rsidP="00C20105">
            <w:pPr>
              <w:pStyle w:val="13"/>
              <w:shd w:val="clear" w:color="auto" w:fill="auto"/>
              <w:spacing w:line="210" w:lineRule="exact"/>
              <w:ind w:right="116" w:firstLine="273"/>
              <w:jc w:val="both"/>
              <w:rPr>
                <w:sz w:val="22"/>
                <w:szCs w:val="22"/>
              </w:rPr>
            </w:pPr>
            <w:r w:rsidRPr="00E10BCC">
              <w:rPr>
                <w:rStyle w:val="3"/>
                <w:sz w:val="22"/>
                <w:szCs w:val="22"/>
              </w:rPr>
              <w:t>Предусмотрена</w:t>
            </w:r>
          </w:p>
        </w:tc>
      </w:tr>
      <w:tr w:rsidR="00CA3747" w:rsidRPr="00E10BCC" w:rsidTr="0019786E">
        <w:trPr>
          <w:trHeight w:hRule="exact" w:val="1399"/>
        </w:trPr>
        <w:tc>
          <w:tcPr>
            <w:tcW w:w="232" w:type="pct"/>
            <w:tcBorders>
              <w:top w:val="single" w:sz="4" w:space="0" w:color="auto"/>
              <w:left w:val="single" w:sz="4" w:space="0" w:color="auto"/>
            </w:tcBorders>
            <w:shd w:val="clear" w:color="auto" w:fill="FFFFFF"/>
          </w:tcPr>
          <w:p w:rsidR="00CA3747" w:rsidRPr="006C5720" w:rsidRDefault="00CA3747" w:rsidP="00CA3747">
            <w:pPr>
              <w:pStyle w:val="13"/>
              <w:shd w:val="clear" w:color="auto" w:fill="auto"/>
              <w:spacing w:line="210" w:lineRule="exact"/>
              <w:ind w:left="160"/>
              <w:rPr>
                <w:sz w:val="22"/>
                <w:szCs w:val="22"/>
              </w:rPr>
            </w:pPr>
            <w:r w:rsidRPr="00E10BCC">
              <w:rPr>
                <w:rStyle w:val="3"/>
                <w:sz w:val="22"/>
                <w:szCs w:val="22"/>
              </w:rPr>
              <w:lastRenderedPageBreak/>
              <w:t>15</w:t>
            </w:r>
          </w:p>
        </w:tc>
        <w:tc>
          <w:tcPr>
            <w:tcW w:w="1757" w:type="pct"/>
            <w:tcBorders>
              <w:top w:val="single" w:sz="4" w:space="0" w:color="auto"/>
              <w:left w:val="single" w:sz="4" w:space="0" w:color="auto"/>
            </w:tcBorders>
            <w:shd w:val="clear" w:color="auto" w:fill="FFFFFF"/>
          </w:tcPr>
          <w:p w:rsidR="00CA3747" w:rsidRPr="006C5720" w:rsidRDefault="00CA3747" w:rsidP="00CA3747">
            <w:pPr>
              <w:pStyle w:val="13"/>
              <w:shd w:val="clear" w:color="auto" w:fill="auto"/>
              <w:spacing w:line="283" w:lineRule="exact"/>
              <w:ind w:left="120"/>
              <w:rPr>
                <w:sz w:val="22"/>
                <w:szCs w:val="22"/>
              </w:rPr>
            </w:pPr>
            <w:r w:rsidRPr="00E10BCC">
              <w:rPr>
                <w:rStyle w:val="3"/>
                <w:sz w:val="22"/>
                <w:szCs w:val="22"/>
              </w:rPr>
              <w:t xml:space="preserve">Срок, место и порядок подачи заявок участников закупки (далее также </w:t>
            </w:r>
            <w:r w:rsidRPr="00E10BCC">
              <w:rPr>
                <w:rStyle w:val="41"/>
                <w:sz w:val="22"/>
                <w:szCs w:val="22"/>
              </w:rPr>
              <w:t xml:space="preserve">- </w:t>
            </w:r>
            <w:r w:rsidRPr="00E10BCC">
              <w:rPr>
                <w:rStyle w:val="3"/>
                <w:sz w:val="22"/>
                <w:szCs w:val="22"/>
              </w:rPr>
              <w:t>заявки).</w:t>
            </w:r>
          </w:p>
        </w:tc>
        <w:tc>
          <w:tcPr>
            <w:tcW w:w="3010" w:type="pct"/>
            <w:tcBorders>
              <w:top w:val="single" w:sz="4" w:space="0" w:color="auto"/>
              <w:left w:val="single" w:sz="4" w:space="0" w:color="auto"/>
              <w:bottom w:val="single" w:sz="4" w:space="0" w:color="auto"/>
              <w:right w:val="single" w:sz="4" w:space="0" w:color="auto"/>
            </w:tcBorders>
            <w:shd w:val="clear" w:color="auto" w:fill="FFFFFF"/>
            <w:vAlign w:val="bottom"/>
          </w:tcPr>
          <w:p w:rsidR="00BD02CC" w:rsidRPr="00E10BCC" w:rsidRDefault="00BD02CC" w:rsidP="00BD02CC">
            <w:pPr>
              <w:pStyle w:val="13"/>
              <w:shd w:val="clear" w:color="auto" w:fill="auto"/>
              <w:spacing w:line="274" w:lineRule="exact"/>
              <w:ind w:left="120" w:right="116"/>
              <w:jc w:val="both"/>
              <w:rPr>
                <w:rStyle w:val="3"/>
                <w:sz w:val="22"/>
                <w:szCs w:val="22"/>
              </w:rPr>
            </w:pPr>
            <w:r w:rsidRPr="00E10BCC">
              <w:rPr>
                <w:rStyle w:val="3"/>
                <w:sz w:val="22"/>
                <w:szCs w:val="22"/>
              </w:rPr>
              <w:t>Заявки в письменной форме подаются по адресу</w:t>
            </w:r>
            <w:r w:rsidRPr="00C42F48">
              <w:rPr>
                <w:sz w:val="22"/>
                <w:szCs w:val="22"/>
              </w:rPr>
              <w:t xml:space="preserve"> </w:t>
            </w:r>
            <w:proofErr w:type="gramStart"/>
            <w:r w:rsidRPr="00C42F48">
              <w:rPr>
                <w:sz w:val="22"/>
                <w:szCs w:val="22"/>
              </w:rPr>
              <w:t>г</w:t>
            </w:r>
            <w:proofErr w:type="gramEnd"/>
            <w:r w:rsidRPr="00C42F48">
              <w:rPr>
                <w:sz w:val="22"/>
                <w:szCs w:val="22"/>
              </w:rPr>
              <w:t xml:space="preserve">. </w:t>
            </w:r>
            <w:r>
              <w:rPr>
                <w:sz w:val="22"/>
                <w:szCs w:val="22"/>
              </w:rPr>
              <w:t>Новороссийск</w:t>
            </w:r>
            <w:r w:rsidRPr="00C42F48">
              <w:rPr>
                <w:sz w:val="22"/>
                <w:szCs w:val="22"/>
              </w:rPr>
              <w:t xml:space="preserve">, ул. </w:t>
            </w:r>
            <w:proofErr w:type="spellStart"/>
            <w:r>
              <w:rPr>
                <w:sz w:val="22"/>
                <w:szCs w:val="22"/>
              </w:rPr>
              <w:t>Васенко</w:t>
            </w:r>
            <w:proofErr w:type="spellEnd"/>
            <w:r>
              <w:rPr>
                <w:sz w:val="22"/>
                <w:szCs w:val="22"/>
              </w:rPr>
              <w:t>, 8</w:t>
            </w:r>
            <w:r w:rsidRPr="00C42F48">
              <w:rPr>
                <w:sz w:val="22"/>
                <w:szCs w:val="22"/>
              </w:rPr>
              <w:t>,</w:t>
            </w:r>
            <w:r>
              <w:rPr>
                <w:sz w:val="22"/>
                <w:szCs w:val="22"/>
              </w:rPr>
              <w:t>здание поликлиники</w:t>
            </w:r>
            <w:r w:rsidRPr="00C42F48">
              <w:rPr>
                <w:sz w:val="22"/>
                <w:szCs w:val="22"/>
              </w:rPr>
              <w:t xml:space="preserve">, </w:t>
            </w:r>
            <w:r>
              <w:rPr>
                <w:sz w:val="22"/>
                <w:szCs w:val="22"/>
              </w:rPr>
              <w:t>5</w:t>
            </w:r>
            <w:r w:rsidRPr="00C42F48">
              <w:rPr>
                <w:sz w:val="22"/>
                <w:szCs w:val="22"/>
              </w:rPr>
              <w:t xml:space="preserve">-й этаж, кабинет </w:t>
            </w:r>
            <w:r>
              <w:rPr>
                <w:sz w:val="22"/>
                <w:szCs w:val="22"/>
              </w:rPr>
              <w:t>509</w:t>
            </w:r>
            <w:r w:rsidRPr="00C42F48">
              <w:rPr>
                <w:sz w:val="22"/>
                <w:szCs w:val="22"/>
              </w:rPr>
              <w:t xml:space="preserve">, </w:t>
            </w:r>
            <w:r w:rsidRPr="00C42F48">
              <w:rPr>
                <w:b/>
                <w:sz w:val="22"/>
                <w:szCs w:val="22"/>
              </w:rPr>
              <w:t xml:space="preserve">с </w:t>
            </w:r>
            <w:r>
              <w:rPr>
                <w:b/>
                <w:sz w:val="22"/>
                <w:szCs w:val="22"/>
              </w:rPr>
              <w:t>10</w:t>
            </w:r>
            <w:r w:rsidRPr="00C42F48">
              <w:rPr>
                <w:b/>
                <w:sz w:val="22"/>
                <w:szCs w:val="22"/>
              </w:rPr>
              <w:t>-</w:t>
            </w:r>
            <w:r>
              <w:rPr>
                <w:b/>
                <w:sz w:val="22"/>
                <w:szCs w:val="22"/>
              </w:rPr>
              <w:t>0</w:t>
            </w:r>
            <w:r w:rsidRPr="00C42F48">
              <w:rPr>
                <w:b/>
                <w:sz w:val="22"/>
                <w:szCs w:val="22"/>
              </w:rPr>
              <w:t xml:space="preserve">0 час. </w:t>
            </w:r>
            <w:r w:rsidR="00161E1E">
              <w:rPr>
                <w:b/>
                <w:sz w:val="22"/>
                <w:szCs w:val="22"/>
              </w:rPr>
              <w:t>30</w:t>
            </w:r>
            <w:r w:rsidRPr="00C42F48">
              <w:rPr>
                <w:b/>
                <w:sz w:val="22"/>
                <w:szCs w:val="22"/>
              </w:rPr>
              <w:t>.0</w:t>
            </w:r>
            <w:r w:rsidR="00161E1E">
              <w:rPr>
                <w:b/>
                <w:sz w:val="22"/>
                <w:szCs w:val="22"/>
              </w:rPr>
              <w:t>9</w:t>
            </w:r>
            <w:r w:rsidRPr="00C42F48">
              <w:rPr>
                <w:b/>
                <w:sz w:val="22"/>
                <w:szCs w:val="22"/>
              </w:rPr>
              <w:t xml:space="preserve">.2019 г. до </w:t>
            </w:r>
            <w:r>
              <w:rPr>
                <w:b/>
                <w:sz w:val="22"/>
                <w:szCs w:val="22"/>
              </w:rPr>
              <w:t>10</w:t>
            </w:r>
            <w:r w:rsidRPr="00C42F48">
              <w:rPr>
                <w:b/>
                <w:sz w:val="22"/>
                <w:szCs w:val="22"/>
              </w:rPr>
              <w:t xml:space="preserve">-00 час. </w:t>
            </w:r>
            <w:r w:rsidR="00161E1E">
              <w:rPr>
                <w:b/>
                <w:sz w:val="22"/>
                <w:szCs w:val="22"/>
              </w:rPr>
              <w:t>07.10</w:t>
            </w:r>
            <w:r w:rsidRPr="00C42F48">
              <w:rPr>
                <w:b/>
                <w:sz w:val="22"/>
                <w:szCs w:val="22"/>
              </w:rPr>
              <w:t>.2019 г.</w:t>
            </w:r>
            <w:r>
              <w:rPr>
                <w:b/>
                <w:sz w:val="22"/>
                <w:szCs w:val="22"/>
              </w:rPr>
              <w:t xml:space="preserve"> </w:t>
            </w:r>
            <w:r w:rsidRPr="00E10BCC">
              <w:rPr>
                <w:rStyle w:val="3"/>
                <w:sz w:val="22"/>
                <w:szCs w:val="22"/>
              </w:rPr>
              <w:t>Порядок подачи заявок - в соответствии с котировочной документацией.</w:t>
            </w:r>
          </w:p>
          <w:p w:rsidR="00CA3747" w:rsidRPr="00E10BCC" w:rsidRDefault="00CA3747" w:rsidP="00BD02CC">
            <w:pPr>
              <w:pStyle w:val="13"/>
              <w:shd w:val="clear" w:color="auto" w:fill="auto"/>
              <w:spacing w:line="274" w:lineRule="exact"/>
              <w:ind w:left="120" w:right="116"/>
              <w:jc w:val="both"/>
              <w:rPr>
                <w:rStyle w:val="3"/>
                <w:sz w:val="22"/>
                <w:szCs w:val="22"/>
              </w:rPr>
            </w:pPr>
            <w:r w:rsidRPr="00E10BCC">
              <w:rPr>
                <w:rStyle w:val="3"/>
                <w:sz w:val="22"/>
                <w:szCs w:val="22"/>
              </w:rPr>
              <w:t>документацией.</w:t>
            </w:r>
          </w:p>
          <w:p w:rsidR="00CA3747" w:rsidRPr="006C5720" w:rsidRDefault="00CA3747" w:rsidP="00C20105">
            <w:pPr>
              <w:pStyle w:val="13"/>
              <w:shd w:val="clear" w:color="auto" w:fill="auto"/>
              <w:spacing w:line="274" w:lineRule="exact"/>
              <w:ind w:left="120" w:right="116" w:firstLine="273"/>
              <w:rPr>
                <w:sz w:val="22"/>
                <w:szCs w:val="22"/>
              </w:rPr>
            </w:pPr>
          </w:p>
        </w:tc>
      </w:tr>
      <w:tr w:rsidR="00CA3747" w:rsidRPr="00E10BCC" w:rsidTr="0019786E">
        <w:trPr>
          <w:trHeight w:hRule="exact" w:val="1427"/>
        </w:trPr>
        <w:tc>
          <w:tcPr>
            <w:tcW w:w="232" w:type="pct"/>
            <w:tcBorders>
              <w:top w:val="single" w:sz="4" w:space="0" w:color="auto"/>
              <w:left w:val="single" w:sz="4" w:space="0" w:color="auto"/>
            </w:tcBorders>
            <w:shd w:val="clear" w:color="auto" w:fill="FFFFFF"/>
          </w:tcPr>
          <w:p w:rsidR="00CA3747" w:rsidRPr="006C5720" w:rsidRDefault="00CA3747" w:rsidP="00CA3747">
            <w:pPr>
              <w:pStyle w:val="13"/>
              <w:shd w:val="clear" w:color="auto" w:fill="auto"/>
              <w:spacing w:line="210" w:lineRule="exact"/>
              <w:ind w:left="160"/>
              <w:rPr>
                <w:sz w:val="22"/>
                <w:szCs w:val="22"/>
              </w:rPr>
            </w:pPr>
            <w:r w:rsidRPr="00E10BCC">
              <w:rPr>
                <w:rStyle w:val="3"/>
                <w:sz w:val="22"/>
                <w:szCs w:val="22"/>
              </w:rPr>
              <w:t>16</w:t>
            </w:r>
          </w:p>
        </w:tc>
        <w:tc>
          <w:tcPr>
            <w:tcW w:w="1757" w:type="pct"/>
            <w:tcBorders>
              <w:top w:val="single" w:sz="4" w:space="0" w:color="auto"/>
              <w:left w:val="single" w:sz="4" w:space="0" w:color="auto"/>
            </w:tcBorders>
            <w:shd w:val="clear" w:color="auto" w:fill="FFFFFF"/>
            <w:vAlign w:val="bottom"/>
          </w:tcPr>
          <w:p w:rsidR="00CA3747" w:rsidRPr="00E10BCC" w:rsidRDefault="00CA3747" w:rsidP="00CA3747">
            <w:pPr>
              <w:pStyle w:val="13"/>
              <w:shd w:val="clear" w:color="auto" w:fill="auto"/>
              <w:spacing w:line="274" w:lineRule="exact"/>
              <w:ind w:left="120"/>
              <w:rPr>
                <w:rStyle w:val="3"/>
                <w:sz w:val="22"/>
                <w:szCs w:val="22"/>
              </w:rPr>
            </w:pPr>
            <w:r w:rsidRPr="00E10BCC">
              <w:rPr>
                <w:rStyle w:val="3"/>
                <w:sz w:val="22"/>
                <w:szCs w:val="22"/>
              </w:rPr>
              <w:t>Дата и время начала и дата и время окончания срока предоставления участникам закупки разъяснений положений документации о закупке</w:t>
            </w:r>
          </w:p>
          <w:p w:rsidR="00CA3747" w:rsidRPr="006C5720" w:rsidRDefault="00CA3747" w:rsidP="00CA3747">
            <w:pPr>
              <w:pStyle w:val="13"/>
              <w:shd w:val="clear" w:color="auto" w:fill="auto"/>
              <w:spacing w:line="274" w:lineRule="exact"/>
              <w:ind w:left="120"/>
              <w:rPr>
                <w:sz w:val="22"/>
                <w:szCs w:val="22"/>
              </w:rPr>
            </w:pPr>
          </w:p>
        </w:tc>
        <w:tc>
          <w:tcPr>
            <w:tcW w:w="3010" w:type="pct"/>
            <w:tcBorders>
              <w:top w:val="single" w:sz="4" w:space="0" w:color="auto"/>
              <w:left w:val="single" w:sz="4" w:space="0" w:color="auto"/>
              <w:right w:val="single" w:sz="4" w:space="0" w:color="auto"/>
            </w:tcBorders>
            <w:shd w:val="clear" w:color="auto" w:fill="FFFFFF"/>
            <w:vAlign w:val="bottom"/>
          </w:tcPr>
          <w:p w:rsidR="00873E41" w:rsidRPr="00161E1E" w:rsidRDefault="00111AF3" w:rsidP="00161E1E">
            <w:pPr>
              <w:ind w:left="95"/>
              <w:jc w:val="both"/>
              <w:rPr>
                <w:rStyle w:val="3"/>
                <w:sz w:val="22"/>
                <w:szCs w:val="22"/>
              </w:rPr>
            </w:pPr>
            <w:r w:rsidRPr="00161E1E">
              <w:rPr>
                <w:rStyle w:val="3"/>
                <w:sz w:val="22"/>
                <w:szCs w:val="22"/>
              </w:rPr>
              <w:t xml:space="preserve">С </w:t>
            </w:r>
            <w:r w:rsidR="00BD02CC" w:rsidRPr="00161E1E">
              <w:rPr>
                <w:rStyle w:val="3"/>
                <w:sz w:val="22"/>
                <w:szCs w:val="22"/>
              </w:rPr>
              <w:t>10</w:t>
            </w:r>
            <w:r w:rsidRPr="00161E1E">
              <w:rPr>
                <w:rStyle w:val="3"/>
                <w:sz w:val="22"/>
                <w:szCs w:val="22"/>
              </w:rPr>
              <w:t xml:space="preserve">-00 час. </w:t>
            </w:r>
            <w:r w:rsidR="00161E1E">
              <w:rPr>
                <w:rStyle w:val="3"/>
                <w:sz w:val="22"/>
                <w:szCs w:val="22"/>
              </w:rPr>
              <w:t>30</w:t>
            </w:r>
            <w:r w:rsidR="00EB422C" w:rsidRPr="00161E1E">
              <w:rPr>
                <w:rStyle w:val="3"/>
                <w:sz w:val="22"/>
                <w:szCs w:val="22"/>
              </w:rPr>
              <w:t>.0</w:t>
            </w:r>
            <w:r w:rsidR="00161E1E">
              <w:rPr>
                <w:rStyle w:val="3"/>
                <w:sz w:val="22"/>
                <w:szCs w:val="22"/>
              </w:rPr>
              <w:t>9</w:t>
            </w:r>
            <w:r w:rsidR="00EB422C" w:rsidRPr="00161E1E">
              <w:rPr>
                <w:rStyle w:val="3"/>
                <w:sz w:val="22"/>
                <w:szCs w:val="22"/>
              </w:rPr>
              <w:t>.2019 г. до 1</w:t>
            </w:r>
            <w:r w:rsidR="00BD02CC" w:rsidRPr="00161E1E">
              <w:rPr>
                <w:rStyle w:val="3"/>
                <w:sz w:val="22"/>
                <w:szCs w:val="22"/>
              </w:rPr>
              <w:t>7</w:t>
            </w:r>
            <w:r w:rsidR="00EB422C" w:rsidRPr="00161E1E">
              <w:rPr>
                <w:rStyle w:val="3"/>
                <w:sz w:val="22"/>
                <w:szCs w:val="22"/>
              </w:rPr>
              <w:t xml:space="preserve">-00 час. </w:t>
            </w:r>
            <w:r w:rsidR="00161E1E">
              <w:rPr>
                <w:rStyle w:val="3"/>
                <w:sz w:val="22"/>
                <w:szCs w:val="22"/>
              </w:rPr>
              <w:t>03.10</w:t>
            </w:r>
            <w:r w:rsidR="00873E41" w:rsidRPr="00161E1E">
              <w:rPr>
                <w:rStyle w:val="3"/>
                <w:sz w:val="22"/>
                <w:szCs w:val="22"/>
              </w:rPr>
              <w:t xml:space="preserve">.2019 г. </w:t>
            </w:r>
          </w:p>
          <w:p w:rsidR="00CA3747" w:rsidRDefault="00873E41" w:rsidP="00BD02CC">
            <w:pPr>
              <w:ind w:left="132"/>
              <w:jc w:val="both"/>
              <w:rPr>
                <w:rStyle w:val="3"/>
                <w:sz w:val="22"/>
                <w:szCs w:val="22"/>
              </w:rPr>
            </w:pPr>
            <w:r w:rsidRPr="00161E1E">
              <w:rPr>
                <w:rStyle w:val="3"/>
                <w:sz w:val="22"/>
                <w:szCs w:val="22"/>
              </w:rPr>
              <w:t>Порядок предоставления</w:t>
            </w:r>
            <w:r w:rsidRPr="00873E41">
              <w:rPr>
                <w:sz w:val="22"/>
                <w:szCs w:val="22"/>
              </w:rPr>
              <w:t xml:space="preserve"> участникам закупки разъяснений </w:t>
            </w:r>
            <w:r>
              <w:rPr>
                <w:rFonts w:ascii="Arial" w:hAnsi="Arial" w:cs="Arial"/>
                <w:sz w:val="21"/>
                <w:szCs w:val="21"/>
              </w:rPr>
              <w:t xml:space="preserve">в </w:t>
            </w:r>
            <w:r w:rsidRPr="00873E41">
              <w:rPr>
                <w:sz w:val="22"/>
                <w:szCs w:val="22"/>
              </w:rPr>
              <w:t>соответствии скотировочной документацией</w:t>
            </w:r>
            <w:r w:rsidR="00CA3747" w:rsidRPr="00E10BCC">
              <w:rPr>
                <w:rStyle w:val="3"/>
                <w:sz w:val="22"/>
                <w:szCs w:val="22"/>
              </w:rPr>
              <w:t>.</w:t>
            </w:r>
          </w:p>
          <w:p w:rsidR="00873E41" w:rsidRDefault="00873E41" w:rsidP="00873E41">
            <w:pPr>
              <w:rPr>
                <w:rStyle w:val="3"/>
                <w:sz w:val="22"/>
                <w:szCs w:val="22"/>
              </w:rPr>
            </w:pPr>
          </w:p>
          <w:p w:rsidR="00E10BCC" w:rsidRPr="006C5720" w:rsidRDefault="00E10BCC" w:rsidP="00C20105">
            <w:pPr>
              <w:pStyle w:val="13"/>
              <w:shd w:val="clear" w:color="auto" w:fill="auto"/>
              <w:spacing w:line="274" w:lineRule="exact"/>
              <w:ind w:right="116" w:firstLine="273"/>
              <w:jc w:val="both"/>
              <w:rPr>
                <w:sz w:val="22"/>
                <w:szCs w:val="22"/>
              </w:rPr>
            </w:pPr>
          </w:p>
        </w:tc>
      </w:tr>
      <w:tr w:rsidR="00CA3747" w:rsidRPr="00E10BCC" w:rsidTr="0019786E">
        <w:trPr>
          <w:trHeight w:hRule="exact" w:val="869"/>
        </w:trPr>
        <w:tc>
          <w:tcPr>
            <w:tcW w:w="232" w:type="pct"/>
            <w:tcBorders>
              <w:top w:val="single" w:sz="4" w:space="0" w:color="auto"/>
              <w:left w:val="single" w:sz="4" w:space="0" w:color="auto"/>
              <w:bottom w:val="single" w:sz="4" w:space="0" w:color="auto"/>
            </w:tcBorders>
            <w:shd w:val="clear" w:color="auto" w:fill="FFFFFF"/>
          </w:tcPr>
          <w:p w:rsidR="00CA3747" w:rsidRPr="006C5720" w:rsidRDefault="00CA3747" w:rsidP="00CA3747">
            <w:pPr>
              <w:pStyle w:val="13"/>
              <w:shd w:val="clear" w:color="auto" w:fill="auto"/>
              <w:spacing w:line="210" w:lineRule="exact"/>
              <w:ind w:left="160"/>
              <w:rPr>
                <w:sz w:val="22"/>
                <w:szCs w:val="22"/>
              </w:rPr>
            </w:pPr>
            <w:r w:rsidRPr="00E10BCC">
              <w:rPr>
                <w:rStyle w:val="3"/>
                <w:sz w:val="22"/>
                <w:szCs w:val="22"/>
              </w:rPr>
              <w:t>17</w:t>
            </w:r>
          </w:p>
        </w:tc>
        <w:tc>
          <w:tcPr>
            <w:tcW w:w="1757" w:type="pct"/>
            <w:tcBorders>
              <w:top w:val="single" w:sz="4" w:space="0" w:color="auto"/>
              <w:left w:val="single" w:sz="4" w:space="0" w:color="auto"/>
              <w:bottom w:val="single" w:sz="4" w:space="0" w:color="auto"/>
            </w:tcBorders>
            <w:shd w:val="clear" w:color="auto" w:fill="FFFFFF"/>
            <w:vAlign w:val="bottom"/>
          </w:tcPr>
          <w:p w:rsidR="00CA3747" w:rsidRPr="006C5720" w:rsidRDefault="00CA3747" w:rsidP="00CA3747">
            <w:pPr>
              <w:pStyle w:val="13"/>
              <w:shd w:val="clear" w:color="auto" w:fill="auto"/>
              <w:spacing w:line="274" w:lineRule="exact"/>
              <w:ind w:left="120"/>
              <w:rPr>
                <w:sz w:val="22"/>
                <w:szCs w:val="22"/>
              </w:rPr>
            </w:pPr>
            <w:r w:rsidRPr="00E10BCC">
              <w:rPr>
                <w:rStyle w:val="3"/>
                <w:sz w:val="22"/>
                <w:szCs w:val="22"/>
              </w:rPr>
              <w:t>Место, дата и время вскрытия конвертов с заявками на участие в запросе котировок.</w:t>
            </w:r>
          </w:p>
        </w:tc>
        <w:tc>
          <w:tcPr>
            <w:tcW w:w="3010" w:type="pct"/>
            <w:tcBorders>
              <w:top w:val="single" w:sz="4" w:space="0" w:color="auto"/>
              <w:left w:val="single" w:sz="4" w:space="0" w:color="auto"/>
              <w:bottom w:val="single" w:sz="4" w:space="0" w:color="auto"/>
              <w:right w:val="single" w:sz="4" w:space="0" w:color="auto"/>
            </w:tcBorders>
            <w:shd w:val="clear" w:color="auto" w:fill="FFFFFF"/>
          </w:tcPr>
          <w:p w:rsidR="00BD02CC" w:rsidRDefault="00BD02CC" w:rsidP="00BD02CC">
            <w:pPr>
              <w:autoSpaceDE w:val="0"/>
              <w:autoSpaceDN w:val="0"/>
              <w:adjustRightInd w:val="0"/>
              <w:ind w:right="116" w:firstLine="273"/>
              <w:jc w:val="both"/>
              <w:rPr>
                <w:rStyle w:val="3"/>
                <w:sz w:val="22"/>
                <w:szCs w:val="22"/>
              </w:rPr>
            </w:pPr>
            <w:r w:rsidRPr="00E10BCC">
              <w:rPr>
                <w:rStyle w:val="3"/>
                <w:sz w:val="22"/>
                <w:szCs w:val="22"/>
              </w:rPr>
              <w:t xml:space="preserve">г. </w:t>
            </w:r>
            <w:r>
              <w:rPr>
                <w:rStyle w:val="3"/>
                <w:sz w:val="22"/>
                <w:szCs w:val="22"/>
              </w:rPr>
              <w:t>Новороссийск</w:t>
            </w:r>
            <w:r w:rsidRPr="00E10BCC">
              <w:rPr>
                <w:rStyle w:val="3"/>
                <w:sz w:val="22"/>
                <w:szCs w:val="22"/>
              </w:rPr>
              <w:t xml:space="preserve">, ул. </w:t>
            </w:r>
            <w:proofErr w:type="spellStart"/>
            <w:r>
              <w:rPr>
                <w:rStyle w:val="3"/>
                <w:sz w:val="22"/>
                <w:szCs w:val="22"/>
              </w:rPr>
              <w:t>Васенко</w:t>
            </w:r>
            <w:proofErr w:type="spellEnd"/>
            <w:r w:rsidRPr="00E10BCC">
              <w:rPr>
                <w:rStyle w:val="3"/>
                <w:sz w:val="22"/>
                <w:szCs w:val="22"/>
              </w:rPr>
              <w:t xml:space="preserve">, </w:t>
            </w:r>
            <w:r>
              <w:rPr>
                <w:rStyle w:val="3"/>
                <w:sz w:val="22"/>
                <w:szCs w:val="22"/>
              </w:rPr>
              <w:t>8</w:t>
            </w:r>
          </w:p>
          <w:p w:rsidR="00BD02CC" w:rsidRPr="00E10BCC" w:rsidRDefault="00161E1E" w:rsidP="00BD02CC">
            <w:pPr>
              <w:autoSpaceDE w:val="0"/>
              <w:autoSpaceDN w:val="0"/>
              <w:adjustRightInd w:val="0"/>
              <w:ind w:right="116" w:firstLine="273"/>
              <w:jc w:val="both"/>
              <w:rPr>
                <w:sz w:val="22"/>
                <w:szCs w:val="22"/>
              </w:rPr>
            </w:pPr>
            <w:r>
              <w:rPr>
                <w:b/>
                <w:sz w:val="22"/>
                <w:szCs w:val="22"/>
                <w:u w:val="single"/>
              </w:rPr>
              <w:t>07.10</w:t>
            </w:r>
            <w:r w:rsidR="00BD02CC" w:rsidRPr="00C75C62">
              <w:rPr>
                <w:b/>
                <w:sz w:val="22"/>
                <w:szCs w:val="22"/>
                <w:u w:val="single"/>
              </w:rPr>
              <w:t>.2019 г</w:t>
            </w:r>
            <w:r w:rsidR="009266E6">
              <w:rPr>
                <w:b/>
                <w:sz w:val="22"/>
                <w:szCs w:val="22"/>
                <w:u w:val="single"/>
              </w:rPr>
              <w:t>. в 10</w:t>
            </w:r>
            <w:r w:rsidR="00BD02CC">
              <w:rPr>
                <w:b/>
                <w:sz w:val="22"/>
                <w:szCs w:val="22"/>
                <w:u w:val="single"/>
              </w:rPr>
              <w:t>-0</w:t>
            </w:r>
            <w:r w:rsidR="00BD02CC" w:rsidRPr="00E10BCC">
              <w:rPr>
                <w:b/>
                <w:sz w:val="22"/>
                <w:szCs w:val="22"/>
                <w:u w:val="single"/>
              </w:rPr>
              <w:t>0 час.</w:t>
            </w:r>
          </w:p>
          <w:p w:rsidR="00CA3747" w:rsidRPr="006C5720" w:rsidRDefault="00CA3747" w:rsidP="00C20105">
            <w:pPr>
              <w:pStyle w:val="13"/>
              <w:shd w:val="clear" w:color="auto" w:fill="auto"/>
              <w:spacing w:line="210" w:lineRule="exact"/>
              <w:ind w:right="116" w:firstLine="273"/>
              <w:jc w:val="both"/>
              <w:rPr>
                <w:sz w:val="22"/>
                <w:szCs w:val="22"/>
              </w:rPr>
            </w:pPr>
          </w:p>
        </w:tc>
      </w:tr>
      <w:tr w:rsidR="00CC2C67" w:rsidRPr="00E10BCC" w:rsidTr="0019786E">
        <w:trPr>
          <w:trHeight w:hRule="exact" w:val="6510"/>
        </w:trPr>
        <w:tc>
          <w:tcPr>
            <w:tcW w:w="232" w:type="pct"/>
            <w:tcBorders>
              <w:top w:val="single" w:sz="4" w:space="0" w:color="auto"/>
              <w:left w:val="single" w:sz="4" w:space="0" w:color="auto"/>
              <w:bottom w:val="single" w:sz="4" w:space="0" w:color="auto"/>
            </w:tcBorders>
            <w:shd w:val="clear" w:color="auto" w:fill="FFFFFF"/>
          </w:tcPr>
          <w:p w:rsidR="00CC2C67" w:rsidRPr="006C5720" w:rsidRDefault="00CC2C67" w:rsidP="00CC2C67">
            <w:pPr>
              <w:pStyle w:val="13"/>
              <w:shd w:val="clear" w:color="auto" w:fill="auto"/>
              <w:spacing w:line="210" w:lineRule="exact"/>
              <w:ind w:left="160"/>
              <w:rPr>
                <w:color w:val="000000"/>
                <w:sz w:val="22"/>
                <w:szCs w:val="22"/>
                <w:lang w:bidi="ru-RU"/>
              </w:rPr>
            </w:pPr>
            <w:r w:rsidRPr="00E10BCC">
              <w:rPr>
                <w:rStyle w:val="3"/>
                <w:sz w:val="22"/>
                <w:szCs w:val="22"/>
              </w:rPr>
              <w:t>18</w:t>
            </w:r>
          </w:p>
        </w:tc>
        <w:tc>
          <w:tcPr>
            <w:tcW w:w="1757" w:type="pct"/>
            <w:tcBorders>
              <w:top w:val="single" w:sz="4" w:space="0" w:color="auto"/>
              <w:left w:val="single" w:sz="4" w:space="0" w:color="auto"/>
              <w:bottom w:val="single" w:sz="4" w:space="0" w:color="auto"/>
            </w:tcBorders>
            <w:shd w:val="clear" w:color="auto" w:fill="FFFFFF"/>
            <w:vAlign w:val="bottom"/>
          </w:tcPr>
          <w:p w:rsidR="00CC2C67" w:rsidRPr="00E10BCC" w:rsidRDefault="00CC2C67" w:rsidP="00CC2C67">
            <w:pPr>
              <w:pStyle w:val="13"/>
              <w:shd w:val="clear" w:color="auto" w:fill="auto"/>
              <w:spacing w:line="274" w:lineRule="exact"/>
              <w:ind w:left="120"/>
              <w:rPr>
                <w:rStyle w:val="3"/>
                <w:sz w:val="22"/>
                <w:szCs w:val="22"/>
              </w:rPr>
            </w:pPr>
            <w:r w:rsidRPr="00E10BCC">
              <w:rPr>
                <w:rStyle w:val="3"/>
                <w:sz w:val="22"/>
                <w:szCs w:val="22"/>
              </w:rPr>
              <w:t>Срок, в течение которого победитель запроса котировок или иной участник запроса котировок, с которым заключается Договор при уклонении победителя запроса котировок от заключения Договора, должен подписать Договор.</w:t>
            </w:r>
          </w:p>
          <w:p w:rsidR="00CC2C67" w:rsidRPr="00E10BCC" w:rsidRDefault="00CC2C67" w:rsidP="00CC2C67">
            <w:pPr>
              <w:pStyle w:val="13"/>
              <w:shd w:val="clear" w:color="auto" w:fill="auto"/>
              <w:spacing w:line="274" w:lineRule="exact"/>
              <w:ind w:left="120"/>
              <w:rPr>
                <w:rStyle w:val="3"/>
                <w:sz w:val="22"/>
                <w:szCs w:val="22"/>
              </w:rPr>
            </w:pPr>
          </w:p>
          <w:p w:rsidR="00CC2C67" w:rsidRPr="00E10BCC" w:rsidRDefault="00CC2C67" w:rsidP="00CC2C67">
            <w:pPr>
              <w:pStyle w:val="13"/>
              <w:shd w:val="clear" w:color="auto" w:fill="auto"/>
              <w:spacing w:line="274" w:lineRule="exact"/>
              <w:ind w:left="120"/>
              <w:rPr>
                <w:rStyle w:val="3"/>
                <w:sz w:val="22"/>
                <w:szCs w:val="22"/>
              </w:rPr>
            </w:pPr>
          </w:p>
          <w:p w:rsidR="00CC2C67" w:rsidRPr="00E10BCC" w:rsidRDefault="00CC2C67" w:rsidP="00CC2C67">
            <w:pPr>
              <w:pStyle w:val="13"/>
              <w:shd w:val="clear" w:color="auto" w:fill="auto"/>
              <w:spacing w:line="274" w:lineRule="exact"/>
              <w:ind w:left="120"/>
              <w:rPr>
                <w:rStyle w:val="3"/>
                <w:sz w:val="22"/>
                <w:szCs w:val="22"/>
              </w:rPr>
            </w:pPr>
          </w:p>
          <w:p w:rsidR="00CC2C67" w:rsidRPr="00E10BCC" w:rsidRDefault="00CC2C67" w:rsidP="00CC2C67">
            <w:pPr>
              <w:pStyle w:val="13"/>
              <w:shd w:val="clear" w:color="auto" w:fill="auto"/>
              <w:spacing w:line="274" w:lineRule="exact"/>
              <w:ind w:left="120"/>
              <w:rPr>
                <w:rStyle w:val="3"/>
                <w:sz w:val="22"/>
                <w:szCs w:val="22"/>
              </w:rPr>
            </w:pPr>
          </w:p>
          <w:p w:rsidR="00CC2C67" w:rsidRPr="00E10BCC" w:rsidRDefault="00CC2C67" w:rsidP="00CC2C67">
            <w:pPr>
              <w:pStyle w:val="13"/>
              <w:shd w:val="clear" w:color="auto" w:fill="auto"/>
              <w:spacing w:line="274" w:lineRule="exact"/>
              <w:ind w:left="120"/>
              <w:rPr>
                <w:rStyle w:val="3"/>
                <w:sz w:val="22"/>
                <w:szCs w:val="22"/>
              </w:rPr>
            </w:pPr>
          </w:p>
          <w:p w:rsidR="00CC2C67" w:rsidRPr="00E10BCC" w:rsidRDefault="00CC2C67" w:rsidP="00CC2C67">
            <w:pPr>
              <w:pStyle w:val="13"/>
              <w:shd w:val="clear" w:color="auto" w:fill="auto"/>
              <w:spacing w:line="274" w:lineRule="exact"/>
              <w:ind w:left="120"/>
              <w:rPr>
                <w:rStyle w:val="3"/>
                <w:sz w:val="22"/>
                <w:szCs w:val="22"/>
              </w:rPr>
            </w:pPr>
          </w:p>
          <w:p w:rsidR="00CC2C67" w:rsidRPr="00E10BCC" w:rsidRDefault="00CC2C67" w:rsidP="00CC2C67">
            <w:pPr>
              <w:pStyle w:val="13"/>
              <w:shd w:val="clear" w:color="auto" w:fill="auto"/>
              <w:spacing w:line="274" w:lineRule="exact"/>
              <w:ind w:left="120"/>
              <w:rPr>
                <w:rStyle w:val="3"/>
                <w:sz w:val="22"/>
                <w:szCs w:val="22"/>
              </w:rPr>
            </w:pPr>
          </w:p>
          <w:p w:rsidR="00CC2C67" w:rsidRPr="00E10BCC" w:rsidRDefault="00CC2C67" w:rsidP="00CC2C67">
            <w:pPr>
              <w:pStyle w:val="13"/>
              <w:shd w:val="clear" w:color="auto" w:fill="auto"/>
              <w:spacing w:line="274" w:lineRule="exact"/>
              <w:ind w:left="120"/>
              <w:rPr>
                <w:rStyle w:val="3"/>
                <w:sz w:val="22"/>
                <w:szCs w:val="22"/>
              </w:rPr>
            </w:pPr>
          </w:p>
          <w:p w:rsidR="00CC2C67" w:rsidRPr="00E10BCC" w:rsidRDefault="00CC2C67" w:rsidP="00CC2C67">
            <w:pPr>
              <w:pStyle w:val="13"/>
              <w:shd w:val="clear" w:color="auto" w:fill="auto"/>
              <w:spacing w:line="274" w:lineRule="exact"/>
              <w:ind w:left="120"/>
              <w:rPr>
                <w:rStyle w:val="3"/>
                <w:sz w:val="22"/>
                <w:szCs w:val="22"/>
              </w:rPr>
            </w:pPr>
          </w:p>
          <w:p w:rsidR="00CC2C67" w:rsidRPr="00E10BCC" w:rsidRDefault="00CC2C67" w:rsidP="00CC2C67">
            <w:pPr>
              <w:pStyle w:val="13"/>
              <w:shd w:val="clear" w:color="auto" w:fill="auto"/>
              <w:spacing w:line="274" w:lineRule="exact"/>
              <w:ind w:left="120"/>
              <w:rPr>
                <w:rStyle w:val="3"/>
                <w:sz w:val="22"/>
                <w:szCs w:val="22"/>
              </w:rPr>
            </w:pPr>
          </w:p>
          <w:p w:rsidR="00CC2C67" w:rsidRPr="00E10BCC" w:rsidRDefault="00CC2C67" w:rsidP="00CC2C67">
            <w:pPr>
              <w:pStyle w:val="13"/>
              <w:shd w:val="clear" w:color="auto" w:fill="auto"/>
              <w:spacing w:line="274" w:lineRule="exact"/>
              <w:ind w:left="120"/>
              <w:rPr>
                <w:rStyle w:val="3"/>
                <w:sz w:val="22"/>
                <w:szCs w:val="22"/>
              </w:rPr>
            </w:pPr>
          </w:p>
          <w:p w:rsidR="00CC2C67" w:rsidRPr="00E10BCC" w:rsidRDefault="00CC2C67" w:rsidP="00CC2C67">
            <w:pPr>
              <w:pStyle w:val="13"/>
              <w:shd w:val="clear" w:color="auto" w:fill="auto"/>
              <w:spacing w:line="274" w:lineRule="exact"/>
              <w:ind w:left="120"/>
              <w:rPr>
                <w:rStyle w:val="3"/>
                <w:sz w:val="22"/>
                <w:szCs w:val="22"/>
              </w:rPr>
            </w:pPr>
          </w:p>
          <w:p w:rsidR="00CC2C67" w:rsidRPr="00E10BCC" w:rsidRDefault="00CC2C67" w:rsidP="00CC2C67">
            <w:pPr>
              <w:pStyle w:val="13"/>
              <w:shd w:val="clear" w:color="auto" w:fill="auto"/>
              <w:spacing w:line="274" w:lineRule="exact"/>
              <w:ind w:left="120"/>
              <w:rPr>
                <w:rStyle w:val="3"/>
                <w:sz w:val="22"/>
                <w:szCs w:val="22"/>
              </w:rPr>
            </w:pPr>
          </w:p>
          <w:p w:rsidR="00CC2C67" w:rsidRPr="00E10BCC" w:rsidRDefault="00CC2C67" w:rsidP="00CC2C67">
            <w:pPr>
              <w:pStyle w:val="13"/>
              <w:shd w:val="clear" w:color="auto" w:fill="auto"/>
              <w:spacing w:line="274" w:lineRule="exact"/>
              <w:ind w:left="120"/>
              <w:rPr>
                <w:rStyle w:val="3"/>
                <w:sz w:val="22"/>
                <w:szCs w:val="22"/>
              </w:rPr>
            </w:pPr>
          </w:p>
          <w:p w:rsidR="00CC2C67" w:rsidRPr="00E10BCC" w:rsidRDefault="00CC2C67" w:rsidP="00CC2C67">
            <w:pPr>
              <w:pStyle w:val="13"/>
              <w:shd w:val="clear" w:color="auto" w:fill="auto"/>
              <w:spacing w:line="274" w:lineRule="exact"/>
              <w:ind w:left="120"/>
              <w:rPr>
                <w:rStyle w:val="3"/>
                <w:sz w:val="22"/>
                <w:szCs w:val="22"/>
              </w:rPr>
            </w:pPr>
          </w:p>
          <w:p w:rsidR="00CC2C67" w:rsidRPr="00E10BCC" w:rsidRDefault="00CC2C67" w:rsidP="00CC2C67">
            <w:pPr>
              <w:pStyle w:val="13"/>
              <w:shd w:val="clear" w:color="auto" w:fill="auto"/>
              <w:spacing w:line="274" w:lineRule="exact"/>
              <w:ind w:left="120"/>
              <w:rPr>
                <w:rStyle w:val="3"/>
                <w:sz w:val="22"/>
                <w:szCs w:val="22"/>
              </w:rPr>
            </w:pPr>
          </w:p>
          <w:p w:rsidR="00CC2C67" w:rsidRPr="00E10BCC" w:rsidRDefault="00CC2C67" w:rsidP="00CC2C67">
            <w:pPr>
              <w:pStyle w:val="13"/>
              <w:shd w:val="clear" w:color="auto" w:fill="auto"/>
              <w:spacing w:line="274" w:lineRule="exact"/>
              <w:ind w:left="120"/>
              <w:rPr>
                <w:rStyle w:val="3"/>
                <w:sz w:val="22"/>
                <w:szCs w:val="22"/>
              </w:rPr>
            </w:pPr>
          </w:p>
          <w:p w:rsidR="00CC2C67" w:rsidRPr="006C5720" w:rsidRDefault="00CC2C67" w:rsidP="00CC2C67">
            <w:pPr>
              <w:pStyle w:val="13"/>
              <w:shd w:val="clear" w:color="auto" w:fill="auto"/>
              <w:spacing w:line="274" w:lineRule="exact"/>
              <w:ind w:left="120"/>
              <w:rPr>
                <w:color w:val="000000"/>
                <w:sz w:val="22"/>
                <w:szCs w:val="22"/>
                <w:lang w:bidi="ru-RU"/>
              </w:rPr>
            </w:pPr>
          </w:p>
        </w:tc>
        <w:tc>
          <w:tcPr>
            <w:tcW w:w="3010" w:type="pct"/>
            <w:tcBorders>
              <w:top w:val="single" w:sz="4" w:space="0" w:color="auto"/>
              <w:left w:val="single" w:sz="4" w:space="0" w:color="auto"/>
              <w:bottom w:val="single" w:sz="4" w:space="0" w:color="auto"/>
              <w:right w:val="single" w:sz="4" w:space="0" w:color="auto"/>
            </w:tcBorders>
            <w:shd w:val="clear" w:color="auto" w:fill="FFFFFF"/>
          </w:tcPr>
          <w:p w:rsidR="004F638F" w:rsidRDefault="00CC2C67" w:rsidP="004F638F">
            <w:pPr>
              <w:pStyle w:val="13"/>
              <w:shd w:val="clear" w:color="auto" w:fill="auto"/>
              <w:spacing w:line="274" w:lineRule="exact"/>
              <w:ind w:right="116"/>
              <w:jc w:val="both"/>
            </w:pPr>
            <w:r w:rsidRPr="009702FB">
              <w:rPr>
                <w:rStyle w:val="3"/>
                <w:color w:val="auto"/>
                <w:spacing w:val="0"/>
                <w:sz w:val="20"/>
                <w:szCs w:val="20"/>
                <w:lang w:bidi="ar-SA"/>
              </w:rPr>
              <w:t xml:space="preserve">Договор может быть заключен не ранее чем через 3 (три) рабочих дня </w:t>
            </w:r>
            <w:proofErr w:type="gramStart"/>
            <w:r w:rsidRPr="009702FB">
              <w:rPr>
                <w:rStyle w:val="3"/>
                <w:color w:val="auto"/>
                <w:spacing w:val="0"/>
                <w:sz w:val="20"/>
                <w:szCs w:val="20"/>
                <w:lang w:bidi="ar-SA"/>
              </w:rPr>
              <w:t>с даты размещения</w:t>
            </w:r>
            <w:proofErr w:type="gramEnd"/>
            <w:r w:rsidRPr="009702FB">
              <w:rPr>
                <w:rStyle w:val="3"/>
                <w:color w:val="auto"/>
                <w:spacing w:val="0"/>
                <w:sz w:val="20"/>
                <w:szCs w:val="20"/>
                <w:lang w:bidi="ar-SA"/>
              </w:rPr>
              <w:t xml:space="preserve"> на официальном сайте </w:t>
            </w:r>
            <w:hyperlink r:id="rId7" w:history="1">
              <w:r w:rsidR="004F638F" w:rsidRPr="006D322D">
                <w:rPr>
                  <w:rStyle w:val="ac"/>
                </w:rPr>
                <w:t>http://ubnvrsk-rzd.ru/</w:t>
              </w:r>
            </w:hyperlink>
          </w:p>
          <w:p w:rsidR="00CC2C67" w:rsidRPr="006C5720" w:rsidRDefault="00CC2C67" w:rsidP="004F638F">
            <w:pPr>
              <w:pStyle w:val="13"/>
              <w:shd w:val="clear" w:color="auto" w:fill="auto"/>
              <w:tabs>
                <w:tab w:val="left" w:pos="273"/>
              </w:tabs>
              <w:spacing w:line="274" w:lineRule="exact"/>
              <w:ind w:right="116"/>
              <w:jc w:val="both"/>
              <w:rPr>
                <w:sz w:val="20"/>
                <w:szCs w:val="20"/>
              </w:rPr>
            </w:pPr>
            <w:r w:rsidRPr="009702FB">
              <w:rPr>
                <w:rStyle w:val="3"/>
                <w:color w:val="auto"/>
                <w:spacing w:val="0"/>
                <w:sz w:val="20"/>
                <w:szCs w:val="20"/>
                <w:lang w:bidi="ar-SA"/>
              </w:rPr>
              <w:t xml:space="preserve">протокола </w:t>
            </w:r>
            <w:r w:rsidR="004F638F">
              <w:rPr>
                <w:rStyle w:val="3"/>
                <w:color w:val="auto"/>
                <w:spacing w:val="0"/>
                <w:sz w:val="20"/>
                <w:szCs w:val="20"/>
                <w:lang w:bidi="ar-SA"/>
              </w:rPr>
              <w:t>подведения итогов</w:t>
            </w:r>
            <w:r w:rsidRPr="009702FB">
              <w:rPr>
                <w:rStyle w:val="3"/>
                <w:color w:val="auto"/>
                <w:spacing w:val="0"/>
                <w:sz w:val="20"/>
                <w:szCs w:val="20"/>
                <w:lang w:bidi="ar-SA"/>
              </w:rPr>
              <w:t xml:space="preserve">. Срок заключения договора по итогам закупки не может превысить 30 дней </w:t>
            </w:r>
            <w:proofErr w:type="gramStart"/>
            <w:r w:rsidRPr="009702FB">
              <w:rPr>
                <w:rStyle w:val="3"/>
                <w:color w:val="auto"/>
                <w:spacing w:val="0"/>
                <w:sz w:val="20"/>
                <w:szCs w:val="20"/>
                <w:lang w:bidi="ar-SA"/>
              </w:rPr>
              <w:t>с даты получения</w:t>
            </w:r>
            <w:proofErr w:type="gramEnd"/>
            <w:r w:rsidRPr="009702FB">
              <w:rPr>
                <w:rStyle w:val="3"/>
                <w:color w:val="auto"/>
                <w:spacing w:val="0"/>
                <w:sz w:val="20"/>
                <w:szCs w:val="20"/>
                <w:lang w:bidi="ar-SA"/>
              </w:rPr>
              <w:t xml:space="preserve"> согласия в </w:t>
            </w:r>
            <w:r w:rsidRPr="006C5720">
              <w:rPr>
                <w:sz w:val="20"/>
                <w:szCs w:val="20"/>
              </w:rPr>
              <w:t>Северо-Кавказской дирекции здравоохранения – структурного подразделения Центральной дирекции здравоохранения – филиала РЖД и/или Центральной дирекции здравоохранения – филиала ОАО «РЖД»</w:t>
            </w:r>
            <w:r w:rsidRPr="009702FB">
              <w:rPr>
                <w:rStyle w:val="3"/>
                <w:color w:val="auto"/>
                <w:spacing w:val="0"/>
                <w:sz w:val="20"/>
                <w:szCs w:val="20"/>
                <w:lang w:bidi="ar-SA"/>
              </w:rPr>
              <w:t>.</w:t>
            </w:r>
          </w:p>
          <w:p w:rsidR="00CC2C67" w:rsidRPr="006C5720" w:rsidRDefault="00CC2C67" w:rsidP="00C20105">
            <w:pPr>
              <w:pStyle w:val="13"/>
              <w:numPr>
                <w:ilvl w:val="0"/>
                <w:numId w:val="2"/>
              </w:numPr>
              <w:shd w:val="clear" w:color="auto" w:fill="auto"/>
              <w:tabs>
                <w:tab w:val="left" w:pos="250"/>
              </w:tabs>
              <w:spacing w:line="250" w:lineRule="exact"/>
              <w:ind w:right="116" w:firstLine="273"/>
              <w:jc w:val="both"/>
              <w:rPr>
                <w:spacing w:val="0"/>
                <w:sz w:val="20"/>
                <w:szCs w:val="20"/>
              </w:rPr>
            </w:pPr>
            <w:r w:rsidRPr="009702FB">
              <w:rPr>
                <w:rStyle w:val="3"/>
                <w:color w:val="auto"/>
                <w:spacing w:val="0"/>
                <w:sz w:val="20"/>
                <w:szCs w:val="20"/>
                <w:lang w:bidi="ar-SA"/>
              </w:rPr>
              <w:t xml:space="preserve">Договор заключается после получения согласования в </w:t>
            </w:r>
            <w:r w:rsidRPr="006C5720">
              <w:rPr>
                <w:sz w:val="20"/>
                <w:szCs w:val="20"/>
              </w:rPr>
              <w:t>Северо-Кавказской дирекции здравоохранения – структурного подразделения Центральной дирекции здравоохранения – филиала РЖД и/или Центральной дирекции здравоохранения – филиала ОАО «РЖД»</w:t>
            </w:r>
            <w:r w:rsidRPr="009702FB">
              <w:rPr>
                <w:rStyle w:val="3"/>
                <w:color w:val="auto"/>
                <w:spacing w:val="0"/>
                <w:sz w:val="20"/>
                <w:szCs w:val="20"/>
                <w:lang w:bidi="ar-SA"/>
              </w:rPr>
              <w:t xml:space="preserve"> на условиях заявки победителя или участника, с которым заключается договор.</w:t>
            </w:r>
          </w:p>
          <w:p w:rsidR="00CC2C67" w:rsidRPr="006C5720" w:rsidRDefault="00CC2C67" w:rsidP="00C20105">
            <w:pPr>
              <w:pStyle w:val="13"/>
              <w:numPr>
                <w:ilvl w:val="0"/>
                <w:numId w:val="2"/>
              </w:numPr>
              <w:shd w:val="clear" w:color="auto" w:fill="auto"/>
              <w:tabs>
                <w:tab w:val="left" w:pos="413"/>
              </w:tabs>
              <w:spacing w:line="250" w:lineRule="exact"/>
              <w:ind w:right="116" w:firstLine="273"/>
              <w:jc w:val="both"/>
              <w:rPr>
                <w:spacing w:val="0"/>
                <w:sz w:val="22"/>
                <w:szCs w:val="22"/>
              </w:rPr>
            </w:pPr>
            <w:proofErr w:type="gramStart"/>
            <w:r w:rsidRPr="009702FB">
              <w:rPr>
                <w:rStyle w:val="3"/>
                <w:color w:val="auto"/>
                <w:spacing w:val="0"/>
                <w:sz w:val="20"/>
                <w:szCs w:val="20"/>
                <w:lang w:bidi="ar-SA"/>
              </w:rPr>
              <w:t>Если победитель запроса котировок не исполнил необходимые для заключения договора условия, Заказчик вправе заключить договор с участником закупки, предложившим в котировочной заявке такую же цену, как и победитель в проведении запроса котировок, или с участником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w:t>
            </w:r>
            <w:proofErr w:type="gramEnd"/>
            <w:r w:rsidRPr="009702FB">
              <w:rPr>
                <w:rStyle w:val="3"/>
                <w:color w:val="auto"/>
                <w:spacing w:val="0"/>
                <w:sz w:val="20"/>
                <w:szCs w:val="20"/>
                <w:lang w:bidi="ar-SA"/>
              </w:rPr>
              <w:t>. В таком случае заказчик направляет участнику, с которым заказчик планирует заключить договор, предложение заключить договор с указанием срока, в течение которого такой участник должен подписать договор</w:t>
            </w:r>
            <w:r w:rsidRPr="00E10BCC">
              <w:rPr>
                <w:rStyle w:val="3"/>
                <w:color w:val="auto"/>
                <w:spacing w:val="0"/>
                <w:sz w:val="22"/>
                <w:szCs w:val="22"/>
                <w:lang w:bidi="ar-SA"/>
              </w:rPr>
              <w:t>.</w:t>
            </w:r>
          </w:p>
        </w:tc>
      </w:tr>
      <w:tr w:rsidR="00CC2C67" w:rsidRPr="00E10BCC" w:rsidTr="009266E6">
        <w:trPr>
          <w:trHeight w:hRule="exact" w:val="6252"/>
        </w:trPr>
        <w:tc>
          <w:tcPr>
            <w:tcW w:w="232" w:type="pct"/>
            <w:tcBorders>
              <w:top w:val="single" w:sz="4" w:space="0" w:color="auto"/>
              <w:left w:val="single" w:sz="4" w:space="0" w:color="auto"/>
              <w:bottom w:val="single" w:sz="4" w:space="0" w:color="auto"/>
            </w:tcBorders>
            <w:shd w:val="clear" w:color="auto" w:fill="FFFFFF"/>
          </w:tcPr>
          <w:p w:rsidR="00CC2C67" w:rsidRPr="006C5720" w:rsidRDefault="00CC2C67" w:rsidP="00CC2C67">
            <w:pPr>
              <w:pStyle w:val="13"/>
              <w:shd w:val="clear" w:color="auto" w:fill="auto"/>
              <w:spacing w:line="210" w:lineRule="exact"/>
              <w:ind w:left="160"/>
              <w:rPr>
                <w:color w:val="000000"/>
                <w:sz w:val="22"/>
                <w:szCs w:val="22"/>
                <w:lang w:bidi="ru-RU"/>
              </w:rPr>
            </w:pPr>
            <w:r w:rsidRPr="006C5720">
              <w:rPr>
                <w:color w:val="000000"/>
                <w:sz w:val="22"/>
                <w:szCs w:val="22"/>
                <w:lang w:bidi="ru-RU"/>
              </w:rPr>
              <w:lastRenderedPageBreak/>
              <w:t>19</w:t>
            </w:r>
          </w:p>
        </w:tc>
        <w:tc>
          <w:tcPr>
            <w:tcW w:w="1757" w:type="pct"/>
            <w:tcBorders>
              <w:top w:val="single" w:sz="4" w:space="0" w:color="auto"/>
              <w:left w:val="single" w:sz="4" w:space="0" w:color="auto"/>
              <w:bottom w:val="single" w:sz="4" w:space="0" w:color="auto"/>
            </w:tcBorders>
            <w:shd w:val="clear" w:color="auto" w:fill="FFFFFF"/>
            <w:vAlign w:val="bottom"/>
          </w:tcPr>
          <w:p w:rsidR="00CC2C67" w:rsidRPr="00E10BCC" w:rsidRDefault="00CC2C67" w:rsidP="00CC2C67">
            <w:pPr>
              <w:pStyle w:val="13"/>
              <w:shd w:val="clear" w:color="auto" w:fill="auto"/>
              <w:spacing w:line="274" w:lineRule="exact"/>
              <w:ind w:left="120"/>
              <w:rPr>
                <w:rStyle w:val="3"/>
                <w:sz w:val="22"/>
                <w:szCs w:val="22"/>
              </w:rPr>
            </w:pPr>
            <w:r w:rsidRPr="00E10BCC">
              <w:rPr>
                <w:rStyle w:val="3"/>
                <w:sz w:val="22"/>
                <w:szCs w:val="22"/>
              </w:rPr>
              <w:t>Иные сведения</w:t>
            </w:r>
          </w:p>
          <w:p w:rsidR="00CC2C67" w:rsidRPr="00E10BCC" w:rsidRDefault="00CC2C67" w:rsidP="00CC2C67">
            <w:pPr>
              <w:pStyle w:val="13"/>
              <w:shd w:val="clear" w:color="auto" w:fill="auto"/>
              <w:spacing w:line="274" w:lineRule="exact"/>
              <w:ind w:left="120"/>
              <w:rPr>
                <w:rStyle w:val="3"/>
                <w:sz w:val="22"/>
                <w:szCs w:val="22"/>
              </w:rPr>
            </w:pPr>
          </w:p>
          <w:p w:rsidR="00CC2C67" w:rsidRPr="00E10BCC" w:rsidRDefault="00CC2C67" w:rsidP="00CC2C67">
            <w:pPr>
              <w:pStyle w:val="13"/>
              <w:shd w:val="clear" w:color="auto" w:fill="auto"/>
              <w:spacing w:line="274" w:lineRule="exact"/>
              <w:ind w:left="120"/>
              <w:rPr>
                <w:rStyle w:val="3"/>
                <w:sz w:val="22"/>
                <w:szCs w:val="22"/>
              </w:rPr>
            </w:pPr>
          </w:p>
          <w:p w:rsidR="00CC2C67" w:rsidRPr="00E10BCC" w:rsidRDefault="00CC2C67" w:rsidP="00CC2C67">
            <w:pPr>
              <w:pStyle w:val="13"/>
              <w:shd w:val="clear" w:color="auto" w:fill="auto"/>
              <w:spacing w:line="274" w:lineRule="exact"/>
              <w:ind w:left="120"/>
              <w:rPr>
                <w:rStyle w:val="3"/>
                <w:sz w:val="22"/>
                <w:szCs w:val="22"/>
              </w:rPr>
            </w:pPr>
          </w:p>
          <w:p w:rsidR="00CC2C67" w:rsidRPr="00E10BCC" w:rsidRDefault="00CC2C67" w:rsidP="00CC2C67">
            <w:pPr>
              <w:pStyle w:val="13"/>
              <w:shd w:val="clear" w:color="auto" w:fill="auto"/>
              <w:spacing w:line="274" w:lineRule="exact"/>
              <w:ind w:left="120"/>
              <w:rPr>
                <w:rStyle w:val="3"/>
                <w:sz w:val="22"/>
                <w:szCs w:val="22"/>
              </w:rPr>
            </w:pPr>
          </w:p>
          <w:p w:rsidR="00CC2C67" w:rsidRPr="00E10BCC" w:rsidRDefault="00CC2C67" w:rsidP="00CC2C67">
            <w:pPr>
              <w:pStyle w:val="13"/>
              <w:shd w:val="clear" w:color="auto" w:fill="auto"/>
              <w:spacing w:line="274" w:lineRule="exact"/>
              <w:ind w:left="120"/>
              <w:rPr>
                <w:rStyle w:val="3"/>
                <w:sz w:val="22"/>
                <w:szCs w:val="22"/>
              </w:rPr>
            </w:pPr>
          </w:p>
          <w:p w:rsidR="00CC2C67" w:rsidRPr="00E10BCC" w:rsidRDefault="00CC2C67" w:rsidP="00CC2C67">
            <w:pPr>
              <w:pStyle w:val="13"/>
              <w:shd w:val="clear" w:color="auto" w:fill="auto"/>
              <w:spacing w:line="274" w:lineRule="exact"/>
              <w:ind w:left="120"/>
              <w:rPr>
                <w:rStyle w:val="3"/>
                <w:sz w:val="22"/>
                <w:szCs w:val="22"/>
              </w:rPr>
            </w:pPr>
          </w:p>
          <w:p w:rsidR="00CC2C67" w:rsidRPr="00E10BCC" w:rsidRDefault="00CC2C67" w:rsidP="00CC2C67">
            <w:pPr>
              <w:pStyle w:val="13"/>
              <w:shd w:val="clear" w:color="auto" w:fill="auto"/>
              <w:spacing w:line="274" w:lineRule="exact"/>
              <w:ind w:left="120"/>
              <w:rPr>
                <w:rStyle w:val="3"/>
                <w:sz w:val="22"/>
                <w:szCs w:val="22"/>
              </w:rPr>
            </w:pPr>
          </w:p>
          <w:p w:rsidR="00CC2C67" w:rsidRPr="00E10BCC" w:rsidRDefault="00CC2C67" w:rsidP="00CC2C67">
            <w:pPr>
              <w:pStyle w:val="13"/>
              <w:shd w:val="clear" w:color="auto" w:fill="auto"/>
              <w:spacing w:line="274" w:lineRule="exact"/>
              <w:ind w:left="120"/>
              <w:rPr>
                <w:rStyle w:val="3"/>
                <w:sz w:val="22"/>
                <w:szCs w:val="22"/>
              </w:rPr>
            </w:pPr>
          </w:p>
          <w:p w:rsidR="00CC2C67" w:rsidRPr="00E10BCC" w:rsidRDefault="00CC2C67" w:rsidP="00CC2C67">
            <w:pPr>
              <w:pStyle w:val="13"/>
              <w:shd w:val="clear" w:color="auto" w:fill="auto"/>
              <w:spacing w:line="274" w:lineRule="exact"/>
              <w:ind w:left="120"/>
              <w:rPr>
                <w:rStyle w:val="3"/>
                <w:sz w:val="22"/>
                <w:szCs w:val="22"/>
              </w:rPr>
            </w:pPr>
          </w:p>
          <w:p w:rsidR="00CC2C67" w:rsidRPr="00E10BCC" w:rsidRDefault="00CC2C67" w:rsidP="00CC2C67">
            <w:pPr>
              <w:pStyle w:val="13"/>
              <w:shd w:val="clear" w:color="auto" w:fill="auto"/>
              <w:spacing w:line="274" w:lineRule="exact"/>
              <w:ind w:left="120"/>
              <w:rPr>
                <w:rStyle w:val="3"/>
                <w:sz w:val="22"/>
                <w:szCs w:val="22"/>
              </w:rPr>
            </w:pPr>
          </w:p>
          <w:p w:rsidR="00CC2C67" w:rsidRPr="00E10BCC" w:rsidRDefault="00CC2C67" w:rsidP="00CC2C67">
            <w:pPr>
              <w:pStyle w:val="13"/>
              <w:shd w:val="clear" w:color="auto" w:fill="auto"/>
              <w:spacing w:line="274" w:lineRule="exact"/>
              <w:ind w:left="120"/>
              <w:rPr>
                <w:rStyle w:val="3"/>
                <w:sz w:val="22"/>
                <w:szCs w:val="22"/>
              </w:rPr>
            </w:pPr>
          </w:p>
          <w:p w:rsidR="00CC2C67" w:rsidRPr="00E10BCC" w:rsidRDefault="00CC2C67" w:rsidP="00CC2C67">
            <w:pPr>
              <w:pStyle w:val="13"/>
              <w:shd w:val="clear" w:color="auto" w:fill="auto"/>
              <w:spacing w:line="274" w:lineRule="exact"/>
              <w:ind w:left="120"/>
              <w:rPr>
                <w:rStyle w:val="3"/>
                <w:sz w:val="22"/>
                <w:szCs w:val="22"/>
              </w:rPr>
            </w:pPr>
          </w:p>
          <w:p w:rsidR="00CC2C67" w:rsidRPr="00E10BCC" w:rsidRDefault="00CC2C67" w:rsidP="00CC2C67">
            <w:pPr>
              <w:pStyle w:val="13"/>
              <w:shd w:val="clear" w:color="auto" w:fill="auto"/>
              <w:spacing w:line="274" w:lineRule="exact"/>
              <w:ind w:left="120"/>
              <w:rPr>
                <w:rStyle w:val="3"/>
                <w:sz w:val="22"/>
                <w:szCs w:val="22"/>
              </w:rPr>
            </w:pPr>
          </w:p>
          <w:p w:rsidR="00CC2C67" w:rsidRPr="00E10BCC" w:rsidRDefault="00CC2C67" w:rsidP="00CC2C67">
            <w:pPr>
              <w:pStyle w:val="13"/>
              <w:shd w:val="clear" w:color="auto" w:fill="auto"/>
              <w:spacing w:line="274" w:lineRule="exact"/>
              <w:ind w:left="120"/>
              <w:rPr>
                <w:rStyle w:val="3"/>
                <w:sz w:val="22"/>
                <w:szCs w:val="22"/>
              </w:rPr>
            </w:pPr>
          </w:p>
          <w:p w:rsidR="00CC2C67" w:rsidRPr="00E10BCC" w:rsidRDefault="00CC2C67" w:rsidP="00CC2C67">
            <w:pPr>
              <w:pStyle w:val="13"/>
              <w:shd w:val="clear" w:color="auto" w:fill="auto"/>
              <w:spacing w:line="274" w:lineRule="exact"/>
              <w:ind w:left="120"/>
              <w:rPr>
                <w:rStyle w:val="3"/>
                <w:sz w:val="22"/>
                <w:szCs w:val="22"/>
              </w:rPr>
            </w:pPr>
          </w:p>
          <w:p w:rsidR="00CC2C67" w:rsidRPr="00E10BCC" w:rsidRDefault="00CC2C67" w:rsidP="00CC2C67">
            <w:pPr>
              <w:pStyle w:val="13"/>
              <w:shd w:val="clear" w:color="auto" w:fill="auto"/>
              <w:spacing w:line="274" w:lineRule="exact"/>
              <w:ind w:left="120"/>
              <w:rPr>
                <w:rStyle w:val="3"/>
                <w:sz w:val="22"/>
                <w:szCs w:val="22"/>
              </w:rPr>
            </w:pPr>
          </w:p>
          <w:p w:rsidR="00CC2C67" w:rsidRPr="00E10BCC" w:rsidRDefault="00CC2C67" w:rsidP="00CC2C67">
            <w:pPr>
              <w:pStyle w:val="13"/>
              <w:shd w:val="clear" w:color="auto" w:fill="auto"/>
              <w:spacing w:line="274" w:lineRule="exact"/>
              <w:ind w:left="120"/>
              <w:rPr>
                <w:rStyle w:val="3"/>
                <w:sz w:val="22"/>
                <w:szCs w:val="22"/>
              </w:rPr>
            </w:pPr>
          </w:p>
          <w:p w:rsidR="00CC2C67" w:rsidRPr="00E10BCC" w:rsidRDefault="00CC2C67" w:rsidP="00CC2C67">
            <w:pPr>
              <w:pStyle w:val="13"/>
              <w:shd w:val="clear" w:color="auto" w:fill="auto"/>
              <w:spacing w:line="274" w:lineRule="exact"/>
              <w:ind w:left="120"/>
              <w:rPr>
                <w:rStyle w:val="3"/>
                <w:sz w:val="22"/>
                <w:szCs w:val="22"/>
              </w:rPr>
            </w:pPr>
          </w:p>
          <w:p w:rsidR="00CC2C67" w:rsidRPr="00E10BCC" w:rsidRDefault="00CC2C67" w:rsidP="00CC2C67">
            <w:pPr>
              <w:pStyle w:val="13"/>
              <w:shd w:val="clear" w:color="auto" w:fill="auto"/>
              <w:spacing w:line="274" w:lineRule="exact"/>
              <w:ind w:left="120"/>
              <w:rPr>
                <w:rStyle w:val="3"/>
                <w:sz w:val="22"/>
                <w:szCs w:val="22"/>
              </w:rPr>
            </w:pPr>
          </w:p>
          <w:p w:rsidR="00CC2C67" w:rsidRPr="00E10BCC" w:rsidRDefault="00CC2C67" w:rsidP="00CC2C67">
            <w:pPr>
              <w:pStyle w:val="13"/>
              <w:shd w:val="clear" w:color="auto" w:fill="auto"/>
              <w:spacing w:line="274" w:lineRule="exact"/>
              <w:ind w:left="120"/>
              <w:rPr>
                <w:rStyle w:val="3"/>
                <w:sz w:val="22"/>
                <w:szCs w:val="22"/>
              </w:rPr>
            </w:pPr>
          </w:p>
          <w:p w:rsidR="00CC2C67" w:rsidRPr="00E10BCC" w:rsidRDefault="00CC2C67" w:rsidP="00CC2C67">
            <w:pPr>
              <w:pStyle w:val="13"/>
              <w:shd w:val="clear" w:color="auto" w:fill="auto"/>
              <w:spacing w:line="274" w:lineRule="exact"/>
              <w:ind w:left="120"/>
              <w:rPr>
                <w:rStyle w:val="3"/>
                <w:sz w:val="22"/>
                <w:szCs w:val="22"/>
              </w:rPr>
            </w:pPr>
          </w:p>
          <w:p w:rsidR="00CC2C67" w:rsidRPr="00E10BCC" w:rsidRDefault="00CC2C67" w:rsidP="00CC2C67">
            <w:pPr>
              <w:pStyle w:val="13"/>
              <w:shd w:val="clear" w:color="auto" w:fill="auto"/>
              <w:spacing w:line="274" w:lineRule="exact"/>
              <w:ind w:left="120"/>
              <w:rPr>
                <w:rStyle w:val="3"/>
                <w:sz w:val="22"/>
                <w:szCs w:val="22"/>
              </w:rPr>
            </w:pPr>
          </w:p>
          <w:p w:rsidR="00CC2C67" w:rsidRPr="00E10BCC" w:rsidRDefault="00CC2C67" w:rsidP="00CC2C67">
            <w:pPr>
              <w:pStyle w:val="13"/>
              <w:shd w:val="clear" w:color="auto" w:fill="auto"/>
              <w:spacing w:line="274" w:lineRule="exact"/>
              <w:ind w:left="120"/>
              <w:rPr>
                <w:rStyle w:val="3"/>
                <w:sz w:val="22"/>
                <w:szCs w:val="22"/>
              </w:rPr>
            </w:pPr>
          </w:p>
          <w:p w:rsidR="00CC2C67" w:rsidRPr="00E10BCC" w:rsidRDefault="00CC2C67" w:rsidP="00CC2C67">
            <w:pPr>
              <w:pStyle w:val="13"/>
              <w:shd w:val="clear" w:color="auto" w:fill="auto"/>
              <w:spacing w:line="274" w:lineRule="exact"/>
              <w:ind w:left="120"/>
              <w:rPr>
                <w:rStyle w:val="3"/>
                <w:sz w:val="22"/>
                <w:szCs w:val="22"/>
              </w:rPr>
            </w:pPr>
          </w:p>
          <w:p w:rsidR="00CC2C67" w:rsidRPr="00E10BCC" w:rsidRDefault="00CC2C67" w:rsidP="00CC2C67">
            <w:pPr>
              <w:pStyle w:val="13"/>
              <w:shd w:val="clear" w:color="auto" w:fill="auto"/>
              <w:spacing w:line="274" w:lineRule="exact"/>
              <w:ind w:left="120"/>
              <w:rPr>
                <w:rStyle w:val="3"/>
                <w:sz w:val="22"/>
                <w:szCs w:val="22"/>
              </w:rPr>
            </w:pPr>
          </w:p>
          <w:p w:rsidR="00CC2C67" w:rsidRPr="00E10BCC" w:rsidRDefault="00CC2C67" w:rsidP="00CC2C67">
            <w:pPr>
              <w:pStyle w:val="13"/>
              <w:shd w:val="clear" w:color="auto" w:fill="auto"/>
              <w:spacing w:line="274" w:lineRule="exact"/>
              <w:ind w:left="120"/>
              <w:rPr>
                <w:rStyle w:val="3"/>
                <w:sz w:val="22"/>
                <w:szCs w:val="22"/>
              </w:rPr>
            </w:pPr>
          </w:p>
          <w:p w:rsidR="00CC2C67" w:rsidRPr="00E10BCC" w:rsidRDefault="00CC2C67" w:rsidP="00CC2C67">
            <w:pPr>
              <w:pStyle w:val="13"/>
              <w:shd w:val="clear" w:color="auto" w:fill="auto"/>
              <w:spacing w:line="274" w:lineRule="exact"/>
              <w:ind w:left="120"/>
              <w:rPr>
                <w:rStyle w:val="3"/>
                <w:sz w:val="22"/>
                <w:szCs w:val="22"/>
              </w:rPr>
            </w:pPr>
          </w:p>
          <w:p w:rsidR="00CC2C67" w:rsidRPr="00E10BCC" w:rsidRDefault="00CC2C67" w:rsidP="00CC2C67">
            <w:pPr>
              <w:pStyle w:val="13"/>
              <w:shd w:val="clear" w:color="auto" w:fill="auto"/>
              <w:spacing w:line="274" w:lineRule="exact"/>
              <w:ind w:left="120"/>
              <w:rPr>
                <w:rStyle w:val="3"/>
                <w:sz w:val="22"/>
                <w:szCs w:val="22"/>
              </w:rPr>
            </w:pPr>
          </w:p>
          <w:p w:rsidR="00CC2C67" w:rsidRPr="006C5720" w:rsidRDefault="00CC2C67" w:rsidP="00CC2C67">
            <w:pPr>
              <w:pStyle w:val="13"/>
              <w:shd w:val="clear" w:color="auto" w:fill="auto"/>
              <w:spacing w:line="274" w:lineRule="exact"/>
              <w:ind w:left="120"/>
              <w:rPr>
                <w:color w:val="000000"/>
                <w:sz w:val="22"/>
                <w:szCs w:val="22"/>
                <w:lang w:bidi="ru-RU"/>
              </w:rPr>
            </w:pPr>
          </w:p>
        </w:tc>
        <w:tc>
          <w:tcPr>
            <w:tcW w:w="3010" w:type="pct"/>
            <w:tcBorders>
              <w:top w:val="single" w:sz="4" w:space="0" w:color="auto"/>
              <w:left w:val="single" w:sz="4" w:space="0" w:color="auto"/>
              <w:bottom w:val="single" w:sz="4" w:space="0" w:color="auto"/>
              <w:right w:val="single" w:sz="4" w:space="0" w:color="auto"/>
            </w:tcBorders>
            <w:shd w:val="clear" w:color="auto" w:fill="FFFFFF"/>
          </w:tcPr>
          <w:p w:rsidR="00CC2C67" w:rsidRPr="009702FB" w:rsidRDefault="00CC2C67" w:rsidP="00C20105">
            <w:pPr>
              <w:autoSpaceDE w:val="0"/>
              <w:autoSpaceDN w:val="0"/>
              <w:adjustRightInd w:val="0"/>
              <w:ind w:right="116" w:firstLine="273"/>
              <w:jc w:val="both"/>
              <w:rPr>
                <w:sz w:val="20"/>
                <w:szCs w:val="20"/>
              </w:rPr>
            </w:pPr>
            <w:r w:rsidRPr="009702FB">
              <w:rPr>
                <w:rStyle w:val="3"/>
                <w:color w:val="auto"/>
                <w:spacing w:val="0"/>
                <w:sz w:val="20"/>
                <w:szCs w:val="20"/>
                <w:lang w:bidi="ar-SA"/>
              </w:rPr>
              <w:t>Процедура закупки проводится в соответствии с требованиями Положения о закупке товаров работ и услуг для нужд негосударственных учреждений здравоохранения ОАО «РЖД» от 2 апреля 2018 г. №ЦЦЗ-35, размещенного на сайте Заказчика.</w:t>
            </w:r>
          </w:p>
          <w:p w:rsidR="00CC2C67" w:rsidRPr="009702FB" w:rsidRDefault="00CC2C67" w:rsidP="00C20105">
            <w:pPr>
              <w:autoSpaceDE w:val="0"/>
              <w:autoSpaceDN w:val="0"/>
              <w:adjustRightInd w:val="0"/>
              <w:ind w:right="116" w:firstLine="273"/>
              <w:jc w:val="both"/>
              <w:rPr>
                <w:sz w:val="20"/>
                <w:szCs w:val="20"/>
              </w:rPr>
            </w:pPr>
            <w:r w:rsidRPr="009702FB">
              <w:rPr>
                <w:rStyle w:val="3"/>
                <w:color w:val="auto"/>
                <w:spacing w:val="0"/>
                <w:sz w:val="20"/>
                <w:szCs w:val="20"/>
                <w:lang w:bidi="ar-SA"/>
              </w:rPr>
              <w:t>Требования Федерального закона от 05.04.2013 № 44-ФЗ «О контрактной системе в сфере закупок товаров, работ, услуг для обеспечения государственных и муниципальных нужд» и Федерального закона от 18.07.2011 № 223-ФЗ «О закупках товаров, работ, услуг отдельными видами юридических лиц» не распространяются на закупки, осуществляемые Заказчиком.</w:t>
            </w:r>
          </w:p>
          <w:p w:rsidR="00CC2C67" w:rsidRPr="009702FB" w:rsidRDefault="00CC2C67" w:rsidP="00C20105">
            <w:pPr>
              <w:autoSpaceDE w:val="0"/>
              <w:autoSpaceDN w:val="0"/>
              <w:adjustRightInd w:val="0"/>
              <w:ind w:right="116" w:firstLine="273"/>
              <w:jc w:val="both"/>
              <w:rPr>
                <w:sz w:val="20"/>
                <w:szCs w:val="20"/>
              </w:rPr>
            </w:pPr>
            <w:r w:rsidRPr="009702FB">
              <w:rPr>
                <w:rStyle w:val="3"/>
                <w:color w:val="auto"/>
                <w:spacing w:val="0"/>
                <w:sz w:val="20"/>
                <w:szCs w:val="20"/>
                <w:lang w:bidi="ar-SA"/>
              </w:rPr>
              <w:t>Настоящее извещение не должно расцениваться в качестве объявления о проведении торгов или приглашения принять участие в торгах, а также не должно рассматриваться как оферта или приглашение делать оферты. Соответственно, статьи 437, 447 - 449 Гражданского кодекса Российской Федерации к проводимому отбору контрагентов не применяются. Эти процедуры также не являются публичным конкурсом и не регулируются статьями 1057 - 1061 части второй Гражданского кодекса Российской Федерации.</w:t>
            </w:r>
          </w:p>
          <w:p w:rsidR="00CC2C67" w:rsidRPr="00E10BCC" w:rsidRDefault="00CC2C67" w:rsidP="00C20105">
            <w:pPr>
              <w:autoSpaceDE w:val="0"/>
              <w:autoSpaceDN w:val="0"/>
              <w:adjustRightInd w:val="0"/>
              <w:ind w:right="116" w:firstLine="273"/>
              <w:jc w:val="both"/>
              <w:rPr>
                <w:sz w:val="22"/>
                <w:szCs w:val="22"/>
              </w:rPr>
            </w:pPr>
            <w:r w:rsidRPr="009702FB">
              <w:rPr>
                <w:rStyle w:val="3"/>
                <w:color w:val="auto"/>
                <w:spacing w:val="0"/>
                <w:sz w:val="20"/>
                <w:szCs w:val="20"/>
                <w:lang w:bidi="ar-SA"/>
              </w:rPr>
              <w:t>Таким образом, проведение данных процедур не накладывает на Заказчика гражданско-правовых обязательств по обязательному заключению договора с победителем таких процедур или иным участником закупки. Кроме того, Заказчик сохраняет за собой право по собственному усмотрению отказаться от принятия всех предложений и от проведения процедуры.</w:t>
            </w:r>
          </w:p>
        </w:tc>
      </w:tr>
    </w:tbl>
    <w:p w:rsidR="00DF1533" w:rsidRDefault="00DF1533">
      <w:pPr>
        <w:rPr>
          <w:b/>
          <w:bCs/>
        </w:rPr>
      </w:pPr>
    </w:p>
    <w:p w:rsidR="00873E41" w:rsidRDefault="00873E41">
      <w:pPr>
        <w:rPr>
          <w:b/>
          <w:bCs/>
        </w:rPr>
      </w:pPr>
    </w:p>
    <w:p w:rsidR="00873E41" w:rsidRDefault="00873E41">
      <w:pPr>
        <w:rPr>
          <w:b/>
          <w:bCs/>
        </w:rPr>
      </w:pPr>
    </w:p>
    <w:p w:rsidR="00BE298B" w:rsidRDefault="00BE298B" w:rsidP="00BE298B">
      <w:pPr>
        <w:jc w:val="right"/>
        <w:rPr>
          <w:bCs/>
          <w:sz w:val="20"/>
          <w:szCs w:val="20"/>
        </w:rPr>
      </w:pPr>
    </w:p>
    <w:p w:rsidR="009266E6" w:rsidRDefault="009266E6" w:rsidP="00BE298B">
      <w:pPr>
        <w:jc w:val="right"/>
        <w:rPr>
          <w:bCs/>
          <w:sz w:val="20"/>
          <w:szCs w:val="20"/>
        </w:rPr>
      </w:pPr>
    </w:p>
    <w:p w:rsidR="009266E6" w:rsidRDefault="009266E6" w:rsidP="00BE298B">
      <w:pPr>
        <w:jc w:val="right"/>
        <w:rPr>
          <w:bCs/>
          <w:sz w:val="20"/>
          <w:szCs w:val="20"/>
        </w:rPr>
      </w:pPr>
    </w:p>
    <w:p w:rsidR="009266E6" w:rsidRDefault="009266E6" w:rsidP="00BE298B">
      <w:pPr>
        <w:jc w:val="right"/>
        <w:rPr>
          <w:bCs/>
          <w:sz w:val="20"/>
          <w:szCs w:val="20"/>
        </w:rPr>
      </w:pPr>
    </w:p>
    <w:p w:rsidR="009266E6" w:rsidRDefault="009266E6" w:rsidP="00BE298B">
      <w:pPr>
        <w:jc w:val="right"/>
        <w:rPr>
          <w:bCs/>
          <w:sz w:val="20"/>
          <w:szCs w:val="20"/>
        </w:rPr>
      </w:pPr>
    </w:p>
    <w:p w:rsidR="009266E6" w:rsidRDefault="009266E6" w:rsidP="00BE298B">
      <w:pPr>
        <w:jc w:val="right"/>
        <w:rPr>
          <w:bCs/>
          <w:sz w:val="20"/>
          <w:szCs w:val="20"/>
        </w:rPr>
      </w:pPr>
    </w:p>
    <w:p w:rsidR="009266E6" w:rsidRDefault="009266E6" w:rsidP="00BE298B">
      <w:pPr>
        <w:jc w:val="right"/>
        <w:rPr>
          <w:bCs/>
          <w:sz w:val="20"/>
          <w:szCs w:val="20"/>
        </w:rPr>
      </w:pPr>
    </w:p>
    <w:p w:rsidR="009266E6" w:rsidRDefault="009266E6" w:rsidP="00BE298B">
      <w:pPr>
        <w:jc w:val="right"/>
        <w:rPr>
          <w:bCs/>
          <w:sz w:val="20"/>
          <w:szCs w:val="20"/>
        </w:rPr>
      </w:pPr>
    </w:p>
    <w:p w:rsidR="009266E6" w:rsidRDefault="009266E6" w:rsidP="00BE298B">
      <w:pPr>
        <w:jc w:val="right"/>
        <w:rPr>
          <w:bCs/>
          <w:sz w:val="20"/>
          <w:szCs w:val="20"/>
        </w:rPr>
      </w:pPr>
    </w:p>
    <w:p w:rsidR="009266E6" w:rsidRDefault="009266E6" w:rsidP="00BE298B">
      <w:pPr>
        <w:jc w:val="right"/>
        <w:rPr>
          <w:bCs/>
          <w:sz w:val="20"/>
          <w:szCs w:val="20"/>
        </w:rPr>
      </w:pPr>
    </w:p>
    <w:p w:rsidR="009266E6" w:rsidRDefault="009266E6" w:rsidP="00BE298B">
      <w:pPr>
        <w:jc w:val="right"/>
        <w:rPr>
          <w:bCs/>
          <w:sz w:val="20"/>
          <w:szCs w:val="20"/>
        </w:rPr>
      </w:pPr>
    </w:p>
    <w:p w:rsidR="009266E6" w:rsidRDefault="009266E6" w:rsidP="00BE298B">
      <w:pPr>
        <w:jc w:val="right"/>
        <w:rPr>
          <w:bCs/>
          <w:sz w:val="20"/>
          <w:szCs w:val="20"/>
        </w:rPr>
      </w:pPr>
    </w:p>
    <w:p w:rsidR="009266E6" w:rsidRDefault="009266E6" w:rsidP="00BE298B">
      <w:pPr>
        <w:jc w:val="right"/>
        <w:rPr>
          <w:bCs/>
          <w:sz w:val="20"/>
          <w:szCs w:val="20"/>
        </w:rPr>
      </w:pPr>
    </w:p>
    <w:p w:rsidR="009266E6" w:rsidRDefault="009266E6" w:rsidP="00BE298B">
      <w:pPr>
        <w:jc w:val="right"/>
        <w:rPr>
          <w:bCs/>
          <w:sz w:val="20"/>
          <w:szCs w:val="20"/>
        </w:rPr>
      </w:pPr>
    </w:p>
    <w:p w:rsidR="009266E6" w:rsidRDefault="009266E6" w:rsidP="00BE298B">
      <w:pPr>
        <w:jc w:val="right"/>
        <w:rPr>
          <w:bCs/>
          <w:sz w:val="20"/>
          <w:szCs w:val="20"/>
        </w:rPr>
      </w:pPr>
    </w:p>
    <w:p w:rsidR="009266E6" w:rsidRDefault="009266E6" w:rsidP="00BE298B">
      <w:pPr>
        <w:jc w:val="right"/>
        <w:rPr>
          <w:bCs/>
          <w:sz w:val="20"/>
          <w:szCs w:val="20"/>
        </w:rPr>
      </w:pPr>
    </w:p>
    <w:p w:rsidR="009266E6" w:rsidRDefault="009266E6" w:rsidP="00BE298B">
      <w:pPr>
        <w:jc w:val="right"/>
        <w:rPr>
          <w:bCs/>
          <w:sz w:val="20"/>
          <w:szCs w:val="20"/>
        </w:rPr>
      </w:pPr>
    </w:p>
    <w:p w:rsidR="009266E6" w:rsidRDefault="009266E6" w:rsidP="00BE298B">
      <w:pPr>
        <w:jc w:val="right"/>
        <w:rPr>
          <w:bCs/>
          <w:sz w:val="20"/>
          <w:szCs w:val="20"/>
        </w:rPr>
      </w:pPr>
    </w:p>
    <w:p w:rsidR="009266E6" w:rsidRDefault="009266E6" w:rsidP="00BE298B">
      <w:pPr>
        <w:jc w:val="right"/>
        <w:rPr>
          <w:bCs/>
          <w:sz w:val="20"/>
          <w:szCs w:val="20"/>
        </w:rPr>
      </w:pPr>
    </w:p>
    <w:p w:rsidR="009266E6" w:rsidRDefault="009266E6" w:rsidP="00BE298B">
      <w:pPr>
        <w:jc w:val="right"/>
        <w:rPr>
          <w:bCs/>
          <w:sz w:val="20"/>
          <w:szCs w:val="20"/>
        </w:rPr>
      </w:pPr>
    </w:p>
    <w:p w:rsidR="009266E6" w:rsidRDefault="009266E6" w:rsidP="00BE298B">
      <w:pPr>
        <w:jc w:val="right"/>
        <w:rPr>
          <w:bCs/>
          <w:sz w:val="20"/>
          <w:szCs w:val="20"/>
        </w:rPr>
      </w:pPr>
    </w:p>
    <w:p w:rsidR="009266E6" w:rsidRDefault="009266E6" w:rsidP="00BE298B">
      <w:pPr>
        <w:jc w:val="right"/>
        <w:rPr>
          <w:bCs/>
          <w:sz w:val="20"/>
          <w:szCs w:val="20"/>
        </w:rPr>
      </w:pPr>
    </w:p>
    <w:p w:rsidR="009266E6" w:rsidRDefault="009266E6" w:rsidP="00BE298B">
      <w:pPr>
        <w:jc w:val="right"/>
        <w:rPr>
          <w:bCs/>
          <w:sz w:val="20"/>
          <w:szCs w:val="20"/>
        </w:rPr>
      </w:pPr>
    </w:p>
    <w:p w:rsidR="009266E6" w:rsidRDefault="009266E6" w:rsidP="00BE298B">
      <w:pPr>
        <w:jc w:val="right"/>
        <w:rPr>
          <w:bCs/>
          <w:sz w:val="20"/>
          <w:szCs w:val="20"/>
        </w:rPr>
      </w:pPr>
    </w:p>
    <w:p w:rsidR="009266E6" w:rsidRDefault="009266E6" w:rsidP="00BE298B">
      <w:pPr>
        <w:jc w:val="right"/>
        <w:rPr>
          <w:bCs/>
          <w:sz w:val="20"/>
          <w:szCs w:val="20"/>
        </w:rPr>
      </w:pPr>
    </w:p>
    <w:p w:rsidR="009266E6" w:rsidRDefault="009266E6" w:rsidP="00BE298B">
      <w:pPr>
        <w:jc w:val="right"/>
        <w:rPr>
          <w:bCs/>
          <w:sz w:val="20"/>
          <w:szCs w:val="20"/>
        </w:rPr>
      </w:pPr>
    </w:p>
    <w:p w:rsidR="009266E6" w:rsidRDefault="009266E6" w:rsidP="00BE298B">
      <w:pPr>
        <w:jc w:val="right"/>
        <w:rPr>
          <w:bCs/>
          <w:sz w:val="20"/>
          <w:szCs w:val="20"/>
        </w:rPr>
      </w:pPr>
    </w:p>
    <w:p w:rsidR="009266E6" w:rsidRDefault="009266E6" w:rsidP="00BE298B">
      <w:pPr>
        <w:jc w:val="right"/>
        <w:rPr>
          <w:bCs/>
          <w:sz w:val="20"/>
          <w:szCs w:val="20"/>
        </w:rPr>
      </w:pPr>
    </w:p>
    <w:p w:rsidR="009266E6" w:rsidRDefault="009266E6" w:rsidP="00BE298B">
      <w:pPr>
        <w:jc w:val="right"/>
        <w:rPr>
          <w:bCs/>
          <w:sz w:val="20"/>
          <w:szCs w:val="20"/>
        </w:rPr>
      </w:pPr>
    </w:p>
    <w:p w:rsidR="009266E6" w:rsidRDefault="009266E6" w:rsidP="00BE298B">
      <w:pPr>
        <w:jc w:val="right"/>
        <w:rPr>
          <w:bCs/>
          <w:sz w:val="20"/>
          <w:szCs w:val="20"/>
        </w:rPr>
      </w:pPr>
    </w:p>
    <w:p w:rsidR="009266E6" w:rsidRDefault="009266E6" w:rsidP="00BE298B">
      <w:pPr>
        <w:jc w:val="right"/>
        <w:rPr>
          <w:bCs/>
          <w:sz w:val="20"/>
          <w:szCs w:val="20"/>
        </w:rPr>
      </w:pPr>
    </w:p>
    <w:p w:rsidR="009266E6" w:rsidRDefault="009266E6" w:rsidP="00BE298B">
      <w:pPr>
        <w:jc w:val="right"/>
        <w:rPr>
          <w:bCs/>
          <w:sz w:val="20"/>
          <w:szCs w:val="20"/>
        </w:rPr>
      </w:pPr>
    </w:p>
    <w:p w:rsidR="009266E6" w:rsidRDefault="009266E6" w:rsidP="00BE298B">
      <w:pPr>
        <w:jc w:val="right"/>
        <w:rPr>
          <w:bCs/>
          <w:sz w:val="20"/>
          <w:szCs w:val="20"/>
        </w:rPr>
      </w:pPr>
    </w:p>
    <w:p w:rsidR="009266E6" w:rsidRDefault="009266E6" w:rsidP="00BE298B">
      <w:pPr>
        <w:jc w:val="right"/>
        <w:rPr>
          <w:bCs/>
          <w:sz w:val="20"/>
          <w:szCs w:val="20"/>
        </w:rPr>
      </w:pPr>
    </w:p>
    <w:p w:rsidR="009266E6" w:rsidRDefault="009266E6" w:rsidP="00BE298B">
      <w:pPr>
        <w:jc w:val="right"/>
        <w:rPr>
          <w:bCs/>
          <w:sz w:val="20"/>
          <w:szCs w:val="20"/>
        </w:rPr>
      </w:pPr>
    </w:p>
    <w:p w:rsidR="009266E6" w:rsidRDefault="009266E6" w:rsidP="00BE298B">
      <w:pPr>
        <w:jc w:val="right"/>
        <w:rPr>
          <w:bCs/>
          <w:sz w:val="20"/>
          <w:szCs w:val="20"/>
        </w:rPr>
      </w:pPr>
    </w:p>
    <w:p w:rsidR="00BE298B" w:rsidRPr="00BE298B" w:rsidRDefault="00BE298B" w:rsidP="00BE298B">
      <w:pPr>
        <w:jc w:val="right"/>
        <w:rPr>
          <w:bCs/>
          <w:sz w:val="20"/>
          <w:szCs w:val="20"/>
        </w:rPr>
      </w:pPr>
      <w:r w:rsidRPr="00BE298B">
        <w:rPr>
          <w:bCs/>
          <w:sz w:val="20"/>
          <w:szCs w:val="20"/>
        </w:rPr>
        <w:lastRenderedPageBreak/>
        <w:t xml:space="preserve">Приложение № 1 </w:t>
      </w:r>
    </w:p>
    <w:p w:rsidR="00BE298B" w:rsidRPr="00BE298B" w:rsidRDefault="00BE298B" w:rsidP="00BE298B">
      <w:pPr>
        <w:jc w:val="right"/>
        <w:rPr>
          <w:bCs/>
          <w:sz w:val="20"/>
          <w:szCs w:val="20"/>
        </w:rPr>
      </w:pPr>
      <w:r w:rsidRPr="00BE298B">
        <w:rPr>
          <w:bCs/>
          <w:sz w:val="20"/>
          <w:szCs w:val="20"/>
        </w:rPr>
        <w:t xml:space="preserve">к извещению о проведении </w:t>
      </w:r>
    </w:p>
    <w:p w:rsidR="00BE298B" w:rsidRPr="00BE298B" w:rsidRDefault="00BE298B" w:rsidP="00BE298B">
      <w:pPr>
        <w:jc w:val="right"/>
        <w:rPr>
          <w:bCs/>
          <w:sz w:val="20"/>
          <w:szCs w:val="20"/>
        </w:rPr>
      </w:pPr>
      <w:r w:rsidRPr="00BE298B">
        <w:rPr>
          <w:bCs/>
          <w:sz w:val="20"/>
          <w:szCs w:val="20"/>
        </w:rPr>
        <w:t>запроса котировок</w:t>
      </w:r>
    </w:p>
    <w:p w:rsidR="00BE298B" w:rsidRDefault="00BE298B" w:rsidP="009702FB">
      <w:pPr>
        <w:pStyle w:val="4"/>
        <w:spacing w:before="0" w:after="0"/>
        <w:ind w:left="5387"/>
        <w:rPr>
          <w:rFonts w:ascii="Times New Roman" w:hAnsi="Times New Roman"/>
          <w:szCs w:val="24"/>
        </w:rPr>
      </w:pPr>
    </w:p>
    <w:p w:rsidR="00BE298B" w:rsidRDefault="00BE298B" w:rsidP="00BE298B">
      <w:pPr>
        <w:pStyle w:val="4"/>
        <w:spacing w:before="0" w:after="0"/>
        <w:jc w:val="center"/>
        <w:rPr>
          <w:rFonts w:ascii="Times New Roman" w:hAnsi="Times New Roman"/>
          <w:szCs w:val="24"/>
        </w:rPr>
      </w:pPr>
    </w:p>
    <w:p w:rsidR="00BE298B" w:rsidRDefault="00BE298B" w:rsidP="00BE298B">
      <w:pPr>
        <w:pStyle w:val="4"/>
        <w:spacing w:before="0" w:after="0"/>
        <w:jc w:val="center"/>
        <w:rPr>
          <w:rFonts w:ascii="Times New Roman" w:hAnsi="Times New Roman"/>
          <w:szCs w:val="24"/>
        </w:rPr>
      </w:pPr>
      <w:r>
        <w:rPr>
          <w:rFonts w:ascii="Times New Roman" w:hAnsi="Times New Roman"/>
          <w:szCs w:val="24"/>
        </w:rPr>
        <w:t>Обоснование Начальной (максимальной) цены Договора</w:t>
      </w:r>
    </w:p>
    <w:p w:rsidR="00BE298B" w:rsidRDefault="00BE298B" w:rsidP="00BE298B"/>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7371"/>
      </w:tblGrid>
      <w:tr w:rsidR="00BE298B" w:rsidTr="00BE298B">
        <w:tc>
          <w:tcPr>
            <w:tcW w:w="2660" w:type="dxa"/>
            <w:shd w:val="clear" w:color="auto" w:fill="auto"/>
          </w:tcPr>
          <w:p w:rsidR="00BE298B" w:rsidRDefault="00BE298B" w:rsidP="00BE298B">
            <w:r>
              <w:t>Используемый метод определения НМЦД с обоснованием</w:t>
            </w:r>
          </w:p>
        </w:tc>
        <w:tc>
          <w:tcPr>
            <w:tcW w:w="7371" w:type="dxa"/>
            <w:shd w:val="clear" w:color="auto" w:fill="auto"/>
          </w:tcPr>
          <w:p w:rsidR="00BE298B" w:rsidRPr="008C686E" w:rsidRDefault="008C686E" w:rsidP="008C686E">
            <w:pPr>
              <w:jc w:val="center"/>
              <w:rPr>
                <w:b/>
              </w:rPr>
            </w:pPr>
            <w:r w:rsidRPr="008C686E">
              <w:rPr>
                <w:b/>
              </w:rPr>
              <w:t>Проектно-сметный метод</w:t>
            </w:r>
          </w:p>
        </w:tc>
      </w:tr>
      <w:tr w:rsidR="00BE298B" w:rsidTr="00BE298B">
        <w:tc>
          <w:tcPr>
            <w:tcW w:w="2660" w:type="dxa"/>
            <w:shd w:val="clear" w:color="auto" w:fill="auto"/>
          </w:tcPr>
          <w:p w:rsidR="00BE298B" w:rsidRDefault="00BE298B" w:rsidP="00BE298B">
            <w:r>
              <w:t>Исходные данные, используемые для определения НМЦД</w:t>
            </w:r>
          </w:p>
        </w:tc>
        <w:tc>
          <w:tcPr>
            <w:tcW w:w="7371" w:type="dxa"/>
            <w:shd w:val="clear" w:color="auto" w:fill="auto"/>
          </w:tcPr>
          <w:p w:rsidR="00111AF3" w:rsidRDefault="00111AF3" w:rsidP="00BE298B">
            <w:r>
              <w:t>Лот №  1</w:t>
            </w:r>
          </w:p>
          <w:p w:rsidR="00BE298B" w:rsidRDefault="008C686E" w:rsidP="00BE298B">
            <w:r>
              <w:t>Локально-сметный расчет – 1661234,00 руб.</w:t>
            </w:r>
            <w:r w:rsidR="00CF6A02">
              <w:t xml:space="preserve"> (прикладывается отдельным файлом)</w:t>
            </w:r>
          </w:p>
          <w:p w:rsidR="00111AF3" w:rsidRDefault="00111AF3" w:rsidP="00111AF3">
            <w:r>
              <w:t>Лот №  2</w:t>
            </w:r>
          </w:p>
          <w:p w:rsidR="00BE298B" w:rsidRDefault="008C686E" w:rsidP="002A7F58">
            <w:r>
              <w:t>Локально-сметный расчет – 94 599,00 руб.</w:t>
            </w:r>
            <w:r w:rsidR="00CF6A02">
              <w:t xml:space="preserve"> (приклады</w:t>
            </w:r>
            <w:r w:rsidR="002A7F58">
              <w:t>в</w:t>
            </w:r>
            <w:r w:rsidR="00CF6A02">
              <w:t>ается отдельным файлом)</w:t>
            </w:r>
          </w:p>
        </w:tc>
      </w:tr>
    </w:tbl>
    <w:p w:rsidR="00BE298B" w:rsidRPr="00BE298B" w:rsidRDefault="00BE298B" w:rsidP="00BE298B"/>
    <w:p w:rsidR="00BE298B" w:rsidRDefault="00BE298B" w:rsidP="00CF6A02">
      <w:pPr>
        <w:pStyle w:val="4"/>
        <w:spacing w:before="0" w:after="0"/>
        <w:rPr>
          <w:rFonts w:ascii="Times New Roman" w:hAnsi="Times New Roman"/>
          <w:szCs w:val="24"/>
        </w:rPr>
      </w:pPr>
    </w:p>
    <w:p w:rsidR="000076B0" w:rsidRPr="00BE298B" w:rsidRDefault="000076B0" w:rsidP="000076B0">
      <w:pPr>
        <w:pStyle w:val="13"/>
        <w:shd w:val="clear" w:color="auto" w:fill="auto"/>
        <w:spacing w:after="120" w:line="293" w:lineRule="exact"/>
        <w:ind w:right="116" w:firstLine="273"/>
        <w:jc w:val="both"/>
        <w:rPr>
          <w:rStyle w:val="3"/>
          <w:b/>
          <w:sz w:val="22"/>
          <w:szCs w:val="22"/>
        </w:rPr>
      </w:pPr>
    </w:p>
    <w:p w:rsidR="006B7D4E" w:rsidRPr="00BE298B" w:rsidRDefault="006B7D4E" w:rsidP="006B7D4E">
      <w:pPr>
        <w:pStyle w:val="13"/>
        <w:shd w:val="clear" w:color="auto" w:fill="auto"/>
        <w:spacing w:after="120" w:line="293" w:lineRule="exact"/>
        <w:ind w:right="116" w:firstLine="273"/>
        <w:jc w:val="both"/>
        <w:rPr>
          <w:rStyle w:val="3"/>
          <w:b/>
          <w:sz w:val="22"/>
          <w:szCs w:val="22"/>
        </w:rPr>
      </w:pPr>
    </w:p>
    <w:p w:rsidR="00254305" w:rsidRPr="00BE298B" w:rsidRDefault="00254305" w:rsidP="00254305">
      <w:pPr>
        <w:pStyle w:val="13"/>
        <w:shd w:val="clear" w:color="auto" w:fill="auto"/>
        <w:spacing w:after="120" w:line="293" w:lineRule="exact"/>
        <w:ind w:right="116" w:firstLine="273"/>
        <w:jc w:val="both"/>
        <w:rPr>
          <w:rStyle w:val="3"/>
          <w:b/>
          <w:sz w:val="22"/>
          <w:szCs w:val="22"/>
        </w:rPr>
      </w:pPr>
    </w:p>
    <w:p w:rsidR="00B4202A" w:rsidRPr="00BE298B" w:rsidRDefault="00B4202A" w:rsidP="00B4202A">
      <w:pPr>
        <w:pStyle w:val="13"/>
        <w:shd w:val="clear" w:color="auto" w:fill="auto"/>
        <w:spacing w:after="120" w:line="293" w:lineRule="exact"/>
        <w:ind w:right="116" w:firstLine="273"/>
        <w:jc w:val="both"/>
        <w:rPr>
          <w:rStyle w:val="3"/>
          <w:b/>
          <w:sz w:val="22"/>
          <w:szCs w:val="22"/>
        </w:rPr>
      </w:pPr>
    </w:p>
    <w:p w:rsidR="00411960" w:rsidRPr="000269EE" w:rsidRDefault="00411960" w:rsidP="00411960">
      <w:pPr>
        <w:pStyle w:val="13"/>
        <w:shd w:val="clear" w:color="auto" w:fill="auto"/>
        <w:spacing w:after="120" w:line="293" w:lineRule="exact"/>
        <w:ind w:right="116" w:firstLine="273"/>
        <w:jc w:val="both"/>
        <w:rPr>
          <w:rStyle w:val="3"/>
          <w:sz w:val="28"/>
          <w:szCs w:val="28"/>
        </w:rPr>
      </w:pPr>
    </w:p>
    <w:p w:rsidR="00247D9C" w:rsidRPr="00247D9C" w:rsidRDefault="00247D9C" w:rsidP="00247D9C">
      <w:pPr>
        <w:pStyle w:val="13"/>
        <w:shd w:val="clear" w:color="auto" w:fill="auto"/>
        <w:spacing w:after="120" w:line="293" w:lineRule="exact"/>
        <w:ind w:right="116" w:firstLine="273"/>
        <w:jc w:val="both"/>
        <w:rPr>
          <w:rStyle w:val="3"/>
          <w:sz w:val="28"/>
          <w:szCs w:val="28"/>
        </w:rPr>
      </w:pPr>
    </w:p>
    <w:p w:rsidR="00BE298B" w:rsidRPr="00BE298B" w:rsidRDefault="00BE298B" w:rsidP="00BE298B">
      <w:pPr>
        <w:pStyle w:val="13"/>
        <w:shd w:val="clear" w:color="auto" w:fill="auto"/>
        <w:spacing w:after="120" w:line="293" w:lineRule="exact"/>
        <w:ind w:right="116" w:firstLine="273"/>
        <w:jc w:val="both"/>
        <w:rPr>
          <w:rStyle w:val="3"/>
          <w:sz w:val="28"/>
          <w:szCs w:val="28"/>
        </w:rPr>
      </w:pPr>
    </w:p>
    <w:p w:rsidR="00BE298B" w:rsidRDefault="00BE298B" w:rsidP="00BE298B">
      <w:pPr>
        <w:jc w:val="both"/>
        <w:rPr>
          <w:sz w:val="28"/>
          <w:szCs w:val="28"/>
        </w:rPr>
      </w:pPr>
    </w:p>
    <w:p w:rsidR="009801F2" w:rsidRDefault="009801F2" w:rsidP="00BE298B">
      <w:pPr>
        <w:jc w:val="both"/>
        <w:rPr>
          <w:sz w:val="28"/>
          <w:szCs w:val="28"/>
        </w:rPr>
      </w:pPr>
    </w:p>
    <w:p w:rsidR="009801F2" w:rsidRDefault="009801F2" w:rsidP="00BE298B">
      <w:pPr>
        <w:jc w:val="both"/>
        <w:rPr>
          <w:sz w:val="28"/>
          <w:szCs w:val="28"/>
        </w:rPr>
      </w:pPr>
    </w:p>
    <w:p w:rsidR="008C686E" w:rsidRDefault="008C686E" w:rsidP="00BE298B">
      <w:pPr>
        <w:jc w:val="both"/>
        <w:rPr>
          <w:sz w:val="28"/>
          <w:szCs w:val="28"/>
        </w:rPr>
      </w:pPr>
    </w:p>
    <w:p w:rsidR="008C686E" w:rsidRDefault="008C686E" w:rsidP="00BE298B">
      <w:pPr>
        <w:jc w:val="both"/>
        <w:rPr>
          <w:sz w:val="28"/>
          <w:szCs w:val="28"/>
        </w:rPr>
      </w:pPr>
    </w:p>
    <w:p w:rsidR="008C686E" w:rsidRDefault="008C686E" w:rsidP="00BE298B">
      <w:pPr>
        <w:jc w:val="both"/>
        <w:rPr>
          <w:sz w:val="28"/>
          <w:szCs w:val="28"/>
        </w:rPr>
      </w:pPr>
    </w:p>
    <w:p w:rsidR="008C686E" w:rsidRDefault="008C686E" w:rsidP="00BE298B">
      <w:pPr>
        <w:jc w:val="both"/>
        <w:rPr>
          <w:sz w:val="28"/>
          <w:szCs w:val="28"/>
        </w:rPr>
      </w:pPr>
    </w:p>
    <w:p w:rsidR="008C686E" w:rsidRDefault="008C686E" w:rsidP="00BE298B">
      <w:pPr>
        <w:jc w:val="both"/>
        <w:rPr>
          <w:sz w:val="28"/>
          <w:szCs w:val="28"/>
        </w:rPr>
      </w:pPr>
    </w:p>
    <w:p w:rsidR="008C686E" w:rsidRDefault="008C686E" w:rsidP="00BE298B">
      <w:pPr>
        <w:jc w:val="both"/>
        <w:rPr>
          <w:sz w:val="28"/>
          <w:szCs w:val="28"/>
        </w:rPr>
      </w:pPr>
    </w:p>
    <w:p w:rsidR="008C686E" w:rsidRDefault="008C686E" w:rsidP="00BE298B">
      <w:pPr>
        <w:jc w:val="both"/>
        <w:rPr>
          <w:sz w:val="28"/>
          <w:szCs w:val="28"/>
        </w:rPr>
      </w:pPr>
    </w:p>
    <w:p w:rsidR="008C686E" w:rsidRDefault="008C686E" w:rsidP="00BE298B">
      <w:pPr>
        <w:jc w:val="both"/>
        <w:rPr>
          <w:sz w:val="28"/>
          <w:szCs w:val="28"/>
        </w:rPr>
      </w:pPr>
    </w:p>
    <w:p w:rsidR="008C686E" w:rsidRDefault="008C686E" w:rsidP="00BE298B">
      <w:pPr>
        <w:jc w:val="both"/>
        <w:rPr>
          <w:sz w:val="28"/>
          <w:szCs w:val="28"/>
        </w:rPr>
      </w:pPr>
    </w:p>
    <w:p w:rsidR="008C686E" w:rsidRDefault="008C686E" w:rsidP="00BE298B">
      <w:pPr>
        <w:jc w:val="both"/>
        <w:rPr>
          <w:sz w:val="28"/>
          <w:szCs w:val="28"/>
        </w:rPr>
      </w:pPr>
    </w:p>
    <w:p w:rsidR="008C686E" w:rsidRDefault="008C686E" w:rsidP="00BE298B">
      <w:pPr>
        <w:jc w:val="both"/>
        <w:rPr>
          <w:sz w:val="28"/>
          <w:szCs w:val="28"/>
        </w:rPr>
      </w:pPr>
    </w:p>
    <w:p w:rsidR="008C686E" w:rsidRDefault="008C686E" w:rsidP="00BE298B">
      <w:pPr>
        <w:jc w:val="both"/>
        <w:rPr>
          <w:sz w:val="28"/>
          <w:szCs w:val="28"/>
        </w:rPr>
      </w:pPr>
    </w:p>
    <w:p w:rsidR="008C686E" w:rsidRDefault="008C686E" w:rsidP="00BE298B">
      <w:pPr>
        <w:jc w:val="both"/>
        <w:rPr>
          <w:sz w:val="28"/>
          <w:szCs w:val="28"/>
        </w:rPr>
      </w:pPr>
    </w:p>
    <w:p w:rsidR="008C686E" w:rsidRDefault="008C686E" w:rsidP="00BE298B">
      <w:pPr>
        <w:jc w:val="both"/>
        <w:rPr>
          <w:sz w:val="28"/>
          <w:szCs w:val="28"/>
        </w:rPr>
      </w:pPr>
    </w:p>
    <w:p w:rsidR="008C686E" w:rsidRDefault="008C686E" w:rsidP="00BE298B">
      <w:pPr>
        <w:jc w:val="both"/>
        <w:rPr>
          <w:sz w:val="28"/>
          <w:szCs w:val="28"/>
        </w:rPr>
      </w:pPr>
    </w:p>
    <w:p w:rsidR="008C686E" w:rsidRDefault="008C686E" w:rsidP="00BE298B">
      <w:pPr>
        <w:jc w:val="both"/>
        <w:rPr>
          <w:sz w:val="28"/>
          <w:szCs w:val="28"/>
        </w:rPr>
      </w:pPr>
    </w:p>
    <w:p w:rsidR="008C686E" w:rsidRDefault="008C686E" w:rsidP="00BE298B">
      <w:pPr>
        <w:jc w:val="both"/>
        <w:rPr>
          <w:sz w:val="28"/>
          <w:szCs w:val="28"/>
        </w:rPr>
      </w:pPr>
    </w:p>
    <w:p w:rsidR="008C686E" w:rsidRDefault="008C686E" w:rsidP="00BE298B">
      <w:pPr>
        <w:jc w:val="both"/>
        <w:rPr>
          <w:sz w:val="28"/>
          <w:szCs w:val="28"/>
        </w:rPr>
      </w:pPr>
    </w:p>
    <w:p w:rsidR="008C686E" w:rsidRDefault="008C686E" w:rsidP="00BE298B">
      <w:pPr>
        <w:jc w:val="both"/>
        <w:rPr>
          <w:sz w:val="28"/>
          <w:szCs w:val="28"/>
        </w:rPr>
      </w:pPr>
    </w:p>
    <w:p w:rsidR="008C686E" w:rsidRDefault="008C686E" w:rsidP="00BE298B">
      <w:pPr>
        <w:jc w:val="both"/>
        <w:rPr>
          <w:sz w:val="28"/>
          <w:szCs w:val="28"/>
        </w:rPr>
      </w:pPr>
    </w:p>
    <w:p w:rsidR="00146182" w:rsidRDefault="00146182" w:rsidP="00146182">
      <w:pPr>
        <w:jc w:val="right"/>
        <w:rPr>
          <w:bCs/>
          <w:sz w:val="20"/>
          <w:szCs w:val="20"/>
        </w:rPr>
      </w:pPr>
      <w:r>
        <w:rPr>
          <w:bCs/>
          <w:sz w:val="20"/>
          <w:szCs w:val="20"/>
        </w:rPr>
        <w:lastRenderedPageBreak/>
        <w:t>Приложение №2</w:t>
      </w:r>
    </w:p>
    <w:p w:rsidR="00146182" w:rsidRPr="00BE298B" w:rsidRDefault="00146182" w:rsidP="00146182">
      <w:pPr>
        <w:jc w:val="right"/>
        <w:rPr>
          <w:bCs/>
          <w:sz w:val="20"/>
          <w:szCs w:val="20"/>
        </w:rPr>
      </w:pPr>
      <w:r w:rsidRPr="00BE298B">
        <w:rPr>
          <w:bCs/>
          <w:sz w:val="20"/>
          <w:szCs w:val="20"/>
        </w:rPr>
        <w:t xml:space="preserve">к извещению о проведении </w:t>
      </w:r>
    </w:p>
    <w:p w:rsidR="00146182" w:rsidRPr="00BE298B" w:rsidRDefault="00146182" w:rsidP="00146182">
      <w:pPr>
        <w:jc w:val="right"/>
        <w:rPr>
          <w:bCs/>
          <w:sz w:val="20"/>
          <w:szCs w:val="20"/>
        </w:rPr>
      </w:pPr>
      <w:r w:rsidRPr="00BE298B">
        <w:rPr>
          <w:bCs/>
          <w:sz w:val="20"/>
          <w:szCs w:val="20"/>
        </w:rPr>
        <w:t>запроса котировок</w:t>
      </w:r>
    </w:p>
    <w:p w:rsidR="00146182" w:rsidRPr="00AE0721" w:rsidRDefault="00146182" w:rsidP="00146182">
      <w:pPr>
        <w:jc w:val="center"/>
      </w:pPr>
    </w:p>
    <w:p w:rsidR="00146182" w:rsidRPr="00AE0721" w:rsidRDefault="00146182" w:rsidP="00146182">
      <w:pPr>
        <w:keepNext/>
        <w:jc w:val="center"/>
        <w:outlineLvl w:val="4"/>
        <w:rPr>
          <w:b/>
          <w:bCs/>
          <w:snapToGrid w:val="0"/>
        </w:rPr>
      </w:pPr>
    </w:p>
    <w:p w:rsidR="00146182" w:rsidRPr="00AE0721" w:rsidRDefault="00146182" w:rsidP="00146182">
      <w:pPr>
        <w:keepNext/>
        <w:jc w:val="center"/>
        <w:outlineLvl w:val="4"/>
        <w:rPr>
          <w:b/>
          <w:bCs/>
          <w:snapToGrid w:val="0"/>
        </w:rPr>
      </w:pPr>
      <w:r>
        <w:rPr>
          <w:b/>
          <w:bCs/>
          <w:snapToGrid w:val="0"/>
        </w:rPr>
        <w:t xml:space="preserve">Техническое задание </w:t>
      </w:r>
      <w:r w:rsidRPr="00AE0721">
        <w:rPr>
          <w:b/>
          <w:bCs/>
          <w:snapToGrid w:val="0"/>
        </w:rPr>
        <w:t xml:space="preserve"> к </w:t>
      </w:r>
      <w:r w:rsidRPr="00AE0721">
        <w:rPr>
          <w:b/>
          <w:bCs/>
          <w:i/>
          <w:snapToGrid w:val="0"/>
          <w:u w:val="single"/>
        </w:rPr>
        <w:t>выполняемым работам</w:t>
      </w:r>
    </w:p>
    <w:p w:rsidR="00146182" w:rsidRPr="00AE0721" w:rsidRDefault="00146182" w:rsidP="00146182">
      <w:pPr>
        <w:jc w:val="both"/>
        <w:rPr>
          <w:b/>
        </w:rPr>
      </w:pPr>
    </w:p>
    <w:p w:rsidR="00146182" w:rsidRDefault="00146182" w:rsidP="00146182">
      <w:pPr>
        <w:jc w:val="both"/>
        <w:rPr>
          <w:i/>
          <w:u w:val="single"/>
        </w:rPr>
      </w:pPr>
      <w:r w:rsidRPr="00AE0721">
        <w:t xml:space="preserve">1. Цели </w:t>
      </w:r>
      <w:r>
        <w:rPr>
          <w:i/>
          <w:u w:val="single"/>
        </w:rPr>
        <w:t>выполнения работ:</w:t>
      </w:r>
    </w:p>
    <w:p w:rsidR="00146182" w:rsidRPr="00AE0721" w:rsidRDefault="00146182" w:rsidP="00146182">
      <w:pPr>
        <w:jc w:val="both"/>
      </w:pPr>
      <w:r>
        <w:t xml:space="preserve">- </w:t>
      </w:r>
      <w:r w:rsidRPr="00AE0721">
        <w:t>ремонт помещений в здании</w:t>
      </w:r>
      <w:r w:rsidR="00A137A3">
        <w:t xml:space="preserve"> Новой</w:t>
      </w:r>
      <w:r w:rsidRPr="00AE0721">
        <w:t xml:space="preserve"> поликлиники – Лот №1</w:t>
      </w:r>
      <w:r>
        <w:t xml:space="preserve"> (локально-сметный расчет прикладывается отдельным файлом);</w:t>
      </w:r>
    </w:p>
    <w:p w:rsidR="00146182" w:rsidRPr="00AE0721" w:rsidRDefault="00146182" w:rsidP="00146182">
      <w:pPr>
        <w:jc w:val="both"/>
      </w:pPr>
      <w:r w:rsidRPr="00AE0721">
        <w:t xml:space="preserve">- </w:t>
      </w:r>
      <w:r>
        <w:t>замена входных дверных блоков – Лот №2</w:t>
      </w:r>
      <w:r w:rsidRPr="00AE0721">
        <w:t xml:space="preserve"> </w:t>
      </w:r>
      <w:r>
        <w:t>(локально-сметный расчет прикладывается отдельным файлом).</w:t>
      </w:r>
    </w:p>
    <w:p w:rsidR="00146182" w:rsidRPr="00AE0721" w:rsidRDefault="00146182" w:rsidP="00146182">
      <w:pPr>
        <w:jc w:val="both"/>
      </w:pPr>
      <w:r w:rsidRPr="00AE0721">
        <w:t>2. Требования к документам.</w:t>
      </w:r>
    </w:p>
    <w:p w:rsidR="00146182" w:rsidRPr="00AE0721" w:rsidRDefault="00146182" w:rsidP="00146182">
      <w:pPr>
        <w:jc w:val="both"/>
        <w:textAlignment w:val="baseline"/>
      </w:pPr>
      <w:r w:rsidRPr="00AE0721">
        <w:t>Документы перед сдачей должны быть согласованы с Заказчиком.</w:t>
      </w:r>
    </w:p>
    <w:p w:rsidR="00146182" w:rsidRDefault="00146182" w:rsidP="00146182">
      <w:pPr>
        <w:pStyle w:val="af0"/>
        <w:widowControl w:val="0"/>
        <w:numPr>
          <w:ilvl w:val="0"/>
          <w:numId w:val="5"/>
        </w:numPr>
        <w:autoSpaceDE w:val="0"/>
        <w:autoSpaceDN w:val="0"/>
        <w:adjustRightInd w:val="0"/>
        <w:spacing w:after="0" w:line="240" w:lineRule="auto"/>
        <w:jc w:val="both"/>
        <w:rPr>
          <w:rFonts w:ascii="Times New Roman" w:hAnsi="Times New Roman"/>
          <w:sz w:val="24"/>
          <w:szCs w:val="24"/>
        </w:rPr>
      </w:pPr>
      <w:r w:rsidRPr="00AE0721">
        <w:rPr>
          <w:rFonts w:ascii="Times New Roman" w:hAnsi="Times New Roman"/>
          <w:sz w:val="24"/>
          <w:szCs w:val="24"/>
        </w:rPr>
        <w:t xml:space="preserve">Список </w:t>
      </w:r>
      <w:r w:rsidRPr="00AE0721">
        <w:rPr>
          <w:rFonts w:ascii="Times New Roman" w:hAnsi="Times New Roman"/>
          <w:i/>
          <w:sz w:val="24"/>
          <w:szCs w:val="24"/>
          <w:u w:val="single"/>
        </w:rPr>
        <w:t>работ</w:t>
      </w:r>
      <w:r w:rsidRPr="00AE0721">
        <w:rPr>
          <w:rFonts w:ascii="Times New Roman" w:hAnsi="Times New Roman"/>
          <w:sz w:val="24"/>
          <w:szCs w:val="24"/>
        </w:rPr>
        <w:t xml:space="preserve">, </w:t>
      </w:r>
      <w:r w:rsidRPr="00AE0721">
        <w:rPr>
          <w:rFonts w:ascii="Times New Roman" w:hAnsi="Times New Roman"/>
          <w:i/>
          <w:sz w:val="24"/>
          <w:szCs w:val="24"/>
          <w:u w:val="single"/>
        </w:rPr>
        <w:t>выполняемых</w:t>
      </w:r>
      <w:r w:rsidRPr="00AE0721">
        <w:rPr>
          <w:rFonts w:ascii="Times New Roman" w:hAnsi="Times New Roman"/>
          <w:sz w:val="24"/>
          <w:szCs w:val="24"/>
        </w:rPr>
        <w:t xml:space="preserve"> в рамках настоящег</w:t>
      </w:r>
      <w:r>
        <w:rPr>
          <w:rFonts w:ascii="Times New Roman" w:hAnsi="Times New Roman"/>
          <w:sz w:val="24"/>
          <w:szCs w:val="24"/>
        </w:rPr>
        <w:t>о Договора, и их характеристики (локально-сметный расчет).</w:t>
      </w:r>
    </w:p>
    <w:p w:rsidR="00146182" w:rsidRDefault="00146182" w:rsidP="00146182">
      <w:pPr>
        <w:pStyle w:val="consplusnormal"/>
        <w:numPr>
          <w:ilvl w:val="0"/>
          <w:numId w:val="5"/>
        </w:numPr>
        <w:spacing w:before="0" w:after="0"/>
        <w:ind w:right="-55"/>
        <w:jc w:val="both"/>
        <w:rPr>
          <w:color w:val="000000"/>
        </w:rPr>
      </w:pPr>
      <w:proofErr w:type="gramStart"/>
      <w:r>
        <w:t>Качество работ, выполняемых по настоящему договору должно соответствовать установленным в Российской Федерации государственным стандартам, техническим регламентам или техническим условиям и требованиям настоящего договора, изложенным в технической документации, на протяжении гарантийного срока.</w:t>
      </w:r>
      <w:proofErr w:type="gramEnd"/>
    </w:p>
    <w:p w:rsidR="00146182" w:rsidRDefault="00146182" w:rsidP="00146182">
      <w:pPr>
        <w:pStyle w:val="consplusnormal"/>
        <w:spacing w:before="0" w:after="0"/>
        <w:ind w:left="0" w:right="-55"/>
        <w:jc w:val="both"/>
      </w:pPr>
      <w:r>
        <w:rPr>
          <w:color w:val="000000"/>
        </w:rPr>
        <w:t xml:space="preserve">5. </w:t>
      </w:r>
      <w:r>
        <w:t>На выполненные работы Подрядчик предоставляет гарантию качества в соответствии с нормативными документами на данные виды работ.</w:t>
      </w:r>
    </w:p>
    <w:p w:rsidR="00146182" w:rsidRDefault="00146182" w:rsidP="00146182">
      <w:pPr>
        <w:pStyle w:val="consplusnormal"/>
        <w:numPr>
          <w:ilvl w:val="0"/>
          <w:numId w:val="6"/>
        </w:numPr>
        <w:spacing w:before="0" w:after="0"/>
        <w:ind w:left="142" w:right="-55" w:hanging="142"/>
        <w:jc w:val="both"/>
      </w:pPr>
      <w:r>
        <w:t xml:space="preserve">Гарантийный срок на работы </w:t>
      </w:r>
      <w:r>
        <w:rPr>
          <w:color w:val="000000"/>
        </w:rPr>
        <w:t xml:space="preserve">составляет 60 </w:t>
      </w:r>
      <w:r w:rsidRPr="001925BD">
        <w:rPr>
          <w:color w:val="000000"/>
        </w:rPr>
        <w:t>месяцев</w:t>
      </w:r>
      <w:r>
        <w:rPr>
          <w:color w:val="000000"/>
        </w:rPr>
        <w:t xml:space="preserve"> со дня подписания Сторонами документа о приемке выполненных работ</w:t>
      </w:r>
      <w:r>
        <w:t>.</w:t>
      </w:r>
    </w:p>
    <w:p w:rsidR="00146182" w:rsidRDefault="00146182" w:rsidP="00146182">
      <w:pPr>
        <w:pStyle w:val="consplusnormal"/>
        <w:numPr>
          <w:ilvl w:val="0"/>
          <w:numId w:val="6"/>
        </w:numPr>
        <w:spacing w:before="0" w:after="0"/>
        <w:ind w:left="142" w:right="-55" w:hanging="142"/>
        <w:jc w:val="both"/>
      </w:pPr>
      <w:r>
        <w:t>Все используемые материалы должны быть выпущены не ранее 2018 года.</w:t>
      </w:r>
    </w:p>
    <w:p w:rsidR="00146182" w:rsidRPr="00F47188" w:rsidRDefault="00146182" w:rsidP="00146182">
      <w:pPr>
        <w:pStyle w:val="af0"/>
        <w:widowControl w:val="0"/>
        <w:numPr>
          <w:ilvl w:val="0"/>
          <w:numId w:val="6"/>
        </w:numPr>
        <w:autoSpaceDE w:val="0"/>
        <w:autoSpaceDN w:val="0"/>
        <w:adjustRightInd w:val="0"/>
        <w:spacing w:after="0" w:line="240" w:lineRule="auto"/>
        <w:ind w:left="284" w:hanging="284"/>
        <w:jc w:val="both"/>
        <w:rPr>
          <w:rFonts w:ascii="Times New Roman" w:hAnsi="Times New Roman"/>
          <w:sz w:val="24"/>
          <w:szCs w:val="24"/>
        </w:rPr>
      </w:pPr>
      <w:r w:rsidRPr="00F47188">
        <w:rPr>
          <w:rFonts w:ascii="Times New Roman" w:hAnsi="Times New Roman"/>
          <w:sz w:val="24"/>
          <w:szCs w:val="24"/>
        </w:rPr>
        <w:t xml:space="preserve"> </w:t>
      </w:r>
      <w:r w:rsidRPr="00F47188">
        <w:rPr>
          <w:rFonts w:ascii="Times New Roman" w:eastAsia="Times New Roman" w:hAnsi="Times New Roman"/>
          <w:sz w:val="24"/>
          <w:szCs w:val="24"/>
          <w:lang w:eastAsia="ru-RU"/>
        </w:rPr>
        <w:t>Результатом выполнения работ, предусмотренных настоящим договором, является акт о приемке выполненных работ (ф. КС-2).</w:t>
      </w:r>
    </w:p>
    <w:p w:rsidR="00146182" w:rsidRPr="00725CC6" w:rsidRDefault="00146182" w:rsidP="00146182">
      <w:pPr>
        <w:jc w:val="both"/>
      </w:pPr>
    </w:p>
    <w:p w:rsidR="00146182" w:rsidRPr="00A30DFD" w:rsidRDefault="00146182" w:rsidP="00146182"/>
    <w:p w:rsidR="00146182" w:rsidRPr="00A30DFD" w:rsidRDefault="00146182" w:rsidP="00146182"/>
    <w:tbl>
      <w:tblPr>
        <w:tblW w:w="0" w:type="auto"/>
        <w:jc w:val="center"/>
        <w:tblLook w:val="04A0"/>
      </w:tblPr>
      <w:tblGrid>
        <w:gridCol w:w="5038"/>
        <w:gridCol w:w="4896"/>
      </w:tblGrid>
      <w:tr w:rsidR="00146182" w:rsidTr="0055393B">
        <w:trPr>
          <w:jc w:val="center"/>
        </w:trPr>
        <w:tc>
          <w:tcPr>
            <w:tcW w:w="5068" w:type="dxa"/>
          </w:tcPr>
          <w:p w:rsidR="00146182" w:rsidRPr="00D733E1" w:rsidRDefault="00146182" w:rsidP="0055393B">
            <w:pPr>
              <w:rPr>
                <w:b/>
              </w:rPr>
            </w:pPr>
            <w:r w:rsidRPr="00D733E1">
              <w:rPr>
                <w:b/>
              </w:rPr>
              <w:t>Покупатель:</w:t>
            </w:r>
          </w:p>
        </w:tc>
        <w:tc>
          <w:tcPr>
            <w:tcW w:w="5069" w:type="dxa"/>
          </w:tcPr>
          <w:p w:rsidR="00146182" w:rsidRPr="00D733E1" w:rsidRDefault="00146182" w:rsidP="0055393B">
            <w:pPr>
              <w:rPr>
                <w:b/>
              </w:rPr>
            </w:pPr>
            <w:r w:rsidRPr="00D733E1">
              <w:rPr>
                <w:b/>
              </w:rPr>
              <w:t>Подрядчик:</w:t>
            </w:r>
          </w:p>
        </w:tc>
      </w:tr>
      <w:tr w:rsidR="00146182" w:rsidTr="0055393B">
        <w:trPr>
          <w:jc w:val="center"/>
        </w:trPr>
        <w:tc>
          <w:tcPr>
            <w:tcW w:w="5068" w:type="dxa"/>
          </w:tcPr>
          <w:p w:rsidR="00146182" w:rsidRPr="007E2CD0" w:rsidRDefault="00146182" w:rsidP="0055393B">
            <w:pPr>
              <w:ind w:right="316"/>
            </w:pPr>
            <w:r w:rsidRPr="007E2CD0">
              <w:t>НУЗ «Узловая больница на ст. Новороссийск ОАО «РЖД»</w:t>
            </w:r>
          </w:p>
        </w:tc>
        <w:tc>
          <w:tcPr>
            <w:tcW w:w="5069" w:type="dxa"/>
          </w:tcPr>
          <w:p w:rsidR="00146182" w:rsidRDefault="00146182" w:rsidP="0055393B"/>
        </w:tc>
      </w:tr>
      <w:tr w:rsidR="00146182" w:rsidTr="0055393B">
        <w:trPr>
          <w:jc w:val="center"/>
        </w:trPr>
        <w:tc>
          <w:tcPr>
            <w:tcW w:w="5068" w:type="dxa"/>
          </w:tcPr>
          <w:p w:rsidR="00146182" w:rsidRDefault="00146182" w:rsidP="0055393B">
            <w:pPr>
              <w:ind w:right="457"/>
            </w:pPr>
          </w:p>
          <w:p w:rsidR="00146182" w:rsidRDefault="00146182" w:rsidP="0055393B">
            <w:pPr>
              <w:ind w:right="457"/>
            </w:pPr>
          </w:p>
          <w:p w:rsidR="00146182" w:rsidRDefault="00146182" w:rsidP="0055393B">
            <w:pPr>
              <w:ind w:right="457"/>
            </w:pPr>
            <w:r>
              <w:t>Главный врач</w:t>
            </w:r>
          </w:p>
          <w:p w:rsidR="00146182" w:rsidRDefault="00146182" w:rsidP="0055393B">
            <w:pPr>
              <w:ind w:right="457"/>
            </w:pPr>
          </w:p>
          <w:p w:rsidR="00146182" w:rsidRDefault="00146182" w:rsidP="0055393B">
            <w:pPr>
              <w:ind w:right="457"/>
            </w:pPr>
            <w:proofErr w:type="spellStart"/>
            <w:r>
              <w:t>_____________________М.В.Бакланов</w:t>
            </w:r>
            <w:proofErr w:type="spellEnd"/>
          </w:p>
          <w:p w:rsidR="00146182" w:rsidRDefault="00146182" w:rsidP="0055393B">
            <w:pPr>
              <w:ind w:right="457"/>
            </w:pPr>
            <w:r>
              <w:t>М. П.</w:t>
            </w:r>
          </w:p>
        </w:tc>
        <w:tc>
          <w:tcPr>
            <w:tcW w:w="5069" w:type="dxa"/>
          </w:tcPr>
          <w:p w:rsidR="00146182" w:rsidRDefault="00146182" w:rsidP="0055393B"/>
          <w:p w:rsidR="00146182" w:rsidRDefault="00146182" w:rsidP="0055393B"/>
          <w:p w:rsidR="00146182" w:rsidRDefault="00146182" w:rsidP="0055393B"/>
          <w:p w:rsidR="00146182" w:rsidRDefault="00146182" w:rsidP="0055393B"/>
          <w:p w:rsidR="00146182" w:rsidRDefault="00146182" w:rsidP="0055393B">
            <w:r>
              <w:t>____________________ (_____)</w:t>
            </w:r>
          </w:p>
          <w:p w:rsidR="00146182" w:rsidRDefault="00146182" w:rsidP="0055393B">
            <w:r>
              <w:t>М. П.</w:t>
            </w:r>
          </w:p>
        </w:tc>
      </w:tr>
    </w:tbl>
    <w:p w:rsidR="00146182" w:rsidRDefault="00146182" w:rsidP="00BE298B">
      <w:pPr>
        <w:jc w:val="both"/>
        <w:rPr>
          <w:sz w:val="28"/>
          <w:szCs w:val="28"/>
        </w:rPr>
      </w:pPr>
    </w:p>
    <w:p w:rsidR="00146182" w:rsidRDefault="00146182" w:rsidP="00BE298B">
      <w:pPr>
        <w:jc w:val="both"/>
        <w:rPr>
          <w:sz w:val="28"/>
          <w:szCs w:val="28"/>
        </w:rPr>
      </w:pPr>
    </w:p>
    <w:p w:rsidR="00146182" w:rsidRDefault="00146182" w:rsidP="00BE298B">
      <w:pPr>
        <w:jc w:val="both"/>
        <w:rPr>
          <w:sz w:val="28"/>
          <w:szCs w:val="28"/>
        </w:rPr>
      </w:pPr>
    </w:p>
    <w:p w:rsidR="00146182" w:rsidRDefault="00146182" w:rsidP="00BE298B">
      <w:pPr>
        <w:jc w:val="both"/>
        <w:rPr>
          <w:sz w:val="28"/>
          <w:szCs w:val="28"/>
        </w:rPr>
      </w:pPr>
    </w:p>
    <w:p w:rsidR="00146182" w:rsidRDefault="00146182" w:rsidP="00BE298B">
      <w:pPr>
        <w:jc w:val="both"/>
        <w:rPr>
          <w:sz w:val="28"/>
          <w:szCs w:val="28"/>
        </w:rPr>
      </w:pPr>
    </w:p>
    <w:p w:rsidR="00146182" w:rsidRDefault="00146182" w:rsidP="00BE298B">
      <w:pPr>
        <w:jc w:val="both"/>
        <w:rPr>
          <w:sz w:val="28"/>
          <w:szCs w:val="28"/>
        </w:rPr>
      </w:pPr>
    </w:p>
    <w:p w:rsidR="00146182" w:rsidRDefault="00146182" w:rsidP="00BE298B">
      <w:pPr>
        <w:jc w:val="both"/>
        <w:rPr>
          <w:sz w:val="28"/>
          <w:szCs w:val="28"/>
        </w:rPr>
      </w:pPr>
    </w:p>
    <w:p w:rsidR="00146182" w:rsidRDefault="00146182" w:rsidP="00BE298B">
      <w:pPr>
        <w:jc w:val="both"/>
        <w:rPr>
          <w:sz w:val="28"/>
          <w:szCs w:val="28"/>
        </w:rPr>
      </w:pPr>
    </w:p>
    <w:p w:rsidR="00146182" w:rsidRDefault="00146182" w:rsidP="00BE298B">
      <w:pPr>
        <w:jc w:val="both"/>
        <w:rPr>
          <w:sz w:val="28"/>
          <w:szCs w:val="28"/>
        </w:rPr>
      </w:pPr>
    </w:p>
    <w:p w:rsidR="00146182" w:rsidRDefault="00146182" w:rsidP="00BE298B">
      <w:pPr>
        <w:jc w:val="both"/>
        <w:rPr>
          <w:sz w:val="28"/>
          <w:szCs w:val="28"/>
        </w:rPr>
      </w:pPr>
    </w:p>
    <w:p w:rsidR="00146182" w:rsidRDefault="00146182" w:rsidP="00BE298B">
      <w:pPr>
        <w:jc w:val="both"/>
        <w:rPr>
          <w:sz w:val="28"/>
          <w:szCs w:val="28"/>
        </w:rPr>
      </w:pPr>
    </w:p>
    <w:p w:rsidR="00146182" w:rsidRDefault="00146182" w:rsidP="00BE298B">
      <w:pPr>
        <w:jc w:val="both"/>
        <w:rPr>
          <w:sz w:val="28"/>
          <w:szCs w:val="28"/>
        </w:rPr>
      </w:pPr>
    </w:p>
    <w:p w:rsidR="008C686E" w:rsidRDefault="008C686E" w:rsidP="00BE298B">
      <w:pPr>
        <w:jc w:val="both"/>
        <w:rPr>
          <w:sz w:val="28"/>
          <w:szCs w:val="28"/>
        </w:rPr>
      </w:pPr>
    </w:p>
    <w:p w:rsidR="009801F2" w:rsidRDefault="009801F2" w:rsidP="00BE298B">
      <w:pPr>
        <w:jc w:val="both"/>
        <w:rPr>
          <w:sz w:val="28"/>
          <w:szCs w:val="28"/>
        </w:rPr>
      </w:pPr>
    </w:p>
    <w:p w:rsidR="008C686E" w:rsidRPr="00134016" w:rsidRDefault="008C686E" w:rsidP="008C686E">
      <w:pPr>
        <w:pStyle w:val="4"/>
        <w:spacing w:before="0" w:after="0"/>
        <w:ind w:left="5387"/>
        <w:rPr>
          <w:rFonts w:ascii="Times New Roman" w:hAnsi="Times New Roman"/>
          <w:szCs w:val="24"/>
        </w:rPr>
      </w:pPr>
      <w:r w:rsidRPr="00134016">
        <w:rPr>
          <w:rFonts w:ascii="Times New Roman" w:hAnsi="Times New Roman"/>
          <w:szCs w:val="24"/>
        </w:rPr>
        <w:lastRenderedPageBreak/>
        <w:t>УТВЕРЖДАЮ</w:t>
      </w:r>
    </w:p>
    <w:p w:rsidR="008C686E" w:rsidRDefault="003B379C" w:rsidP="008C686E">
      <w:pPr>
        <w:ind w:left="5387"/>
        <w:jc w:val="both"/>
      </w:pPr>
      <w:r>
        <w:t>Г</w:t>
      </w:r>
      <w:r w:rsidR="008C686E">
        <w:t>лавн</w:t>
      </w:r>
      <w:r>
        <w:t>ый</w:t>
      </w:r>
      <w:r w:rsidR="008C686E">
        <w:t xml:space="preserve"> врач НУЗ «Узловая</w:t>
      </w:r>
    </w:p>
    <w:p w:rsidR="008C686E" w:rsidRPr="00134016" w:rsidRDefault="008C686E" w:rsidP="008C686E">
      <w:pPr>
        <w:ind w:left="5387"/>
      </w:pPr>
      <w:r>
        <w:t>больница на ст. Новороссийск ОАО «РЖД»</w:t>
      </w:r>
    </w:p>
    <w:p w:rsidR="008C686E" w:rsidRPr="00134016" w:rsidRDefault="008C686E" w:rsidP="008C686E">
      <w:pPr>
        <w:ind w:left="5387"/>
        <w:jc w:val="both"/>
      </w:pPr>
      <w:r w:rsidRPr="00134016">
        <w:t xml:space="preserve">___________________ </w:t>
      </w:r>
      <w:r w:rsidR="003B379C">
        <w:t>М</w:t>
      </w:r>
      <w:r>
        <w:t>.В.</w:t>
      </w:r>
      <w:r w:rsidR="003B379C">
        <w:t>Бакланов</w:t>
      </w:r>
    </w:p>
    <w:p w:rsidR="008C686E" w:rsidRPr="00134016" w:rsidRDefault="008C686E" w:rsidP="008C686E">
      <w:pPr>
        <w:ind w:left="5387"/>
        <w:jc w:val="both"/>
      </w:pPr>
      <w:r w:rsidRPr="00134016">
        <w:t>«____» _______________ 201</w:t>
      </w:r>
      <w:r>
        <w:t>9</w:t>
      </w:r>
      <w:r w:rsidRPr="00134016">
        <w:t xml:space="preserve"> г.</w:t>
      </w:r>
    </w:p>
    <w:p w:rsidR="008C686E" w:rsidRPr="00134016" w:rsidRDefault="008C686E" w:rsidP="008C686E">
      <w:pPr>
        <w:ind w:left="5387"/>
        <w:jc w:val="both"/>
      </w:pPr>
      <w:r w:rsidRPr="00134016">
        <w:t xml:space="preserve">         М.П.</w:t>
      </w:r>
    </w:p>
    <w:p w:rsidR="00873E41" w:rsidRDefault="00873E41">
      <w:pPr>
        <w:rPr>
          <w:b/>
          <w:bCs/>
        </w:rPr>
      </w:pPr>
    </w:p>
    <w:p w:rsidR="009702FB" w:rsidRPr="000366A8" w:rsidRDefault="009702FB">
      <w:pPr>
        <w:rPr>
          <w:b/>
          <w:bCs/>
        </w:rPr>
      </w:pPr>
    </w:p>
    <w:p w:rsidR="00C20105" w:rsidRPr="00C20105" w:rsidRDefault="00C20105" w:rsidP="00C20105">
      <w:pPr>
        <w:pStyle w:val="13"/>
        <w:shd w:val="clear" w:color="auto" w:fill="auto"/>
        <w:spacing w:line="274" w:lineRule="exact"/>
        <w:ind w:left="40" w:right="40" w:firstLine="420"/>
        <w:jc w:val="center"/>
        <w:rPr>
          <w:b/>
          <w:color w:val="000000"/>
          <w:sz w:val="24"/>
          <w:szCs w:val="24"/>
          <w:u w:val="single"/>
          <w:lang w:bidi="ru-RU"/>
        </w:rPr>
      </w:pPr>
      <w:r w:rsidRPr="00C20105">
        <w:rPr>
          <w:b/>
          <w:color w:val="000000"/>
          <w:sz w:val="24"/>
          <w:szCs w:val="24"/>
          <w:u w:val="single"/>
          <w:lang w:bidi="ru-RU"/>
        </w:rPr>
        <w:t>Документация о проведении запроса котировок</w:t>
      </w:r>
    </w:p>
    <w:p w:rsidR="008C686E" w:rsidRPr="00C20105" w:rsidRDefault="008C686E" w:rsidP="008C686E">
      <w:pPr>
        <w:pStyle w:val="13"/>
        <w:shd w:val="clear" w:color="auto" w:fill="auto"/>
        <w:spacing w:line="269" w:lineRule="exact"/>
        <w:ind w:left="300"/>
        <w:jc w:val="center"/>
        <w:rPr>
          <w:sz w:val="24"/>
          <w:szCs w:val="24"/>
        </w:rPr>
      </w:pPr>
      <w:r w:rsidRPr="00C20105">
        <w:rPr>
          <w:color w:val="000000"/>
          <w:sz w:val="24"/>
          <w:szCs w:val="24"/>
          <w:lang w:bidi="ru-RU"/>
        </w:rPr>
        <w:t xml:space="preserve">на право заключения </w:t>
      </w:r>
      <w:proofErr w:type="gramStart"/>
      <w:r w:rsidRPr="00C20105">
        <w:rPr>
          <w:color w:val="000000"/>
          <w:sz w:val="24"/>
          <w:szCs w:val="24"/>
          <w:lang w:bidi="ru-RU"/>
        </w:rPr>
        <w:t>договора</w:t>
      </w:r>
      <w:proofErr w:type="gramEnd"/>
      <w:r w:rsidRPr="00C20105">
        <w:rPr>
          <w:color w:val="000000"/>
          <w:sz w:val="24"/>
          <w:szCs w:val="24"/>
          <w:lang w:bidi="ru-RU"/>
        </w:rPr>
        <w:t xml:space="preserve"> на </w:t>
      </w:r>
      <w:r>
        <w:rPr>
          <w:color w:val="000000"/>
          <w:sz w:val="24"/>
          <w:szCs w:val="24"/>
          <w:lang w:bidi="ru-RU"/>
        </w:rPr>
        <w:t>выполнение ремонтных работ в здании</w:t>
      </w:r>
      <w:r w:rsidR="00146182">
        <w:rPr>
          <w:color w:val="000000"/>
          <w:sz w:val="24"/>
          <w:szCs w:val="24"/>
          <w:lang w:bidi="ru-RU"/>
        </w:rPr>
        <w:t xml:space="preserve"> Новой</w:t>
      </w:r>
      <w:r>
        <w:rPr>
          <w:color w:val="000000"/>
          <w:sz w:val="24"/>
          <w:szCs w:val="24"/>
          <w:lang w:bidi="ru-RU"/>
        </w:rPr>
        <w:t xml:space="preserve"> поликлиники</w:t>
      </w:r>
      <w:r>
        <w:rPr>
          <w:rStyle w:val="11"/>
          <w:sz w:val="24"/>
          <w:szCs w:val="24"/>
        </w:rPr>
        <w:t xml:space="preserve"> расположенной по адресу: г. Новороссийск, ул. </w:t>
      </w:r>
      <w:proofErr w:type="spellStart"/>
      <w:r>
        <w:rPr>
          <w:rStyle w:val="11"/>
          <w:sz w:val="24"/>
          <w:szCs w:val="24"/>
        </w:rPr>
        <w:t>Васенко</w:t>
      </w:r>
      <w:proofErr w:type="spellEnd"/>
      <w:r>
        <w:rPr>
          <w:rStyle w:val="11"/>
          <w:sz w:val="24"/>
          <w:szCs w:val="24"/>
        </w:rPr>
        <w:t>, 8</w:t>
      </w:r>
    </w:p>
    <w:p w:rsidR="00C20105" w:rsidRDefault="00C20105" w:rsidP="00C20105">
      <w:pPr>
        <w:pStyle w:val="13"/>
        <w:shd w:val="clear" w:color="auto" w:fill="auto"/>
        <w:spacing w:line="274" w:lineRule="exact"/>
        <w:ind w:left="40" w:right="40" w:firstLine="420"/>
        <w:jc w:val="center"/>
        <w:rPr>
          <w:color w:val="000000"/>
          <w:sz w:val="24"/>
          <w:szCs w:val="24"/>
          <w:lang w:bidi="ru-RU"/>
        </w:rPr>
      </w:pPr>
    </w:p>
    <w:p w:rsidR="00C20105" w:rsidRPr="00C20105" w:rsidRDefault="00C20105" w:rsidP="00C20105">
      <w:pPr>
        <w:pStyle w:val="13"/>
        <w:shd w:val="clear" w:color="auto" w:fill="auto"/>
        <w:spacing w:line="274" w:lineRule="exact"/>
        <w:ind w:left="40" w:right="40" w:firstLine="420"/>
        <w:jc w:val="center"/>
        <w:rPr>
          <w:b/>
          <w:color w:val="000000"/>
          <w:sz w:val="24"/>
          <w:szCs w:val="24"/>
          <w:u w:val="single"/>
          <w:lang w:bidi="ru-RU"/>
        </w:rPr>
      </w:pPr>
      <w:r w:rsidRPr="00C20105">
        <w:rPr>
          <w:b/>
          <w:color w:val="000000"/>
          <w:sz w:val="24"/>
          <w:szCs w:val="24"/>
          <w:u w:val="single"/>
          <w:lang w:bidi="ru-RU"/>
        </w:rPr>
        <w:t>Общие положения</w:t>
      </w:r>
    </w:p>
    <w:p w:rsidR="00E10BCC" w:rsidRPr="00C20105" w:rsidRDefault="00E10BCC" w:rsidP="00E10BCC">
      <w:pPr>
        <w:pStyle w:val="13"/>
        <w:shd w:val="clear" w:color="auto" w:fill="auto"/>
        <w:spacing w:line="274" w:lineRule="exact"/>
        <w:ind w:left="40" w:right="40" w:firstLine="420"/>
        <w:jc w:val="both"/>
        <w:rPr>
          <w:sz w:val="24"/>
          <w:szCs w:val="24"/>
        </w:rPr>
      </w:pPr>
      <w:r w:rsidRPr="00C20105">
        <w:rPr>
          <w:color w:val="000000"/>
          <w:sz w:val="24"/>
          <w:szCs w:val="24"/>
          <w:lang w:bidi="ru-RU"/>
        </w:rPr>
        <w:t>Настоящая документация о проведении запроса котировок (далее - Документация) подготовлена в соответствии с нормативными правовыми актами:</w:t>
      </w:r>
    </w:p>
    <w:p w:rsidR="00E10BCC" w:rsidRPr="00C20105" w:rsidRDefault="00E10BCC" w:rsidP="00E10BCC">
      <w:pPr>
        <w:pStyle w:val="13"/>
        <w:shd w:val="clear" w:color="auto" w:fill="auto"/>
        <w:spacing w:line="274" w:lineRule="exact"/>
        <w:ind w:left="40" w:firstLine="420"/>
        <w:jc w:val="both"/>
        <w:rPr>
          <w:sz w:val="24"/>
          <w:szCs w:val="24"/>
        </w:rPr>
      </w:pPr>
      <w:r w:rsidRPr="00C20105">
        <w:rPr>
          <w:color w:val="000000"/>
          <w:sz w:val="24"/>
          <w:szCs w:val="24"/>
          <w:lang w:bidi="ru-RU"/>
        </w:rPr>
        <w:t>Гражданский кодекс Российской Федерации;</w:t>
      </w:r>
    </w:p>
    <w:p w:rsidR="00E10BCC" w:rsidRPr="00C20105" w:rsidRDefault="00E10BCC" w:rsidP="00E10BCC">
      <w:pPr>
        <w:pStyle w:val="13"/>
        <w:shd w:val="clear" w:color="auto" w:fill="auto"/>
        <w:spacing w:line="274" w:lineRule="exact"/>
        <w:ind w:left="40" w:firstLine="420"/>
        <w:jc w:val="both"/>
        <w:rPr>
          <w:sz w:val="24"/>
          <w:szCs w:val="24"/>
        </w:rPr>
      </w:pPr>
      <w:r w:rsidRPr="00C20105">
        <w:rPr>
          <w:color w:val="000000"/>
          <w:sz w:val="24"/>
          <w:szCs w:val="24"/>
          <w:lang w:bidi="ru-RU"/>
        </w:rPr>
        <w:t>Федеральный закон от 26.07.2006 № 135-ФЗ «О защите конкуренции»;</w:t>
      </w:r>
    </w:p>
    <w:p w:rsidR="00E10BCC" w:rsidRPr="00C20105" w:rsidRDefault="00E10BCC" w:rsidP="00E10BCC">
      <w:pPr>
        <w:pStyle w:val="13"/>
        <w:shd w:val="clear" w:color="auto" w:fill="auto"/>
        <w:spacing w:line="274" w:lineRule="exact"/>
        <w:ind w:left="40" w:right="40" w:firstLine="420"/>
        <w:jc w:val="both"/>
        <w:rPr>
          <w:sz w:val="24"/>
          <w:szCs w:val="24"/>
        </w:rPr>
      </w:pPr>
      <w:r w:rsidRPr="00C20105">
        <w:rPr>
          <w:color w:val="000000"/>
          <w:sz w:val="24"/>
          <w:szCs w:val="24"/>
          <w:lang w:bidi="ru-RU"/>
        </w:rPr>
        <w:t>Положением о закупке товаров, работ, услуг для нужд НУЗ ОАО «РЖД», утвержденным приказом Центральной дирекции здравоохранения ОАО «РЖД» от 02.04.2018 № ЦДЗ-35.</w:t>
      </w:r>
    </w:p>
    <w:p w:rsidR="00E10BCC" w:rsidRPr="00C20105" w:rsidRDefault="00E10BCC" w:rsidP="00E10BCC">
      <w:pPr>
        <w:pStyle w:val="13"/>
        <w:shd w:val="clear" w:color="auto" w:fill="auto"/>
        <w:spacing w:line="274" w:lineRule="exact"/>
        <w:ind w:left="40" w:right="40" w:firstLine="420"/>
        <w:jc w:val="both"/>
        <w:rPr>
          <w:sz w:val="24"/>
          <w:szCs w:val="24"/>
        </w:rPr>
      </w:pPr>
      <w:r w:rsidRPr="00C20105">
        <w:rPr>
          <w:color w:val="000000"/>
          <w:sz w:val="24"/>
          <w:szCs w:val="24"/>
          <w:lang w:bidi="ru-RU"/>
        </w:rPr>
        <w:t>Во всех вопросах, особо не оговоренных в тексте настоящей документации, Заказчик и Комиссия по проведению закупок товаров, выполнению работ и оказанию услуг НУЗ «</w:t>
      </w:r>
      <w:r w:rsidR="00CF6A02">
        <w:rPr>
          <w:color w:val="000000"/>
          <w:sz w:val="24"/>
          <w:szCs w:val="24"/>
          <w:lang w:bidi="ru-RU"/>
        </w:rPr>
        <w:t>Узловая</w:t>
      </w:r>
      <w:r w:rsidRPr="00C20105">
        <w:rPr>
          <w:color w:val="000000"/>
          <w:sz w:val="24"/>
          <w:szCs w:val="24"/>
          <w:lang w:bidi="ru-RU"/>
        </w:rPr>
        <w:t xml:space="preserve"> больница на ст. </w:t>
      </w:r>
      <w:r w:rsidR="00CF6A02">
        <w:rPr>
          <w:color w:val="000000"/>
          <w:sz w:val="24"/>
          <w:szCs w:val="24"/>
          <w:lang w:bidi="ru-RU"/>
        </w:rPr>
        <w:t>Новороссийск</w:t>
      </w:r>
      <w:r w:rsidRPr="00C20105">
        <w:rPr>
          <w:color w:val="000000"/>
          <w:sz w:val="24"/>
          <w:szCs w:val="24"/>
          <w:lang w:bidi="ru-RU"/>
        </w:rPr>
        <w:t xml:space="preserve"> ОАО «РЖД» (далее - Комиссия) руководствуются требованиями Положения о закупке товаров, работ, услуг для нужд НУЗ ОАО «РЖД».</w:t>
      </w:r>
    </w:p>
    <w:p w:rsidR="00E10BCC" w:rsidRPr="00C20105" w:rsidRDefault="00E10BCC" w:rsidP="00E10BCC">
      <w:pPr>
        <w:pStyle w:val="13"/>
        <w:shd w:val="clear" w:color="auto" w:fill="auto"/>
        <w:spacing w:line="274" w:lineRule="exact"/>
        <w:ind w:left="40" w:right="40" w:firstLine="420"/>
        <w:jc w:val="both"/>
        <w:rPr>
          <w:sz w:val="24"/>
          <w:szCs w:val="24"/>
        </w:rPr>
      </w:pPr>
      <w:r w:rsidRPr="00C20105">
        <w:rPr>
          <w:color w:val="000000"/>
          <w:sz w:val="24"/>
          <w:szCs w:val="24"/>
          <w:lang w:bidi="ru-RU"/>
        </w:rPr>
        <w:t xml:space="preserve">Извещение </w:t>
      </w:r>
      <w:proofErr w:type="gramStart"/>
      <w:r w:rsidRPr="00C20105">
        <w:rPr>
          <w:color w:val="000000"/>
          <w:sz w:val="24"/>
          <w:szCs w:val="24"/>
          <w:lang w:bidi="ru-RU"/>
        </w:rPr>
        <w:t xml:space="preserve">о проведении запроса котировок на право заключения договора на </w:t>
      </w:r>
      <w:r w:rsidR="00CF6A02">
        <w:rPr>
          <w:color w:val="000000"/>
          <w:sz w:val="24"/>
          <w:szCs w:val="24"/>
          <w:lang w:bidi="ru-RU"/>
        </w:rPr>
        <w:t xml:space="preserve">выполнение ремонтных работ в здании </w:t>
      </w:r>
      <w:r w:rsidR="008C5E75">
        <w:rPr>
          <w:color w:val="000000"/>
          <w:sz w:val="24"/>
          <w:szCs w:val="24"/>
          <w:lang w:bidi="ru-RU"/>
        </w:rPr>
        <w:t xml:space="preserve">Новой </w:t>
      </w:r>
      <w:r w:rsidR="00CF6A02">
        <w:rPr>
          <w:color w:val="000000"/>
          <w:sz w:val="24"/>
          <w:szCs w:val="24"/>
          <w:lang w:bidi="ru-RU"/>
        </w:rPr>
        <w:t>поликлиники для нужд</w:t>
      </w:r>
      <w:proofErr w:type="gramEnd"/>
      <w:r w:rsidRPr="009C5F1C">
        <w:rPr>
          <w:color w:val="000000"/>
          <w:sz w:val="24"/>
          <w:szCs w:val="24"/>
          <w:lang w:bidi="ru-RU"/>
        </w:rPr>
        <w:t xml:space="preserve"> НУЗ «</w:t>
      </w:r>
      <w:r w:rsidR="00CF6A02">
        <w:rPr>
          <w:color w:val="000000"/>
          <w:sz w:val="24"/>
          <w:szCs w:val="24"/>
          <w:lang w:bidi="ru-RU"/>
        </w:rPr>
        <w:t>Узловая</w:t>
      </w:r>
      <w:r w:rsidRPr="009C5F1C">
        <w:rPr>
          <w:color w:val="000000"/>
          <w:sz w:val="24"/>
          <w:szCs w:val="24"/>
          <w:lang w:bidi="ru-RU"/>
        </w:rPr>
        <w:t xml:space="preserve"> больница на ст. </w:t>
      </w:r>
      <w:r w:rsidR="00CF6A02">
        <w:rPr>
          <w:color w:val="000000"/>
          <w:sz w:val="24"/>
          <w:szCs w:val="24"/>
          <w:lang w:bidi="ru-RU"/>
        </w:rPr>
        <w:t>Новороссийск</w:t>
      </w:r>
      <w:r w:rsidRPr="009C5F1C">
        <w:rPr>
          <w:color w:val="000000"/>
          <w:sz w:val="24"/>
          <w:szCs w:val="24"/>
          <w:lang w:bidi="ru-RU"/>
        </w:rPr>
        <w:t xml:space="preserve"> ОАО «РЖД»</w:t>
      </w:r>
      <w:r w:rsidRPr="00C20105">
        <w:rPr>
          <w:color w:val="000000"/>
          <w:sz w:val="24"/>
          <w:szCs w:val="24"/>
          <w:lang w:bidi="ru-RU"/>
        </w:rPr>
        <w:t xml:space="preserve"> является неотъемлемой частью Документации.</w:t>
      </w:r>
    </w:p>
    <w:p w:rsidR="002A7F58" w:rsidRDefault="00E10BCC" w:rsidP="002A7F58">
      <w:pPr>
        <w:pStyle w:val="13"/>
        <w:shd w:val="clear" w:color="auto" w:fill="auto"/>
        <w:spacing w:line="274" w:lineRule="exact"/>
        <w:ind w:firstLine="460"/>
        <w:jc w:val="both"/>
      </w:pPr>
      <w:r w:rsidRPr="00C20105">
        <w:rPr>
          <w:color w:val="000000"/>
          <w:sz w:val="24"/>
          <w:szCs w:val="24"/>
          <w:lang w:bidi="ru-RU"/>
        </w:rPr>
        <w:t xml:space="preserve">Извещение и Документация размещаются на официальном сайте </w:t>
      </w:r>
      <w:r w:rsidR="00CF6A02" w:rsidRPr="009C5F1C">
        <w:rPr>
          <w:color w:val="000000"/>
          <w:sz w:val="24"/>
          <w:szCs w:val="24"/>
          <w:lang w:bidi="ru-RU"/>
        </w:rPr>
        <w:t>НУЗ «</w:t>
      </w:r>
      <w:r w:rsidR="00CF6A02">
        <w:rPr>
          <w:color w:val="000000"/>
          <w:sz w:val="24"/>
          <w:szCs w:val="24"/>
          <w:lang w:bidi="ru-RU"/>
        </w:rPr>
        <w:t>Узловая</w:t>
      </w:r>
      <w:r w:rsidR="00CF6A02" w:rsidRPr="009C5F1C">
        <w:rPr>
          <w:color w:val="000000"/>
          <w:sz w:val="24"/>
          <w:szCs w:val="24"/>
          <w:lang w:bidi="ru-RU"/>
        </w:rPr>
        <w:t xml:space="preserve"> больница на ст. </w:t>
      </w:r>
      <w:r w:rsidR="00CF6A02">
        <w:rPr>
          <w:color w:val="000000"/>
          <w:sz w:val="24"/>
          <w:szCs w:val="24"/>
          <w:lang w:bidi="ru-RU"/>
        </w:rPr>
        <w:t>Новороссийск</w:t>
      </w:r>
      <w:r w:rsidR="00CF6A02" w:rsidRPr="009C5F1C">
        <w:rPr>
          <w:color w:val="000000"/>
          <w:sz w:val="24"/>
          <w:szCs w:val="24"/>
          <w:lang w:bidi="ru-RU"/>
        </w:rPr>
        <w:t xml:space="preserve"> ОАО «РЖД»</w:t>
      </w:r>
      <w:r w:rsidRPr="00C20105">
        <w:rPr>
          <w:color w:val="000000"/>
          <w:sz w:val="24"/>
          <w:szCs w:val="24"/>
          <w:lang w:bidi="ru-RU"/>
        </w:rPr>
        <w:t xml:space="preserve">  по адресу: </w:t>
      </w:r>
      <w:hyperlink r:id="rId8" w:history="1">
        <w:r w:rsidR="002A7F58" w:rsidRPr="006D322D">
          <w:rPr>
            <w:rStyle w:val="ac"/>
          </w:rPr>
          <w:t>http://ubnvrsk-rzd.ru/</w:t>
        </w:r>
      </w:hyperlink>
    </w:p>
    <w:p w:rsidR="00E10BCC" w:rsidRPr="00985ABB" w:rsidRDefault="00E10BCC" w:rsidP="002A7F58">
      <w:pPr>
        <w:pStyle w:val="13"/>
        <w:shd w:val="clear" w:color="auto" w:fill="auto"/>
        <w:spacing w:line="274" w:lineRule="exact"/>
        <w:ind w:firstLine="460"/>
        <w:jc w:val="both"/>
        <w:rPr>
          <w:b/>
          <w:sz w:val="24"/>
          <w:szCs w:val="24"/>
        </w:rPr>
      </w:pPr>
      <w:r w:rsidRPr="00985ABB">
        <w:rPr>
          <w:b/>
          <w:color w:val="000000"/>
          <w:sz w:val="24"/>
          <w:szCs w:val="24"/>
          <w:lang w:bidi="ru-RU"/>
        </w:rPr>
        <w:t>Сведения о начальной (максимальной) цене договора (цене лота).</w:t>
      </w:r>
    </w:p>
    <w:p w:rsidR="00E10BCC" w:rsidRPr="00C20105" w:rsidRDefault="00E10BCC" w:rsidP="00E10BCC">
      <w:pPr>
        <w:pStyle w:val="13"/>
        <w:shd w:val="clear" w:color="auto" w:fill="auto"/>
        <w:ind w:left="40" w:right="40" w:firstLine="720"/>
        <w:jc w:val="both"/>
        <w:rPr>
          <w:sz w:val="24"/>
          <w:szCs w:val="24"/>
        </w:rPr>
      </w:pPr>
      <w:r w:rsidRPr="00C20105">
        <w:rPr>
          <w:color w:val="000000"/>
          <w:sz w:val="24"/>
          <w:szCs w:val="24"/>
          <w:lang w:bidi="ru-RU"/>
        </w:rPr>
        <w:t>Сведения о начальной (максимальной) цене договора, а также обоснование начальной (максимальной) цены указаны в Обосновании начальной (максимальной) цены Договора (Приложение №1 к Извещению о проведении запроса котировок).</w:t>
      </w:r>
    </w:p>
    <w:p w:rsidR="00E10BCC" w:rsidRPr="00C20105" w:rsidRDefault="00E10BCC" w:rsidP="00E10BCC">
      <w:pPr>
        <w:pStyle w:val="13"/>
        <w:numPr>
          <w:ilvl w:val="0"/>
          <w:numId w:val="3"/>
        </w:numPr>
        <w:shd w:val="clear" w:color="auto" w:fill="auto"/>
        <w:ind w:left="40" w:right="40" w:firstLine="720"/>
        <w:jc w:val="both"/>
        <w:rPr>
          <w:sz w:val="24"/>
          <w:szCs w:val="24"/>
        </w:rPr>
      </w:pPr>
      <w:r w:rsidRPr="00985ABB">
        <w:rPr>
          <w:b/>
          <w:color w:val="000000"/>
          <w:sz w:val="24"/>
          <w:szCs w:val="24"/>
          <w:lang w:bidi="ru-RU"/>
        </w:rPr>
        <w:t xml:space="preserve">Место, условия, объем и сроки </w:t>
      </w:r>
      <w:r w:rsidR="002A7F58">
        <w:rPr>
          <w:b/>
          <w:color w:val="000000"/>
          <w:sz w:val="24"/>
          <w:szCs w:val="24"/>
          <w:lang w:bidi="ru-RU"/>
        </w:rPr>
        <w:t>выполнения р</w:t>
      </w:r>
      <w:r w:rsidR="004F7D99" w:rsidRPr="004F7D99">
        <w:rPr>
          <w:b/>
          <w:color w:val="000000"/>
          <w:sz w:val="24"/>
          <w:szCs w:val="24"/>
          <w:lang w:bidi="ru-RU"/>
        </w:rPr>
        <w:t>а</w:t>
      </w:r>
      <w:r w:rsidR="002A7F58">
        <w:rPr>
          <w:b/>
          <w:color w:val="000000"/>
          <w:sz w:val="24"/>
          <w:szCs w:val="24"/>
          <w:lang w:bidi="ru-RU"/>
        </w:rPr>
        <w:t xml:space="preserve">бот </w:t>
      </w:r>
      <w:r w:rsidRPr="00C20105">
        <w:rPr>
          <w:color w:val="000000"/>
          <w:sz w:val="24"/>
          <w:szCs w:val="24"/>
          <w:lang w:bidi="ru-RU"/>
        </w:rPr>
        <w:t xml:space="preserve">- в соответствии с Техническим заданием (Приложение № 2 </w:t>
      </w:r>
      <w:r w:rsidR="008C5E75">
        <w:rPr>
          <w:color w:val="000000"/>
          <w:sz w:val="24"/>
          <w:szCs w:val="24"/>
          <w:lang w:bidi="ru-RU"/>
        </w:rPr>
        <w:t>к извещению о проведении запроса котировок</w:t>
      </w:r>
      <w:r w:rsidRPr="00C20105">
        <w:rPr>
          <w:color w:val="000000"/>
          <w:sz w:val="24"/>
          <w:szCs w:val="24"/>
          <w:lang w:bidi="ru-RU"/>
        </w:rPr>
        <w:t xml:space="preserve">) и проектом договора. Допускается изменение условий, срока </w:t>
      </w:r>
      <w:r w:rsidR="002A7F58">
        <w:rPr>
          <w:color w:val="000000"/>
          <w:sz w:val="24"/>
          <w:szCs w:val="24"/>
          <w:lang w:bidi="ru-RU"/>
        </w:rPr>
        <w:t>выполнения работ</w:t>
      </w:r>
      <w:r w:rsidRPr="00C20105">
        <w:rPr>
          <w:color w:val="000000"/>
          <w:sz w:val="24"/>
          <w:szCs w:val="24"/>
          <w:lang w:bidi="ru-RU"/>
        </w:rPr>
        <w:t xml:space="preserve"> по соглашению сторон путем подписания дополнительного соглашения к договору.</w:t>
      </w:r>
    </w:p>
    <w:p w:rsidR="00E10BCC" w:rsidRPr="00C20105" w:rsidRDefault="00E10BCC" w:rsidP="00E10BCC">
      <w:pPr>
        <w:pStyle w:val="13"/>
        <w:numPr>
          <w:ilvl w:val="0"/>
          <w:numId w:val="3"/>
        </w:numPr>
        <w:shd w:val="clear" w:color="auto" w:fill="auto"/>
        <w:spacing w:line="274" w:lineRule="exact"/>
        <w:ind w:left="40" w:right="40" w:firstLine="720"/>
        <w:jc w:val="both"/>
        <w:rPr>
          <w:sz w:val="24"/>
          <w:szCs w:val="24"/>
        </w:rPr>
      </w:pPr>
      <w:r w:rsidRPr="00985ABB">
        <w:rPr>
          <w:b/>
          <w:color w:val="000000"/>
          <w:sz w:val="24"/>
          <w:szCs w:val="24"/>
          <w:lang w:bidi="ru-RU"/>
        </w:rPr>
        <w:t xml:space="preserve"> Форма, сроки и порядок оплаты</w:t>
      </w:r>
      <w:r w:rsidR="007924A3">
        <w:rPr>
          <w:b/>
          <w:color w:val="000000"/>
          <w:sz w:val="24"/>
          <w:szCs w:val="24"/>
          <w:lang w:bidi="ru-RU"/>
        </w:rPr>
        <w:t xml:space="preserve"> </w:t>
      </w:r>
      <w:r w:rsidR="002A7F58">
        <w:rPr>
          <w:b/>
          <w:color w:val="000000"/>
          <w:sz w:val="24"/>
          <w:szCs w:val="24"/>
          <w:lang w:bidi="ru-RU"/>
        </w:rPr>
        <w:t xml:space="preserve">выполненных работ </w:t>
      </w:r>
      <w:r w:rsidRPr="00C20105">
        <w:rPr>
          <w:color w:val="000000"/>
          <w:sz w:val="24"/>
          <w:szCs w:val="24"/>
          <w:lang w:bidi="ru-RU"/>
        </w:rPr>
        <w:t>определены проектом договора. Порядок формирования цены договора (цены лота) определен проектом договора</w:t>
      </w:r>
      <w:r w:rsidR="008C5E75">
        <w:rPr>
          <w:color w:val="000000"/>
          <w:sz w:val="24"/>
          <w:szCs w:val="24"/>
          <w:lang w:bidi="ru-RU"/>
        </w:rPr>
        <w:t>.</w:t>
      </w:r>
    </w:p>
    <w:p w:rsidR="00E10BCC" w:rsidRPr="00C20105" w:rsidRDefault="00E10BCC" w:rsidP="00E10BCC">
      <w:pPr>
        <w:pStyle w:val="13"/>
        <w:numPr>
          <w:ilvl w:val="0"/>
          <w:numId w:val="3"/>
        </w:numPr>
        <w:shd w:val="clear" w:color="auto" w:fill="auto"/>
        <w:spacing w:line="274" w:lineRule="exact"/>
        <w:ind w:left="40" w:right="40" w:firstLine="720"/>
        <w:jc w:val="both"/>
        <w:rPr>
          <w:sz w:val="24"/>
          <w:szCs w:val="24"/>
        </w:rPr>
      </w:pPr>
      <w:r w:rsidRPr="00985ABB">
        <w:rPr>
          <w:b/>
          <w:color w:val="000000"/>
          <w:sz w:val="24"/>
          <w:szCs w:val="24"/>
          <w:lang w:bidi="ru-RU"/>
        </w:rPr>
        <w:t xml:space="preserve"> Требования к обеспечению заявок на участие в запросе котировок:</w:t>
      </w:r>
      <w:r w:rsidRPr="00C20105">
        <w:rPr>
          <w:color w:val="000000"/>
          <w:sz w:val="24"/>
          <w:szCs w:val="24"/>
          <w:lang w:bidi="ru-RU"/>
        </w:rPr>
        <w:t xml:space="preserve"> не установлены.</w:t>
      </w:r>
    </w:p>
    <w:p w:rsidR="00E10BCC" w:rsidRPr="00C20105" w:rsidRDefault="00E10BCC" w:rsidP="00E10BCC">
      <w:pPr>
        <w:pStyle w:val="33"/>
        <w:numPr>
          <w:ilvl w:val="0"/>
          <w:numId w:val="3"/>
        </w:numPr>
        <w:shd w:val="clear" w:color="auto" w:fill="auto"/>
        <w:ind w:left="40"/>
        <w:rPr>
          <w:sz w:val="24"/>
          <w:szCs w:val="24"/>
        </w:rPr>
      </w:pPr>
      <w:bookmarkStart w:id="1" w:name="bookmark1"/>
      <w:r w:rsidRPr="00985ABB">
        <w:rPr>
          <w:b/>
          <w:color w:val="000000"/>
          <w:sz w:val="24"/>
          <w:szCs w:val="24"/>
          <w:lang w:bidi="ru-RU"/>
        </w:rPr>
        <w:t>Требования к обеспечению исполнения договора</w:t>
      </w:r>
      <w:r w:rsidRPr="00C20105">
        <w:rPr>
          <w:color w:val="000000"/>
          <w:sz w:val="24"/>
          <w:szCs w:val="24"/>
          <w:lang w:bidi="ru-RU"/>
        </w:rPr>
        <w:t>: не установлены.</w:t>
      </w:r>
      <w:bookmarkEnd w:id="1"/>
    </w:p>
    <w:p w:rsidR="00E10BCC" w:rsidRPr="00985ABB" w:rsidRDefault="00E10BCC" w:rsidP="00E10BCC">
      <w:pPr>
        <w:pStyle w:val="13"/>
        <w:numPr>
          <w:ilvl w:val="0"/>
          <w:numId w:val="3"/>
        </w:numPr>
        <w:shd w:val="clear" w:color="auto" w:fill="auto"/>
        <w:spacing w:line="274" w:lineRule="exact"/>
        <w:ind w:left="40" w:firstLine="720"/>
        <w:jc w:val="both"/>
        <w:rPr>
          <w:b/>
          <w:sz w:val="24"/>
          <w:szCs w:val="24"/>
        </w:rPr>
      </w:pPr>
      <w:r w:rsidRPr="00985ABB">
        <w:rPr>
          <w:b/>
          <w:color w:val="000000"/>
          <w:sz w:val="24"/>
          <w:szCs w:val="24"/>
          <w:lang w:bidi="ru-RU"/>
        </w:rPr>
        <w:t xml:space="preserve"> Требования к </w:t>
      </w:r>
      <w:r w:rsidR="002A7F58">
        <w:rPr>
          <w:b/>
          <w:color w:val="000000"/>
          <w:sz w:val="24"/>
          <w:szCs w:val="24"/>
          <w:lang w:bidi="ru-RU"/>
        </w:rPr>
        <w:t>выполнению ремонтных работ</w:t>
      </w:r>
      <w:r w:rsidRPr="007924A3">
        <w:rPr>
          <w:b/>
          <w:color w:val="000000"/>
          <w:sz w:val="24"/>
          <w:szCs w:val="24"/>
          <w:lang w:bidi="ru-RU"/>
        </w:rPr>
        <w:t>.</w:t>
      </w:r>
    </w:p>
    <w:p w:rsidR="00E10BCC" w:rsidRPr="00C20105" w:rsidRDefault="00E10BCC" w:rsidP="00E10BCC">
      <w:pPr>
        <w:pStyle w:val="13"/>
        <w:shd w:val="clear" w:color="auto" w:fill="auto"/>
        <w:spacing w:line="274" w:lineRule="exact"/>
        <w:ind w:left="40" w:right="40" w:firstLine="720"/>
        <w:jc w:val="both"/>
        <w:rPr>
          <w:sz w:val="24"/>
          <w:szCs w:val="24"/>
        </w:rPr>
      </w:pPr>
      <w:r w:rsidRPr="00C20105">
        <w:rPr>
          <w:color w:val="000000"/>
          <w:sz w:val="24"/>
          <w:szCs w:val="24"/>
          <w:lang w:bidi="ru-RU"/>
        </w:rPr>
        <w:t xml:space="preserve">Требования к </w:t>
      </w:r>
      <w:r w:rsidR="002A7F58">
        <w:rPr>
          <w:color w:val="000000"/>
          <w:sz w:val="24"/>
          <w:szCs w:val="24"/>
          <w:lang w:bidi="ru-RU"/>
        </w:rPr>
        <w:t>работам</w:t>
      </w:r>
      <w:r w:rsidRPr="00C20105">
        <w:rPr>
          <w:color w:val="000000"/>
          <w:sz w:val="24"/>
          <w:szCs w:val="24"/>
          <w:lang w:bidi="ru-RU"/>
        </w:rPr>
        <w:t xml:space="preserve"> установлены в Приложении №2 к документации о проведении запроса котировок.</w:t>
      </w:r>
    </w:p>
    <w:p w:rsidR="008C5E75" w:rsidRDefault="00E10BCC" w:rsidP="00E10BCC">
      <w:pPr>
        <w:pStyle w:val="13"/>
        <w:shd w:val="clear" w:color="auto" w:fill="auto"/>
        <w:spacing w:line="274" w:lineRule="exact"/>
        <w:ind w:left="40" w:right="40" w:firstLine="720"/>
        <w:jc w:val="both"/>
        <w:rPr>
          <w:color w:val="000000"/>
          <w:sz w:val="24"/>
          <w:szCs w:val="24"/>
          <w:lang w:bidi="ru-RU"/>
        </w:rPr>
      </w:pPr>
      <w:r w:rsidRPr="00C20105">
        <w:rPr>
          <w:color w:val="000000"/>
          <w:sz w:val="24"/>
          <w:szCs w:val="24"/>
          <w:lang w:bidi="ru-RU"/>
        </w:rPr>
        <w:t xml:space="preserve">Допускается увеличение объема </w:t>
      </w:r>
      <w:r w:rsidR="008C5E75">
        <w:rPr>
          <w:color w:val="000000"/>
          <w:sz w:val="24"/>
          <w:szCs w:val="24"/>
          <w:lang w:bidi="ru-RU"/>
        </w:rPr>
        <w:t>работ</w:t>
      </w:r>
      <w:r w:rsidRPr="00C20105">
        <w:rPr>
          <w:color w:val="000000"/>
          <w:sz w:val="24"/>
          <w:szCs w:val="24"/>
          <w:lang w:bidi="ru-RU"/>
        </w:rPr>
        <w:t xml:space="preserve"> путем подписания дополнительного соглашения к договору при условии неизменности </w:t>
      </w:r>
      <w:r w:rsidR="007924A3">
        <w:rPr>
          <w:color w:val="000000"/>
          <w:sz w:val="24"/>
          <w:szCs w:val="24"/>
          <w:lang w:bidi="ru-RU"/>
        </w:rPr>
        <w:t xml:space="preserve">стоимости на </w:t>
      </w:r>
      <w:r w:rsidR="008C5E75">
        <w:rPr>
          <w:color w:val="000000"/>
          <w:sz w:val="24"/>
          <w:szCs w:val="24"/>
          <w:lang w:bidi="ru-RU"/>
        </w:rPr>
        <w:t>работы</w:t>
      </w:r>
      <w:r w:rsidRPr="00C20105">
        <w:rPr>
          <w:color w:val="000000"/>
          <w:sz w:val="24"/>
          <w:szCs w:val="24"/>
          <w:lang w:bidi="ru-RU"/>
        </w:rPr>
        <w:t xml:space="preserve">. </w:t>
      </w:r>
    </w:p>
    <w:p w:rsidR="00E10BCC" w:rsidRPr="00C20105" w:rsidRDefault="00E10BCC" w:rsidP="00E10BCC">
      <w:pPr>
        <w:pStyle w:val="13"/>
        <w:shd w:val="clear" w:color="auto" w:fill="auto"/>
        <w:spacing w:line="274" w:lineRule="exact"/>
        <w:ind w:left="40" w:right="40" w:firstLine="720"/>
        <w:jc w:val="both"/>
        <w:rPr>
          <w:sz w:val="24"/>
          <w:szCs w:val="24"/>
        </w:rPr>
      </w:pPr>
      <w:r w:rsidRPr="00C20105">
        <w:rPr>
          <w:color w:val="000000"/>
          <w:sz w:val="24"/>
          <w:szCs w:val="24"/>
          <w:lang w:bidi="ru-RU"/>
        </w:rPr>
        <w:t xml:space="preserve">Уменьшение объема </w:t>
      </w:r>
      <w:r w:rsidR="008C5E75">
        <w:rPr>
          <w:color w:val="000000"/>
          <w:sz w:val="24"/>
          <w:szCs w:val="24"/>
          <w:lang w:bidi="ru-RU"/>
        </w:rPr>
        <w:t>работ</w:t>
      </w:r>
      <w:r w:rsidRPr="00C20105">
        <w:rPr>
          <w:color w:val="000000"/>
          <w:sz w:val="24"/>
          <w:szCs w:val="24"/>
          <w:lang w:bidi="ru-RU"/>
        </w:rPr>
        <w:t xml:space="preserve"> допускается в одностороннем порядке по инициативе Заказчика при исполнении договора.</w:t>
      </w:r>
    </w:p>
    <w:p w:rsidR="00E10BCC" w:rsidRPr="00985ABB" w:rsidRDefault="00A736E4" w:rsidP="00A736E4">
      <w:pPr>
        <w:numPr>
          <w:ilvl w:val="0"/>
          <w:numId w:val="3"/>
        </w:numPr>
        <w:autoSpaceDE w:val="0"/>
        <w:autoSpaceDN w:val="0"/>
        <w:adjustRightInd w:val="0"/>
        <w:ind w:firstLine="709"/>
        <w:jc w:val="both"/>
        <w:rPr>
          <w:b/>
        </w:rPr>
      </w:pPr>
      <w:r w:rsidRPr="00985ABB">
        <w:rPr>
          <w:b/>
        </w:rPr>
        <w:t>Требования к участникам закупки.</w:t>
      </w:r>
    </w:p>
    <w:p w:rsidR="00A736E4" w:rsidRPr="00C20105" w:rsidRDefault="00A736E4" w:rsidP="00A736E4">
      <w:pPr>
        <w:pStyle w:val="13"/>
        <w:shd w:val="clear" w:color="auto" w:fill="auto"/>
        <w:spacing w:line="274" w:lineRule="exact"/>
        <w:ind w:left="40" w:firstLine="700"/>
        <w:jc w:val="both"/>
        <w:rPr>
          <w:sz w:val="24"/>
          <w:szCs w:val="24"/>
        </w:rPr>
      </w:pPr>
      <w:r w:rsidRPr="00C20105">
        <w:rPr>
          <w:color w:val="000000"/>
          <w:sz w:val="24"/>
          <w:szCs w:val="24"/>
          <w:lang w:bidi="ru-RU"/>
        </w:rPr>
        <w:t>Участники закупки должны отвечать следующим установленным требованиям:</w:t>
      </w:r>
    </w:p>
    <w:p w:rsidR="00A736E4" w:rsidRPr="00C20105" w:rsidRDefault="00A736E4" w:rsidP="00A736E4">
      <w:pPr>
        <w:pStyle w:val="13"/>
        <w:numPr>
          <w:ilvl w:val="0"/>
          <w:numId w:val="4"/>
        </w:numPr>
        <w:shd w:val="clear" w:color="auto" w:fill="auto"/>
        <w:spacing w:line="274" w:lineRule="exact"/>
        <w:ind w:left="40" w:right="40" w:firstLine="700"/>
        <w:jc w:val="both"/>
        <w:rPr>
          <w:sz w:val="24"/>
          <w:szCs w:val="24"/>
        </w:rPr>
      </w:pPr>
      <w:r w:rsidRPr="00C20105">
        <w:rPr>
          <w:color w:val="000000"/>
          <w:sz w:val="24"/>
          <w:szCs w:val="24"/>
          <w:lang w:bidi="ru-RU"/>
        </w:rPr>
        <w:lastRenderedPageBreak/>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договора;</w:t>
      </w:r>
    </w:p>
    <w:p w:rsidR="00A736E4" w:rsidRPr="00C20105" w:rsidRDefault="00A736E4" w:rsidP="00A736E4">
      <w:pPr>
        <w:pStyle w:val="13"/>
        <w:numPr>
          <w:ilvl w:val="0"/>
          <w:numId w:val="4"/>
        </w:numPr>
        <w:shd w:val="clear" w:color="auto" w:fill="auto"/>
        <w:spacing w:line="274" w:lineRule="exact"/>
        <w:ind w:left="40" w:right="40" w:firstLine="700"/>
        <w:jc w:val="both"/>
        <w:rPr>
          <w:sz w:val="24"/>
          <w:szCs w:val="24"/>
        </w:rPr>
      </w:pPr>
      <w:proofErr w:type="spellStart"/>
      <w:r w:rsidRPr="00C20105">
        <w:rPr>
          <w:color w:val="000000"/>
          <w:sz w:val="24"/>
          <w:szCs w:val="24"/>
          <w:lang w:bidi="ru-RU"/>
        </w:rPr>
        <w:t>непроведение</w:t>
      </w:r>
      <w:proofErr w:type="spellEnd"/>
      <w:r w:rsidRPr="00C20105">
        <w:rPr>
          <w:color w:val="000000"/>
          <w:sz w:val="24"/>
          <w:szCs w:val="24"/>
          <w:lang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736E4" w:rsidRPr="00C20105" w:rsidRDefault="00A736E4" w:rsidP="00A736E4">
      <w:pPr>
        <w:pStyle w:val="13"/>
        <w:numPr>
          <w:ilvl w:val="0"/>
          <w:numId w:val="4"/>
        </w:numPr>
        <w:shd w:val="clear" w:color="auto" w:fill="auto"/>
        <w:ind w:left="40" w:right="40" w:firstLine="700"/>
        <w:jc w:val="both"/>
        <w:rPr>
          <w:sz w:val="24"/>
          <w:szCs w:val="24"/>
        </w:rPr>
      </w:pPr>
      <w:proofErr w:type="spellStart"/>
      <w:r w:rsidRPr="00C20105">
        <w:rPr>
          <w:color w:val="000000"/>
          <w:sz w:val="24"/>
          <w:szCs w:val="24"/>
          <w:lang w:bidi="ru-RU"/>
        </w:rPr>
        <w:t>неприостановление</w:t>
      </w:r>
      <w:proofErr w:type="spellEnd"/>
      <w:r w:rsidRPr="00C20105">
        <w:rPr>
          <w:color w:val="000000"/>
          <w:sz w:val="24"/>
          <w:szCs w:val="24"/>
          <w:lang w:bidi="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A736E4" w:rsidRPr="00C20105" w:rsidRDefault="00A736E4" w:rsidP="00A736E4">
      <w:pPr>
        <w:pStyle w:val="13"/>
        <w:numPr>
          <w:ilvl w:val="0"/>
          <w:numId w:val="4"/>
        </w:numPr>
        <w:shd w:val="clear" w:color="auto" w:fill="auto"/>
        <w:spacing w:line="274" w:lineRule="exact"/>
        <w:ind w:left="40" w:right="40" w:firstLine="700"/>
        <w:jc w:val="both"/>
        <w:rPr>
          <w:sz w:val="24"/>
          <w:szCs w:val="24"/>
        </w:rPr>
      </w:pPr>
      <w:r w:rsidRPr="00C20105">
        <w:rPr>
          <w:color w:val="000000"/>
          <w:sz w:val="24"/>
          <w:szCs w:val="24"/>
          <w:lang w:bidi="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736E4" w:rsidRPr="00C20105" w:rsidRDefault="00A736E4" w:rsidP="00A736E4">
      <w:pPr>
        <w:pStyle w:val="13"/>
        <w:numPr>
          <w:ilvl w:val="0"/>
          <w:numId w:val="4"/>
        </w:numPr>
        <w:shd w:val="clear" w:color="auto" w:fill="auto"/>
        <w:spacing w:line="274" w:lineRule="exact"/>
        <w:ind w:left="40" w:right="40" w:firstLine="700"/>
        <w:jc w:val="both"/>
        <w:rPr>
          <w:sz w:val="24"/>
          <w:szCs w:val="24"/>
        </w:rPr>
      </w:pPr>
      <w:r w:rsidRPr="00C20105">
        <w:rPr>
          <w:color w:val="000000"/>
          <w:sz w:val="24"/>
          <w:szCs w:val="24"/>
          <w:lang w:bidi="ru-RU"/>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736E4" w:rsidRPr="00C20105" w:rsidRDefault="00A736E4" w:rsidP="00A736E4">
      <w:pPr>
        <w:pStyle w:val="13"/>
        <w:numPr>
          <w:ilvl w:val="0"/>
          <w:numId w:val="4"/>
        </w:numPr>
        <w:shd w:val="clear" w:color="auto" w:fill="auto"/>
        <w:spacing w:line="274" w:lineRule="exact"/>
        <w:ind w:left="40" w:right="40" w:firstLine="700"/>
        <w:jc w:val="both"/>
        <w:rPr>
          <w:sz w:val="24"/>
          <w:szCs w:val="24"/>
        </w:rPr>
      </w:pPr>
      <w:r w:rsidRPr="00C20105">
        <w:rPr>
          <w:color w:val="000000"/>
          <w:sz w:val="24"/>
          <w:szCs w:val="24"/>
          <w:lang w:bidi="ru-RU"/>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A736E4" w:rsidRPr="00C20105" w:rsidRDefault="00A736E4" w:rsidP="00C20105">
      <w:pPr>
        <w:jc w:val="both"/>
      </w:pPr>
      <w:proofErr w:type="gramStart"/>
      <w:r w:rsidRPr="00C20105">
        <w:rPr>
          <w:lang w:bidi="ru-RU"/>
        </w:rPr>
        <w:t>отсутствие между участником закупки и Заказчиком конфликта интересов, под которым понимаются случаи, при которых руководитель Заказчика, член экспертной группы, член комиссии, лицо, ответственное за организацию конкурентной процедуры,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унитарногопредприятия</w:t>
      </w:r>
      <w:proofErr w:type="gramEnd"/>
      <w:r w:rsidRPr="00C20105">
        <w:rPr>
          <w:lang w:bidi="ru-RU"/>
        </w:rPr>
        <w:t xml:space="preserve"> </w:t>
      </w:r>
      <w:proofErr w:type="gramStart"/>
      <w:r w:rsidRPr="00C20105">
        <w:rPr>
          <w:lang w:bidi="ru-RU"/>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20105">
        <w:rPr>
          <w:lang w:bidi="ru-RU"/>
        </w:rPr>
        <w:t>неполнородными</w:t>
      </w:r>
      <w:proofErr w:type="spellEnd"/>
      <w:r w:rsidRPr="00C20105">
        <w:rPr>
          <w:lang w:bidi="ru-RU"/>
        </w:rPr>
        <w:t xml:space="preserve"> (имеющими общих отца или мать) братьями и сестрами), усыновителями или усыновленными указанных физических лиц.</w:t>
      </w:r>
      <w:proofErr w:type="gramEnd"/>
    </w:p>
    <w:p w:rsidR="00A736E4" w:rsidRDefault="00A736E4" w:rsidP="00A736E4">
      <w:pPr>
        <w:pStyle w:val="13"/>
        <w:shd w:val="clear" w:color="auto" w:fill="auto"/>
        <w:spacing w:line="274" w:lineRule="exact"/>
        <w:ind w:left="40" w:right="40" w:firstLine="700"/>
        <w:jc w:val="both"/>
        <w:rPr>
          <w:color w:val="000000"/>
          <w:sz w:val="24"/>
          <w:szCs w:val="24"/>
          <w:lang w:bidi="ru-RU"/>
        </w:rPr>
      </w:pPr>
      <w:r w:rsidRPr="00C20105">
        <w:rPr>
          <w:color w:val="000000"/>
          <w:sz w:val="24"/>
          <w:szCs w:val="24"/>
          <w:lang w:bidi="ru-RU"/>
        </w:rPr>
        <w:t>Под выгодоприобретателями в данном случае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423A1" w:rsidRDefault="000423A1" w:rsidP="00A736E4">
      <w:pPr>
        <w:pStyle w:val="13"/>
        <w:shd w:val="clear" w:color="auto" w:fill="auto"/>
        <w:spacing w:line="274" w:lineRule="exact"/>
        <w:ind w:left="40" w:right="40" w:firstLine="700"/>
        <w:jc w:val="both"/>
        <w:rPr>
          <w:color w:val="000000"/>
          <w:sz w:val="24"/>
          <w:szCs w:val="24"/>
          <w:lang w:bidi="ru-RU"/>
        </w:rPr>
      </w:pPr>
    </w:p>
    <w:p w:rsidR="000423A1" w:rsidRDefault="000423A1" w:rsidP="00A736E4">
      <w:pPr>
        <w:pStyle w:val="13"/>
        <w:shd w:val="clear" w:color="auto" w:fill="auto"/>
        <w:spacing w:line="274" w:lineRule="exact"/>
        <w:ind w:left="40" w:right="40" w:firstLine="700"/>
        <w:jc w:val="both"/>
        <w:rPr>
          <w:sz w:val="24"/>
          <w:szCs w:val="24"/>
        </w:rPr>
      </w:pPr>
    </w:p>
    <w:p w:rsidR="005823E0" w:rsidRDefault="005823E0" w:rsidP="00A736E4">
      <w:pPr>
        <w:pStyle w:val="13"/>
        <w:shd w:val="clear" w:color="auto" w:fill="auto"/>
        <w:spacing w:line="274" w:lineRule="exact"/>
        <w:ind w:left="40" w:right="40" w:firstLine="700"/>
        <w:jc w:val="both"/>
        <w:rPr>
          <w:sz w:val="24"/>
          <w:szCs w:val="24"/>
        </w:rPr>
      </w:pPr>
    </w:p>
    <w:p w:rsidR="005823E0" w:rsidRPr="00C20105" w:rsidRDefault="005823E0" w:rsidP="00A736E4">
      <w:pPr>
        <w:pStyle w:val="13"/>
        <w:shd w:val="clear" w:color="auto" w:fill="auto"/>
        <w:spacing w:line="274" w:lineRule="exact"/>
        <w:ind w:left="40" w:right="40" w:firstLine="700"/>
        <w:jc w:val="both"/>
        <w:rPr>
          <w:sz w:val="24"/>
          <w:szCs w:val="24"/>
        </w:rPr>
      </w:pPr>
    </w:p>
    <w:p w:rsidR="00A736E4" w:rsidRPr="00985ABB" w:rsidRDefault="00A736E4" w:rsidP="00A736E4">
      <w:pPr>
        <w:pStyle w:val="13"/>
        <w:numPr>
          <w:ilvl w:val="0"/>
          <w:numId w:val="3"/>
        </w:numPr>
        <w:shd w:val="clear" w:color="auto" w:fill="auto"/>
        <w:tabs>
          <w:tab w:val="left" w:pos="1441"/>
        </w:tabs>
        <w:spacing w:line="274" w:lineRule="exact"/>
        <w:ind w:left="20" w:right="40" w:firstLine="700"/>
        <w:jc w:val="both"/>
        <w:rPr>
          <w:sz w:val="24"/>
          <w:szCs w:val="24"/>
        </w:rPr>
      </w:pPr>
      <w:r w:rsidRPr="00985ABB">
        <w:rPr>
          <w:b/>
          <w:color w:val="000000"/>
          <w:sz w:val="24"/>
          <w:szCs w:val="24"/>
          <w:lang w:bidi="ru-RU"/>
        </w:rPr>
        <w:t>Требования к содержанию, форме, оформлению и составу заявки на участие в запросе котировок, а также порядок, место, дата и время начала и дата и время окончания срока подачи заявок на участие в закупке</w:t>
      </w:r>
      <w:r w:rsidRPr="00985ABB">
        <w:rPr>
          <w:color w:val="000000"/>
          <w:sz w:val="24"/>
          <w:szCs w:val="24"/>
          <w:lang w:bidi="ru-RU"/>
        </w:rPr>
        <w:t>:</w:t>
      </w:r>
      <w:r w:rsidR="00352301">
        <w:rPr>
          <w:color w:val="000000"/>
          <w:sz w:val="24"/>
          <w:szCs w:val="24"/>
          <w:lang w:bidi="ru-RU"/>
        </w:rPr>
        <w:t xml:space="preserve"> </w:t>
      </w:r>
      <w:r w:rsidRPr="00985ABB">
        <w:rPr>
          <w:color w:val="000000"/>
          <w:sz w:val="24"/>
          <w:szCs w:val="24"/>
          <w:lang w:bidi="ru-RU"/>
        </w:rPr>
        <w:t>Место, дата и время начала и дата и время окончания срока подачи заявок на участие в закупке установлены в Извещении.</w:t>
      </w:r>
    </w:p>
    <w:p w:rsidR="00A736E4" w:rsidRPr="00C20105" w:rsidRDefault="00A736E4" w:rsidP="00A736E4">
      <w:pPr>
        <w:pStyle w:val="13"/>
        <w:numPr>
          <w:ilvl w:val="1"/>
          <w:numId w:val="3"/>
        </w:numPr>
        <w:shd w:val="clear" w:color="auto" w:fill="auto"/>
        <w:spacing w:line="274" w:lineRule="exact"/>
        <w:ind w:left="20" w:right="40" w:firstLine="700"/>
        <w:jc w:val="both"/>
        <w:rPr>
          <w:sz w:val="24"/>
          <w:szCs w:val="24"/>
        </w:rPr>
      </w:pPr>
      <w:r w:rsidRPr="00C20105">
        <w:rPr>
          <w:color w:val="000000"/>
          <w:sz w:val="24"/>
          <w:szCs w:val="24"/>
          <w:lang w:bidi="ru-RU"/>
        </w:rPr>
        <w:t xml:space="preserve"> Заявка на участие в запросе котировок оформляется по форме Приложения № 1 к Документации и подается Заказчику в письменной форме в запечатанном конверте, оформленном в соответствии с Приложением № 4 к Документации и не позволяющем просматривать содержание такой заявки до даты и времени вскрытия конвертов с заявками на участие в запросе котировок.</w:t>
      </w:r>
    </w:p>
    <w:p w:rsidR="00A736E4" w:rsidRPr="00C20105" w:rsidRDefault="00A736E4" w:rsidP="00A736E4">
      <w:pPr>
        <w:pStyle w:val="13"/>
        <w:numPr>
          <w:ilvl w:val="1"/>
          <w:numId w:val="3"/>
        </w:numPr>
        <w:shd w:val="clear" w:color="auto" w:fill="auto"/>
        <w:spacing w:line="274" w:lineRule="exact"/>
        <w:ind w:left="20" w:firstLine="700"/>
        <w:jc w:val="both"/>
        <w:rPr>
          <w:sz w:val="24"/>
          <w:szCs w:val="24"/>
        </w:rPr>
      </w:pPr>
      <w:r w:rsidRPr="00C20105">
        <w:rPr>
          <w:color w:val="000000"/>
          <w:sz w:val="24"/>
          <w:szCs w:val="24"/>
          <w:lang w:bidi="ru-RU"/>
        </w:rPr>
        <w:t xml:space="preserve"> Заявка должна содержать следующие информацию и документы:</w:t>
      </w:r>
    </w:p>
    <w:p w:rsidR="00A736E4" w:rsidRPr="00C20105" w:rsidRDefault="00A736E4" w:rsidP="00A736E4">
      <w:pPr>
        <w:pStyle w:val="13"/>
        <w:numPr>
          <w:ilvl w:val="2"/>
          <w:numId w:val="3"/>
        </w:numPr>
        <w:shd w:val="clear" w:color="auto" w:fill="auto"/>
        <w:spacing w:line="274" w:lineRule="exact"/>
        <w:ind w:left="20" w:right="40" w:firstLine="700"/>
        <w:jc w:val="both"/>
        <w:rPr>
          <w:sz w:val="24"/>
          <w:szCs w:val="24"/>
        </w:rPr>
      </w:pPr>
      <w:r w:rsidRPr="00C20105">
        <w:rPr>
          <w:color w:val="000000"/>
          <w:sz w:val="24"/>
          <w:szCs w:val="24"/>
          <w:lang w:bidi="ru-RU"/>
        </w:rPr>
        <w:t xml:space="preserve"> наименование </w:t>
      </w:r>
      <w:r w:rsidR="002A7F58">
        <w:rPr>
          <w:color w:val="000000"/>
          <w:sz w:val="24"/>
          <w:szCs w:val="24"/>
          <w:lang w:bidi="ru-RU"/>
        </w:rPr>
        <w:t>выполняемых работ</w:t>
      </w:r>
      <w:r w:rsidRPr="00C20105">
        <w:rPr>
          <w:color w:val="000000"/>
          <w:sz w:val="24"/>
          <w:szCs w:val="24"/>
          <w:lang w:bidi="ru-RU"/>
        </w:rPr>
        <w:t>, согласно предмету закупки, включая характеристики (в случае если требования к характеристикам установлены в Техническом задании - Приложение № 2</w:t>
      </w:r>
      <w:r w:rsidR="00D91BC3">
        <w:rPr>
          <w:color w:val="000000"/>
          <w:sz w:val="24"/>
          <w:szCs w:val="24"/>
          <w:lang w:bidi="ru-RU"/>
        </w:rPr>
        <w:t xml:space="preserve"> к</w:t>
      </w:r>
      <w:r w:rsidRPr="00C20105">
        <w:rPr>
          <w:color w:val="000000"/>
          <w:sz w:val="24"/>
          <w:szCs w:val="24"/>
          <w:lang w:bidi="ru-RU"/>
        </w:rPr>
        <w:t xml:space="preserve"> </w:t>
      </w:r>
      <w:r w:rsidR="00D91BC3" w:rsidRPr="00C20105">
        <w:rPr>
          <w:color w:val="000000"/>
          <w:sz w:val="24"/>
          <w:szCs w:val="24"/>
          <w:lang w:bidi="ru-RU"/>
        </w:rPr>
        <w:t>документации о проведении запроса котировок</w:t>
      </w:r>
      <w:r w:rsidRPr="00C20105">
        <w:rPr>
          <w:color w:val="000000"/>
          <w:sz w:val="24"/>
          <w:szCs w:val="24"/>
          <w:lang w:bidi="ru-RU"/>
        </w:rPr>
        <w:t xml:space="preserve">). При этом описание участниками закупки </w:t>
      </w:r>
      <w:r w:rsidR="00F779CE">
        <w:rPr>
          <w:color w:val="000000"/>
          <w:sz w:val="24"/>
          <w:szCs w:val="24"/>
          <w:lang w:bidi="ru-RU"/>
        </w:rPr>
        <w:t>работ</w:t>
      </w:r>
      <w:r w:rsidRPr="00C20105">
        <w:rPr>
          <w:color w:val="000000"/>
          <w:sz w:val="24"/>
          <w:szCs w:val="24"/>
          <w:lang w:bidi="ru-RU"/>
        </w:rPr>
        <w:t xml:space="preserve">, которые являются предметом закупки, качественных </w:t>
      </w:r>
      <w:proofErr w:type="gramStart"/>
      <w:r w:rsidRPr="00C20105">
        <w:rPr>
          <w:color w:val="000000"/>
          <w:sz w:val="24"/>
          <w:szCs w:val="24"/>
          <w:lang w:bidi="ru-RU"/>
        </w:rPr>
        <w:t>характеристик</w:t>
      </w:r>
      <w:proofErr w:type="gramEnd"/>
      <w:r w:rsidRPr="00C20105">
        <w:rPr>
          <w:color w:val="000000"/>
          <w:sz w:val="24"/>
          <w:szCs w:val="24"/>
          <w:lang w:bidi="ru-RU"/>
        </w:rPr>
        <w:t xml:space="preserve"> осуществляется в соответствии с Техническим заданием - Приложение № 2 к </w:t>
      </w:r>
      <w:r w:rsidR="00D91BC3" w:rsidRPr="00C20105">
        <w:rPr>
          <w:color w:val="000000"/>
          <w:sz w:val="24"/>
          <w:szCs w:val="24"/>
          <w:lang w:bidi="ru-RU"/>
        </w:rPr>
        <w:t>документации о проведении запроса котировок</w:t>
      </w:r>
      <w:r w:rsidRPr="00C20105">
        <w:rPr>
          <w:color w:val="000000"/>
          <w:sz w:val="24"/>
          <w:szCs w:val="24"/>
          <w:lang w:bidi="ru-RU"/>
        </w:rPr>
        <w:t>;</w:t>
      </w:r>
    </w:p>
    <w:p w:rsidR="00A736E4" w:rsidRPr="00C20105" w:rsidRDefault="00A736E4" w:rsidP="00A736E4">
      <w:pPr>
        <w:pStyle w:val="13"/>
        <w:numPr>
          <w:ilvl w:val="2"/>
          <w:numId w:val="3"/>
        </w:numPr>
        <w:shd w:val="clear" w:color="auto" w:fill="auto"/>
        <w:spacing w:line="274" w:lineRule="exact"/>
        <w:ind w:left="20" w:right="40" w:firstLine="700"/>
        <w:jc w:val="both"/>
        <w:rPr>
          <w:sz w:val="24"/>
          <w:szCs w:val="24"/>
        </w:rPr>
      </w:pPr>
      <w:r w:rsidRPr="00C20105">
        <w:rPr>
          <w:color w:val="000000"/>
          <w:sz w:val="24"/>
          <w:szCs w:val="24"/>
          <w:lang w:bidi="ru-RU"/>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rsidR="00A736E4" w:rsidRPr="00C20105" w:rsidRDefault="00A736E4" w:rsidP="00A736E4">
      <w:pPr>
        <w:pStyle w:val="13"/>
        <w:numPr>
          <w:ilvl w:val="2"/>
          <w:numId w:val="3"/>
        </w:numPr>
        <w:shd w:val="clear" w:color="auto" w:fill="auto"/>
        <w:spacing w:line="274" w:lineRule="exact"/>
        <w:ind w:left="20" w:firstLine="700"/>
        <w:jc w:val="both"/>
        <w:rPr>
          <w:sz w:val="24"/>
          <w:szCs w:val="24"/>
        </w:rPr>
      </w:pPr>
      <w:r w:rsidRPr="00C20105">
        <w:rPr>
          <w:color w:val="000000"/>
          <w:sz w:val="24"/>
          <w:szCs w:val="24"/>
          <w:lang w:bidi="ru-RU"/>
        </w:rPr>
        <w:t xml:space="preserve"> идентификационный номер налогоплательщика (при его наличии);</w:t>
      </w:r>
    </w:p>
    <w:p w:rsidR="00A736E4" w:rsidRPr="00C20105" w:rsidRDefault="00A736E4" w:rsidP="00A736E4">
      <w:pPr>
        <w:pStyle w:val="13"/>
        <w:numPr>
          <w:ilvl w:val="2"/>
          <w:numId w:val="3"/>
        </w:numPr>
        <w:shd w:val="clear" w:color="auto" w:fill="auto"/>
        <w:spacing w:line="274" w:lineRule="exact"/>
        <w:ind w:left="20" w:right="40" w:firstLine="700"/>
        <w:jc w:val="both"/>
        <w:rPr>
          <w:sz w:val="24"/>
          <w:szCs w:val="24"/>
        </w:rPr>
      </w:pPr>
      <w:r w:rsidRPr="00C20105">
        <w:rPr>
          <w:color w:val="000000"/>
          <w:sz w:val="24"/>
          <w:szCs w:val="24"/>
          <w:lang w:bidi="ru-RU"/>
        </w:rPr>
        <w:t xml:space="preserve"> согласие участника закупки на </w:t>
      </w:r>
      <w:r w:rsidR="003B01C2">
        <w:rPr>
          <w:color w:val="000000"/>
          <w:sz w:val="24"/>
          <w:szCs w:val="24"/>
          <w:lang w:bidi="ru-RU"/>
        </w:rPr>
        <w:t>поставку товаров/</w:t>
      </w:r>
      <w:r w:rsidRPr="00C20105">
        <w:rPr>
          <w:color w:val="000000"/>
          <w:sz w:val="24"/>
          <w:szCs w:val="24"/>
          <w:lang w:bidi="ru-RU"/>
        </w:rPr>
        <w:t>оказание услуг в соответствии с условиями, установленными Документацией.</w:t>
      </w:r>
    </w:p>
    <w:p w:rsidR="00A736E4" w:rsidRPr="00C20105" w:rsidRDefault="00A736E4" w:rsidP="00A736E4">
      <w:pPr>
        <w:pStyle w:val="13"/>
        <w:numPr>
          <w:ilvl w:val="2"/>
          <w:numId w:val="3"/>
        </w:numPr>
        <w:shd w:val="clear" w:color="auto" w:fill="auto"/>
        <w:spacing w:line="274" w:lineRule="exact"/>
        <w:ind w:left="20" w:firstLine="700"/>
        <w:jc w:val="both"/>
        <w:rPr>
          <w:sz w:val="24"/>
          <w:szCs w:val="24"/>
        </w:rPr>
      </w:pPr>
      <w:r w:rsidRPr="00C20105">
        <w:rPr>
          <w:color w:val="000000"/>
          <w:sz w:val="24"/>
          <w:szCs w:val="24"/>
          <w:lang w:bidi="ru-RU"/>
        </w:rPr>
        <w:t xml:space="preserve"> предлагаемая участником закупки цена </w:t>
      </w:r>
      <w:r w:rsidR="003B01C2">
        <w:rPr>
          <w:color w:val="000000"/>
          <w:sz w:val="24"/>
          <w:szCs w:val="24"/>
          <w:lang w:bidi="ru-RU"/>
        </w:rPr>
        <w:t>товаров/</w:t>
      </w:r>
      <w:r w:rsidRPr="00C20105">
        <w:rPr>
          <w:color w:val="000000"/>
          <w:sz w:val="24"/>
          <w:szCs w:val="24"/>
          <w:lang w:bidi="ru-RU"/>
        </w:rPr>
        <w:t>услуг;</w:t>
      </w:r>
    </w:p>
    <w:p w:rsidR="00A736E4" w:rsidRPr="00C20105" w:rsidRDefault="00A736E4" w:rsidP="00A736E4">
      <w:pPr>
        <w:pStyle w:val="13"/>
        <w:numPr>
          <w:ilvl w:val="2"/>
          <w:numId w:val="3"/>
        </w:numPr>
        <w:shd w:val="clear" w:color="auto" w:fill="auto"/>
        <w:spacing w:line="274" w:lineRule="exact"/>
        <w:ind w:left="20" w:right="40" w:firstLine="700"/>
        <w:jc w:val="both"/>
        <w:rPr>
          <w:sz w:val="24"/>
          <w:szCs w:val="24"/>
        </w:rPr>
      </w:pPr>
      <w:r w:rsidRPr="00C20105">
        <w:rPr>
          <w:color w:val="000000"/>
          <w:sz w:val="24"/>
          <w:szCs w:val="24"/>
          <w:lang w:bidi="ru-RU"/>
        </w:rPr>
        <w:t xml:space="preserve"> документы, подтверждающие соответствие участников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договора;</w:t>
      </w:r>
    </w:p>
    <w:p w:rsidR="00A736E4" w:rsidRPr="000564F3" w:rsidRDefault="00A736E4" w:rsidP="00A736E4">
      <w:pPr>
        <w:pStyle w:val="13"/>
        <w:numPr>
          <w:ilvl w:val="2"/>
          <w:numId w:val="3"/>
        </w:numPr>
        <w:shd w:val="clear" w:color="auto" w:fill="auto"/>
        <w:spacing w:line="274" w:lineRule="exact"/>
        <w:ind w:left="20" w:right="40" w:firstLine="700"/>
        <w:jc w:val="both"/>
        <w:rPr>
          <w:sz w:val="24"/>
          <w:szCs w:val="24"/>
        </w:rPr>
      </w:pPr>
      <w:r w:rsidRPr="00C20105">
        <w:rPr>
          <w:color w:val="000000"/>
          <w:sz w:val="24"/>
          <w:szCs w:val="24"/>
          <w:lang w:bidi="ru-RU"/>
        </w:rPr>
        <w:t xml:space="preserve"> Документ (либо заверенная участником закупки копия), подтверждающий полномочия лица, подписавшего заявку;</w:t>
      </w:r>
    </w:p>
    <w:p w:rsidR="000564F3" w:rsidRPr="00C20105" w:rsidRDefault="000564F3" w:rsidP="00A736E4">
      <w:pPr>
        <w:pStyle w:val="13"/>
        <w:numPr>
          <w:ilvl w:val="2"/>
          <w:numId w:val="3"/>
        </w:numPr>
        <w:shd w:val="clear" w:color="auto" w:fill="auto"/>
        <w:spacing w:line="274" w:lineRule="exact"/>
        <w:ind w:left="20" w:right="40" w:firstLine="700"/>
        <w:jc w:val="both"/>
        <w:rPr>
          <w:sz w:val="24"/>
          <w:szCs w:val="24"/>
        </w:rPr>
      </w:pPr>
      <w:r>
        <w:rPr>
          <w:sz w:val="24"/>
          <w:szCs w:val="24"/>
        </w:rPr>
        <w:t>Декларация о соответствии участника закупки требованиям, установленным пунктом 7 Документации.</w:t>
      </w:r>
    </w:p>
    <w:p w:rsidR="00A736E4" w:rsidRPr="00C20105" w:rsidRDefault="00A736E4" w:rsidP="00A736E4">
      <w:pPr>
        <w:pStyle w:val="13"/>
        <w:numPr>
          <w:ilvl w:val="1"/>
          <w:numId w:val="3"/>
        </w:numPr>
        <w:shd w:val="clear" w:color="auto" w:fill="auto"/>
        <w:spacing w:line="274" w:lineRule="exact"/>
        <w:ind w:left="20" w:right="40" w:firstLine="700"/>
        <w:jc w:val="both"/>
        <w:rPr>
          <w:sz w:val="24"/>
          <w:szCs w:val="24"/>
        </w:rPr>
      </w:pPr>
      <w:r w:rsidRPr="00C20105">
        <w:rPr>
          <w:color w:val="000000"/>
          <w:sz w:val="24"/>
          <w:szCs w:val="24"/>
          <w:lang w:bidi="ru-RU"/>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A736E4" w:rsidRPr="00C20105" w:rsidRDefault="00A736E4" w:rsidP="00A736E4">
      <w:pPr>
        <w:pStyle w:val="13"/>
        <w:numPr>
          <w:ilvl w:val="1"/>
          <w:numId w:val="3"/>
        </w:numPr>
        <w:shd w:val="clear" w:color="auto" w:fill="auto"/>
        <w:spacing w:line="274" w:lineRule="exact"/>
        <w:ind w:left="20" w:right="40" w:firstLine="700"/>
        <w:jc w:val="both"/>
        <w:rPr>
          <w:sz w:val="24"/>
          <w:szCs w:val="24"/>
        </w:rPr>
      </w:pPr>
      <w:r w:rsidRPr="00C20105">
        <w:rPr>
          <w:color w:val="000000"/>
          <w:sz w:val="24"/>
          <w:szCs w:val="24"/>
          <w:lang w:bidi="ru-RU"/>
        </w:rPr>
        <w:t xml:space="preserve"> Участник закупки может подать только одну заявку по одному лоту для участия в закупке. Если участник закупки подает более одной заявки по лоту, а ранее поданные им заявки по этому лоту не отозваны, все заявки такого участника закупки по лоту отклоняются.</w:t>
      </w:r>
    </w:p>
    <w:p w:rsidR="00A736E4" w:rsidRPr="00C20105" w:rsidRDefault="00A736E4" w:rsidP="00A736E4">
      <w:pPr>
        <w:pStyle w:val="13"/>
        <w:numPr>
          <w:ilvl w:val="1"/>
          <w:numId w:val="3"/>
        </w:numPr>
        <w:shd w:val="clear" w:color="auto" w:fill="auto"/>
        <w:spacing w:line="274" w:lineRule="exact"/>
        <w:ind w:left="20" w:right="40" w:firstLine="700"/>
        <w:jc w:val="both"/>
        <w:rPr>
          <w:sz w:val="24"/>
          <w:szCs w:val="24"/>
        </w:rPr>
      </w:pPr>
      <w:r w:rsidRPr="00C20105">
        <w:rPr>
          <w:color w:val="000000"/>
          <w:sz w:val="24"/>
          <w:szCs w:val="24"/>
          <w:lang w:bidi="ru-RU"/>
        </w:rPr>
        <w:t xml:space="preserve"> Основанием для отказа в приеме заявки является истечение срока подачи заявок и/или несоответствие конверта с заявкой требованиям, установленным Документацией</w:t>
      </w:r>
    </w:p>
    <w:p w:rsidR="00A736E4" w:rsidRPr="00C20105" w:rsidRDefault="00A736E4" w:rsidP="00A736E4">
      <w:pPr>
        <w:pStyle w:val="13"/>
        <w:numPr>
          <w:ilvl w:val="1"/>
          <w:numId w:val="3"/>
        </w:numPr>
        <w:shd w:val="clear" w:color="auto" w:fill="auto"/>
        <w:spacing w:line="274" w:lineRule="exact"/>
        <w:ind w:left="20" w:right="40" w:firstLine="700"/>
        <w:jc w:val="both"/>
        <w:rPr>
          <w:sz w:val="24"/>
          <w:szCs w:val="24"/>
        </w:rPr>
      </w:pPr>
      <w:r w:rsidRPr="00C20105">
        <w:rPr>
          <w:color w:val="000000"/>
          <w:sz w:val="24"/>
          <w:szCs w:val="24"/>
          <w:lang w:bidi="ru-RU"/>
        </w:rPr>
        <w:t xml:space="preserve"> Заказчик принимает конверты с заявками до истечения срока подачи заявок, за исключением конвертов, на которых отсутствует необходимая информация, незапечатанных и поврежденных конвертов.</w:t>
      </w:r>
    </w:p>
    <w:p w:rsidR="00A736E4" w:rsidRPr="00C20105" w:rsidRDefault="00A736E4" w:rsidP="00A736E4">
      <w:pPr>
        <w:pStyle w:val="13"/>
        <w:numPr>
          <w:ilvl w:val="1"/>
          <w:numId w:val="3"/>
        </w:numPr>
        <w:shd w:val="clear" w:color="auto" w:fill="auto"/>
        <w:spacing w:line="274" w:lineRule="exact"/>
        <w:ind w:left="20" w:right="40" w:firstLine="700"/>
        <w:jc w:val="both"/>
        <w:rPr>
          <w:sz w:val="24"/>
          <w:szCs w:val="24"/>
        </w:rPr>
      </w:pPr>
      <w:r w:rsidRPr="00C20105">
        <w:rPr>
          <w:color w:val="000000"/>
          <w:sz w:val="24"/>
          <w:szCs w:val="24"/>
          <w:lang w:bidi="ru-RU"/>
        </w:rPr>
        <w:t xml:space="preserve"> По истечении срока подачи заявок конверты с заявками не принимаются. Конверт с заявкой, полученный Заказчиком по истечении срока подачи заявок по почте, не вскрывается и не возвращается.</w:t>
      </w:r>
    </w:p>
    <w:p w:rsidR="00A736E4" w:rsidRPr="00C20105" w:rsidRDefault="00A736E4" w:rsidP="00A736E4">
      <w:pPr>
        <w:pStyle w:val="13"/>
        <w:numPr>
          <w:ilvl w:val="1"/>
          <w:numId w:val="3"/>
        </w:numPr>
        <w:shd w:val="clear" w:color="auto" w:fill="auto"/>
        <w:spacing w:line="274" w:lineRule="exact"/>
        <w:ind w:left="20" w:right="40" w:firstLine="700"/>
        <w:jc w:val="both"/>
        <w:rPr>
          <w:sz w:val="24"/>
          <w:szCs w:val="24"/>
        </w:rPr>
      </w:pPr>
      <w:r w:rsidRPr="00C20105">
        <w:rPr>
          <w:color w:val="000000"/>
          <w:sz w:val="24"/>
          <w:szCs w:val="24"/>
          <w:lang w:bidi="ru-RU"/>
        </w:rPr>
        <w:t xml:space="preserve"> Каждый конверт с заявкой, поступивший в установленный срок, принимается Заказчиком в соответствии с условиями, предусмотренными Документацией.</w:t>
      </w:r>
    </w:p>
    <w:p w:rsidR="00A736E4" w:rsidRPr="00C20105" w:rsidRDefault="00A736E4" w:rsidP="00A736E4">
      <w:pPr>
        <w:pStyle w:val="13"/>
        <w:numPr>
          <w:ilvl w:val="1"/>
          <w:numId w:val="3"/>
        </w:numPr>
        <w:shd w:val="clear" w:color="auto" w:fill="auto"/>
        <w:spacing w:line="274" w:lineRule="exact"/>
        <w:ind w:left="20" w:right="40" w:firstLine="700"/>
        <w:jc w:val="both"/>
        <w:rPr>
          <w:sz w:val="24"/>
          <w:szCs w:val="24"/>
        </w:rPr>
      </w:pPr>
      <w:r w:rsidRPr="00C20105">
        <w:rPr>
          <w:color w:val="000000"/>
          <w:sz w:val="24"/>
          <w:szCs w:val="24"/>
          <w:lang w:bidi="ru-RU"/>
        </w:rPr>
        <w:t xml:space="preserve"> Участник закупки вправе изменить или отозвать свою заявку до истечения срока подачи заявок. В этом случае участники закупки не утрачивают право на предоставленное обеспечение заявки. Изменение заявки или уведомление о ее отзыве является действительным, если изменение осуществлено или уведомление получено </w:t>
      </w:r>
      <w:r w:rsidRPr="00C20105">
        <w:rPr>
          <w:color w:val="000000"/>
          <w:sz w:val="24"/>
          <w:szCs w:val="24"/>
          <w:lang w:bidi="ru-RU"/>
        </w:rPr>
        <w:lastRenderedPageBreak/>
        <w:t>Заказчиком до истечения срока подачи заявок.</w:t>
      </w:r>
    </w:p>
    <w:p w:rsidR="00A736E4" w:rsidRPr="00985ABB" w:rsidRDefault="00A736E4" w:rsidP="00A736E4">
      <w:pPr>
        <w:pStyle w:val="13"/>
        <w:numPr>
          <w:ilvl w:val="0"/>
          <w:numId w:val="3"/>
        </w:numPr>
        <w:shd w:val="clear" w:color="auto" w:fill="auto"/>
        <w:tabs>
          <w:tab w:val="left" w:pos="1153"/>
        </w:tabs>
        <w:spacing w:line="274" w:lineRule="exact"/>
        <w:ind w:left="20" w:right="40" w:firstLine="700"/>
        <w:jc w:val="both"/>
        <w:rPr>
          <w:b/>
          <w:sz w:val="24"/>
          <w:szCs w:val="24"/>
        </w:rPr>
      </w:pPr>
      <w:r w:rsidRPr="00985ABB">
        <w:rPr>
          <w:b/>
          <w:color w:val="000000"/>
          <w:sz w:val="24"/>
          <w:szCs w:val="24"/>
          <w:lang w:bidi="ru-RU"/>
        </w:rPr>
        <w:t>Формы, порядок, дата и время начала и дата и время окончания срока предоставления участникам закупки разъяснений положений документации о закупке:</w:t>
      </w:r>
    </w:p>
    <w:p w:rsidR="00A736E4" w:rsidRPr="00C20105" w:rsidRDefault="00A736E4" w:rsidP="00A736E4">
      <w:pPr>
        <w:pStyle w:val="13"/>
        <w:numPr>
          <w:ilvl w:val="1"/>
          <w:numId w:val="3"/>
        </w:numPr>
        <w:shd w:val="clear" w:color="auto" w:fill="auto"/>
        <w:tabs>
          <w:tab w:val="left" w:pos="1426"/>
        </w:tabs>
        <w:spacing w:line="274" w:lineRule="exact"/>
        <w:ind w:left="20" w:right="40" w:firstLine="689"/>
        <w:jc w:val="both"/>
        <w:rPr>
          <w:sz w:val="24"/>
          <w:szCs w:val="24"/>
        </w:rPr>
      </w:pPr>
      <w:r w:rsidRPr="00C20105">
        <w:rPr>
          <w:color w:val="000000"/>
          <w:sz w:val="24"/>
          <w:szCs w:val="24"/>
          <w:lang w:bidi="ru-RU"/>
        </w:rPr>
        <w:t>Участник закупки вправе направить Заказчику письменный запрос на разъяснение Документации в сроки, установленные в Документации. Запрос от юридического лица оформляется на фирменном бланке участника закупки (при наличии), заверяется уполномоченным лицом участника закупки. Запрос может быть направлен посредством почтовой связи, факсимильной связи, курьерской доставки. Запрос не может быть направлен посредством электронной почты. Запрос о разъяснении Документации, полученный от участника позднее срока, установленного в Документации, не подлежит рассмотрению. Заказчик обязан опубликовать разъяснения на официальном сайте не позднее 3 дней со дня предоставления разъяснений.</w:t>
      </w:r>
    </w:p>
    <w:p w:rsidR="00A736E4" w:rsidRPr="00C20105" w:rsidRDefault="00A736E4" w:rsidP="00A736E4">
      <w:pPr>
        <w:pStyle w:val="13"/>
        <w:numPr>
          <w:ilvl w:val="1"/>
          <w:numId w:val="3"/>
        </w:numPr>
        <w:shd w:val="clear" w:color="auto" w:fill="auto"/>
        <w:spacing w:line="274" w:lineRule="exact"/>
        <w:ind w:left="40" w:right="40" w:firstLine="720"/>
        <w:jc w:val="both"/>
        <w:rPr>
          <w:sz w:val="24"/>
          <w:szCs w:val="24"/>
        </w:rPr>
      </w:pPr>
      <w:r w:rsidRPr="00C20105">
        <w:rPr>
          <w:color w:val="000000"/>
          <w:sz w:val="24"/>
          <w:szCs w:val="24"/>
          <w:lang w:bidi="ru-RU"/>
        </w:rPr>
        <w:t xml:space="preserve">Заказчик обязан письменно ответить на запрос о разъяснении документации о проведении запроса котировок в случае его получения не позднее, чем за 2 рабочих дня до окончания срока подачи заявок, </w:t>
      </w:r>
      <w:r w:rsidR="00F05C6A">
        <w:rPr>
          <w:color w:val="000000"/>
          <w:sz w:val="24"/>
          <w:szCs w:val="24"/>
          <w:lang w:bidi="ru-RU"/>
        </w:rPr>
        <w:t>в течение двух рабочих дней, с 10</w:t>
      </w:r>
      <w:r w:rsidRPr="00C20105">
        <w:rPr>
          <w:color w:val="000000"/>
          <w:sz w:val="24"/>
          <w:szCs w:val="24"/>
          <w:lang w:bidi="ru-RU"/>
        </w:rPr>
        <w:t xml:space="preserve"> ч 00 мин. до 1</w:t>
      </w:r>
      <w:r w:rsidR="00F05C6A">
        <w:rPr>
          <w:color w:val="000000"/>
          <w:sz w:val="24"/>
          <w:szCs w:val="24"/>
          <w:lang w:bidi="ru-RU"/>
        </w:rPr>
        <w:t>7</w:t>
      </w:r>
      <w:r w:rsidRPr="00C20105">
        <w:rPr>
          <w:color w:val="000000"/>
          <w:sz w:val="24"/>
          <w:szCs w:val="24"/>
          <w:lang w:bidi="ru-RU"/>
        </w:rPr>
        <w:t xml:space="preserve"> ч 00 мин., со дня его поступления, но не позднее срока окончания подачи заявок.</w:t>
      </w:r>
    </w:p>
    <w:p w:rsidR="00A736E4" w:rsidRPr="00C20105" w:rsidRDefault="00A736E4" w:rsidP="00A736E4">
      <w:pPr>
        <w:pStyle w:val="13"/>
        <w:numPr>
          <w:ilvl w:val="1"/>
          <w:numId w:val="3"/>
        </w:numPr>
        <w:shd w:val="clear" w:color="auto" w:fill="auto"/>
        <w:spacing w:line="274" w:lineRule="exact"/>
        <w:ind w:left="40" w:right="40" w:firstLine="720"/>
        <w:jc w:val="both"/>
        <w:rPr>
          <w:sz w:val="24"/>
          <w:szCs w:val="24"/>
        </w:rPr>
      </w:pPr>
      <w:r w:rsidRPr="00C20105">
        <w:rPr>
          <w:color w:val="000000"/>
          <w:sz w:val="24"/>
          <w:szCs w:val="24"/>
          <w:lang w:bidi="ru-RU"/>
        </w:rPr>
        <w:t xml:space="preserve"> Дата и время начала и дата и время окончания срока предоставления участникам закупки разъяснений положений документации о закупке установлены в пункте 15 Извещения.</w:t>
      </w:r>
    </w:p>
    <w:p w:rsidR="00A736E4" w:rsidRPr="00C20105" w:rsidRDefault="00A736E4" w:rsidP="00A736E4">
      <w:pPr>
        <w:pStyle w:val="13"/>
        <w:numPr>
          <w:ilvl w:val="0"/>
          <w:numId w:val="3"/>
        </w:numPr>
        <w:shd w:val="clear" w:color="auto" w:fill="auto"/>
        <w:spacing w:line="274" w:lineRule="exact"/>
        <w:ind w:left="40" w:right="40" w:firstLine="720"/>
        <w:jc w:val="both"/>
        <w:rPr>
          <w:sz w:val="24"/>
          <w:szCs w:val="24"/>
        </w:rPr>
      </w:pPr>
      <w:r w:rsidRPr="00985ABB">
        <w:rPr>
          <w:b/>
          <w:color w:val="000000"/>
          <w:sz w:val="24"/>
          <w:szCs w:val="24"/>
          <w:lang w:bidi="ru-RU"/>
        </w:rPr>
        <w:t xml:space="preserve">Место, дата и время рассмотрения заявок участников закупки и подведения итогов закупки </w:t>
      </w:r>
      <w:r w:rsidRPr="00C20105">
        <w:rPr>
          <w:color w:val="000000"/>
          <w:sz w:val="24"/>
          <w:szCs w:val="24"/>
          <w:lang w:bidi="ru-RU"/>
        </w:rPr>
        <w:t>установлены в пункте 17 Извещения.</w:t>
      </w:r>
    </w:p>
    <w:p w:rsidR="00A736E4" w:rsidRPr="00985ABB" w:rsidRDefault="00A736E4" w:rsidP="00A736E4">
      <w:pPr>
        <w:pStyle w:val="13"/>
        <w:numPr>
          <w:ilvl w:val="0"/>
          <w:numId w:val="3"/>
        </w:numPr>
        <w:shd w:val="clear" w:color="auto" w:fill="auto"/>
        <w:spacing w:line="274" w:lineRule="exact"/>
        <w:ind w:left="40" w:firstLine="720"/>
        <w:jc w:val="both"/>
        <w:rPr>
          <w:b/>
          <w:sz w:val="24"/>
          <w:szCs w:val="24"/>
        </w:rPr>
      </w:pPr>
      <w:r w:rsidRPr="00985ABB">
        <w:rPr>
          <w:b/>
          <w:color w:val="000000"/>
          <w:sz w:val="24"/>
          <w:szCs w:val="24"/>
          <w:lang w:bidi="ru-RU"/>
        </w:rPr>
        <w:t>Критерии и порядок оценки и сопоставления заявок участников закупки.</w:t>
      </w:r>
    </w:p>
    <w:p w:rsidR="00A736E4" w:rsidRPr="00C20105" w:rsidRDefault="00A736E4" w:rsidP="00A736E4">
      <w:pPr>
        <w:pStyle w:val="13"/>
        <w:numPr>
          <w:ilvl w:val="1"/>
          <w:numId w:val="3"/>
        </w:numPr>
        <w:shd w:val="clear" w:color="auto" w:fill="auto"/>
        <w:spacing w:line="274" w:lineRule="exact"/>
        <w:ind w:left="40" w:right="40" w:firstLine="720"/>
        <w:jc w:val="both"/>
        <w:rPr>
          <w:sz w:val="24"/>
          <w:szCs w:val="24"/>
        </w:rPr>
      </w:pPr>
      <w:r w:rsidRPr="00C20105">
        <w:rPr>
          <w:color w:val="000000"/>
          <w:sz w:val="24"/>
          <w:szCs w:val="24"/>
          <w:lang w:bidi="ru-RU"/>
        </w:rPr>
        <w:t xml:space="preserve"> Критериями оценки и сопоставления заявок участников закупки являются соответствие требованиям, установленным в Документации, и наиболее низкая цена</w:t>
      </w:r>
      <w:r w:rsidR="00080929">
        <w:rPr>
          <w:color w:val="000000"/>
          <w:sz w:val="24"/>
          <w:szCs w:val="24"/>
          <w:lang w:bidi="ru-RU"/>
        </w:rPr>
        <w:t xml:space="preserve"> (сметная стоимость)</w:t>
      </w:r>
      <w:r w:rsidRPr="00C20105">
        <w:rPr>
          <w:color w:val="000000"/>
          <w:sz w:val="24"/>
          <w:szCs w:val="24"/>
          <w:lang w:bidi="ru-RU"/>
        </w:rPr>
        <w:t xml:space="preserve"> </w:t>
      </w:r>
      <w:r w:rsidR="00F05C6A">
        <w:rPr>
          <w:color w:val="000000"/>
          <w:sz w:val="24"/>
          <w:szCs w:val="24"/>
          <w:lang w:bidi="ru-RU"/>
        </w:rPr>
        <w:t>выполнения работ</w:t>
      </w:r>
      <w:r w:rsidRPr="00C20105">
        <w:rPr>
          <w:color w:val="000000"/>
          <w:sz w:val="24"/>
          <w:szCs w:val="24"/>
          <w:lang w:bidi="ru-RU"/>
        </w:rPr>
        <w:t>, предложенная участником закупки.</w:t>
      </w:r>
    </w:p>
    <w:p w:rsidR="00A736E4" w:rsidRPr="00C20105" w:rsidRDefault="00A736E4" w:rsidP="00A736E4">
      <w:pPr>
        <w:pStyle w:val="13"/>
        <w:numPr>
          <w:ilvl w:val="1"/>
          <w:numId w:val="3"/>
        </w:numPr>
        <w:shd w:val="clear" w:color="auto" w:fill="auto"/>
        <w:spacing w:line="274" w:lineRule="exact"/>
        <w:ind w:left="40" w:right="40" w:firstLine="720"/>
        <w:jc w:val="both"/>
        <w:rPr>
          <w:sz w:val="24"/>
          <w:szCs w:val="24"/>
        </w:rPr>
      </w:pPr>
      <w:r w:rsidRPr="00C20105">
        <w:rPr>
          <w:color w:val="000000"/>
          <w:sz w:val="24"/>
          <w:szCs w:val="24"/>
          <w:lang w:bidi="ru-RU"/>
        </w:rPr>
        <w:t xml:space="preserve"> Оценка и сопоставление заявок участников закупки проводится комиссией на предмет соответствия их требованиям, указанным в Документации, сопоставления значений предложений участников об общей стоимости услуг по договору. </w:t>
      </w:r>
    </w:p>
    <w:p w:rsidR="00A736E4" w:rsidRPr="00985ABB" w:rsidRDefault="00A736E4" w:rsidP="00A736E4">
      <w:pPr>
        <w:pStyle w:val="13"/>
        <w:numPr>
          <w:ilvl w:val="0"/>
          <w:numId w:val="3"/>
        </w:numPr>
        <w:shd w:val="clear" w:color="auto" w:fill="auto"/>
        <w:spacing w:line="274" w:lineRule="exact"/>
        <w:ind w:left="40" w:firstLine="720"/>
        <w:jc w:val="both"/>
        <w:rPr>
          <w:b/>
          <w:sz w:val="24"/>
          <w:szCs w:val="24"/>
        </w:rPr>
      </w:pPr>
      <w:r w:rsidRPr="00985ABB">
        <w:rPr>
          <w:b/>
          <w:color w:val="000000"/>
          <w:sz w:val="24"/>
          <w:szCs w:val="24"/>
          <w:lang w:bidi="ru-RU"/>
        </w:rPr>
        <w:t xml:space="preserve"> Право Заказчика отказаться от проведения запроса котировок.</w:t>
      </w:r>
    </w:p>
    <w:p w:rsidR="00A736E4" w:rsidRPr="00C20105" w:rsidRDefault="00A736E4" w:rsidP="00A736E4">
      <w:pPr>
        <w:pStyle w:val="13"/>
        <w:shd w:val="clear" w:color="auto" w:fill="auto"/>
        <w:spacing w:line="274" w:lineRule="exact"/>
        <w:ind w:left="40" w:right="40" w:firstLine="720"/>
        <w:jc w:val="both"/>
        <w:rPr>
          <w:sz w:val="24"/>
          <w:szCs w:val="24"/>
        </w:rPr>
      </w:pPr>
      <w:r w:rsidRPr="00C20105">
        <w:rPr>
          <w:color w:val="000000"/>
          <w:sz w:val="24"/>
          <w:szCs w:val="24"/>
          <w:lang w:bidi="ru-RU"/>
        </w:rPr>
        <w:t>Заказчик вправе отказаться от проведения запроса котировок в любое время, в том числе после подписания протокола по результатам закупки. Заказчик не несет при этом никакой ответственности перед любыми физическими и юридическими лицами, которым такое действие может принести убытки.</w:t>
      </w:r>
    </w:p>
    <w:p w:rsidR="00A736E4" w:rsidRPr="00C20105" w:rsidRDefault="00A736E4" w:rsidP="00A736E4">
      <w:pPr>
        <w:pStyle w:val="13"/>
        <w:shd w:val="clear" w:color="auto" w:fill="auto"/>
        <w:spacing w:line="274" w:lineRule="exact"/>
        <w:ind w:left="40" w:right="40" w:firstLine="720"/>
        <w:jc w:val="both"/>
        <w:rPr>
          <w:sz w:val="24"/>
          <w:szCs w:val="24"/>
        </w:rPr>
      </w:pPr>
      <w:r w:rsidRPr="00C20105">
        <w:rPr>
          <w:color w:val="000000"/>
          <w:sz w:val="24"/>
          <w:szCs w:val="24"/>
          <w:lang w:bidi="ru-RU"/>
        </w:rPr>
        <w:t>Уведомление об отказе от проведения запроса котировок размещается на сайте Заказчика не позднее 3 (трех) дней со дня принятия решения об отказе от проведения запроса котировок.</w:t>
      </w:r>
    </w:p>
    <w:p w:rsidR="00A736E4" w:rsidRPr="00985ABB" w:rsidRDefault="00A736E4" w:rsidP="00A736E4">
      <w:pPr>
        <w:pStyle w:val="13"/>
        <w:numPr>
          <w:ilvl w:val="0"/>
          <w:numId w:val="3"/>
        </w:numPr>
        <w:shd w:val="clear" w:color="auto" w:fill="auto"/>
        <w:spacing w:line="274" w:lineRule="exact"/>
        <w:ind w:left="40" w:firstLine="720"/>
        <w:jc w:val="both"/>
        <w:rPr>
          <w:b/>
          <w:sz w:val="24"/>
          <w:szCs w:val="24"/>
        </w:rPr>
      </w:pPr>
      <w:r w:rsidRPr="00985ABB">
        <w:rPr>
          <w:b/>
          <w:color w:val="000000"/>
          <w:sz w:val="24"/>
          <w:szCs w:val="24"/>
          <w:lang w:bidi="ru-RU"/>
        </w:rPr>
        <w:t>Порядок заключения договора.</w:t>
      </w:r>
    </w:p>
    <w:p w:rsidR="0022767D" w:rsidRDefault="00A736E4" w:rsidP="00C20105">
      <w:pPr>
        <w:pStyle w:val="13"/>
        <w:shd w:val="clear" w:color="auto" w:fill="auto"/>
        <w:tabs>
          <w:tab w:val="left" w:pos="1441"/>
        </w:tabs>
        <w:spacing w:line="274" w:lineRule="exact"/>
        <w:ind w:firstLine="709"/>
        <w:jc w:val="both"/>
        <w:rPr>
          <w:color w:val="000000"/>
          <w:sz w:val="24"/>
          <w:szCs w:val="24"/>
          <w:lang w:bidi="ru-RU"/>
        </w:rPr>
      </w:pPr>
      <w:r w:rsidRPr="00C20105">
        <w:rPr>
          <w:color w:val="000000"/>
          <w:sz w:val="24"/>
          <w:szCs w:val="24"/>
          <w:lang w:bidi="ru-RU"/>
        </w:rPr>
        <w:t>Договор заключается в соответствии с законодательством Российской Федерации, требованиями Документации и условиями, указанными в заявке победителя запроса котировок или при его уклонении, с участником закупки, предложившим в заявке такую же цену, как и победитель в проведении запроса котировок, или с участником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w:t>
      </w:r>
    </w:p>
    <w:p w:rsidR="00D733E1" w:rsidRDefault="00D733E1" w:rsidP="00C20105">
      <w:pPr>
        <w:pStyle w:val="13"/>
        <w:shd w:val="clear" w:color="auto" w:fill="auto"/>
        <w:tabs>
          <w:tab w:val="left" w:pos="1441"/>
        </w:tabs>
        <w:spacing w:line="274" w:lineRule="exact"/>
        <w:ind w:firstLine="709"/>
        <w:jc w:val="both"/>
        <w:rPr>
          <w:color w:val="000000"/>
          <w:sz w:val="24"/>
          <w:szCs w:val="24"/>
          <w:lang w:bidi="ru-RU"/>
        </w:rPr>
      </w:pPr>
    </w:p>
    <w:p w:rsidR="00D733E1" w:rsidRDefault="00D733E1" w:rsidP="00C20105">
      <w:pPr>
        <w:pStyle w:val="13"/>
        <w:shd w:val="clear" w:color="auto" w:fill="auto"/>
        <w:tabs>
          <w:tab w:val="left" w:pos="1441"/>
        </w:tabs>
        <w:spacing w:line="274" w:lineRule="exact"/>
        <w:ind w:firstLine="709"/>
        <w:jc w:val="both"/>
        <w:rPr>
          <w:color w:val="000000"/>
          <w:sz w:val="24"/>
          <w:szCs w:val="24"/>
          <w:lang w:bidi="ru-RU"/>
        </w:rPr>
      </w:pPr>
    </w:p>
    <w:p w:rsidR="00D733E1" w:rsidRDefault="00D733E1" w:rsidP="00C20105">
      <w:pPr>
        <w:pStyle w:val="13"/>
        <w:shd w:val="clear" w:color="auto" w:fill="auto"/>
        <w:tabs>
          <w:tab w:val="left" w:pos="1441"/>
        </w:tabs>
        <w:spacing w:line="274" w:lineRule="exact"/>
        <w:ind w:firstLine="709"/>
        <w:jc w:val="both"/>
        <w:rPr>
          <w:color w:val="000000"/>
          <w:sz w:val="24"/>
          <w:szCs w:val="24"/>
          <w:lang w:bidi="ru-RU"/>
        </w:rPr>
      </w:pPr>
    </w:p>
    <w:p w:rsidR="00D733E1" w:rsidRDefault="00D733E1" w:rsidP="00C20105">
      <w:pPr>
        <w:pStyle w:val="13"/>
        <w:shd w:val="clear" w:color="auto" w:fill="auto"/>
        <w:tabs>
          <w:tab w:val="left" w:pos="1441"/>
        </w:tabs>
        <w:spacing w:line="274" w:lineRule="exact"/>
        <w:ind w:firstLine="709"/>
        <w:jc w:val="both"/>
        <w:rPr>
          <w:color w:val="000000"/>
          <w:sz w:val="24"/>
          <w:szCs w:val="24"/>
          <w:lang w:bidi="ru-RU"/>
        </w:rPr>
      </w:pPr>
    </w:p>
    <w:p w:rsidR="00D733E1" w:rsidRDefault="00D733E1" w:rsidP="00C20105">
      <w:pPr>
        <w:pStyle w:val="13"/>
        <w:shd w:val="clear" w:color="auto" w:fill="auto"/>
        <w:tabs>
          <w:tab w:val="left" w:pos="1441"/>
        </w:tabs>
        <w:spacing w:line="274" w:lineRule="exact"/>
        <w:ind w:firstLine="709"/>
        <w:jc w:val="both"/>
        <w:rPr>
          <w:color w:val="000000"/>
          <w:sz w:val="24"/>
          <w:szCs w:val="24"/>
          <w:lang w:bidi="ru-RU"/>
        </w:rPr>
      </w:pPr>
    </w:p>
    <w:p w:rsidR="00D733E1" w:rsidRDefault="00D733E1" w:rsidP="00C20105">
      <w:pPr>
        <w:pStyle w:val="13"/>
        <w:shd w:val="clear" w:color="auto" w:fill="auto"/>
        <w:tabs>
          <w:tab w:val="left" w:pos="1441"/>
        </w:tabs>
        <w:spacing w:line="274" w:lineRule="exact"/>
        <w:ind w:firstLine="709"/>
        <w:jc w:val="both"/>
        <w:rPr>
          <w:color w:val="000000"/>
          <w:sz w:val="24"/>
          <w:szCs w:val="24"/>
          <w:lang w:bidi="ru-RU"/>
        </w:rPr>
      </w:pPr>
    </w:p>
    <w:p w:rsidR="00D733E1" w:rsidRDefault="00D733E1" w:rsidP="00C20105">
      <w:pPr>
        <w:pStyle w:val="13"/>
        <w:shd w:val="clear" w:color="auto" w:fill="auto"/>
        <w:tabs>
          <w:tab w:val="left" w:pos="1441"/>
        </w:tabs>
        <w:spacing w:line="274" w:lineRule="exact"/>
        <w:ind w:firstLine="709"/>
        <w:jc w:val="both"/>
        <w:rPr>
          <w:color w:val="000000"/>
          <w:sz w:val="24"/>
          <w:szCs w:val="24"/>
          <w:lang w:bidi="ru-RU"/>
        </w:rPr>
      </w:pPr>
    </w:p>
    <w:p w:rsidR="000423A1" w:rsidRDefault="000423A1" w:rsidP="00C20105">
      <w:pPr>
        <w:pStyle w:val="13"/>
        <w:shd w:val="clear" w:color="auto" w:fill="auto"/>
        <w:tabs>
          <w:tab w:val="left" w:pos="1441"/>
        </w:tabs>
        <w:spacing w:line="274" w:lineRule="exact"/>
        <w:ind w:firstLine="709"/>
        <w:jc w:val="both"/>
        <w:rPr>
          <w:color w:val="000000"/>
          <w:sz w:val="24"/>
          <w:szCs w:val="24"/>
          <w:lang w:bidi="ru-RU"/>
        </w:rPr>
      </w:pPr>
    </w:p>
    <w:p w:rsidR="000423A1" w:rsidRDefault="000423A1" w:rsidP="00C20105">
      <w:pPr>
        <w:pStyle w:val="13"/>
        <w:shd w:val="clear" w:color="auto" w:fill="auto"/>
        <w:tabs>
          <w:tab w:val="left" w:pos="1441"/>
        </w:tabs>
        <w:spacing w:line="274" w:lineRule="exact"/>
        <w:ind w:firstLine="709"/>
        <w:jc w:val="both"/>
        <w:rPr>
          <w:color w:val="000000"/>
          <w:sz w:val="24"/>
          <w:szCs w:val="24"/>
          <w:lang w:bidi="ru-RU"/>
        </w:rPr>
      </w:pPr>
    </w:p>
    <w:p w:rsidR="000423A1" w:rsidRDefault="000423A1" w:rsidP="00C20105">
      <w:pPr>
        <w:pStyle w:val="13"/>
        <w:shd w:val="clear" w:color="auto" w:fill="auto"/>
        <w:tabs>
          <w:tab w:val="left" w:pos="1441"/>
        </w:tabs>
        <w:spacing w:line="274" w:lineRule="exact"/>
        <w:ind w:firstLine="709"/>
        <w:jc w:val="both"/>
        <w:rPr>
          <w:color w:val="000000"/>
          <w:sz w:val="24"/>
          <w:szCs w:val="24"/>
          <w:lang w:bidi="ru-RU"/>
        </w:rPr>
      </w:pPr>
    </w:p>
    <w:sectPr w:rsidR="000423A1" w:rsidSect="009702FB">
      <w:pgSz w:w="11906" w:h="16838"/>
      <w:pgMar w:top="709" w:right="748" w:bottom="709"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1AE4"/>
    <w:multiLevelType w:val="hybridMultilevel"/>
    <w:tmpl w:val="13BED8F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8E3B47"/>
    <w:multiLevelType w:val="hybridMultilevel"/>
    <w:tmpl w:val="469EAE8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12F33040"/>
    <w:multiLevelType w:val="multilevel"/>
    <w:tmpl w:val="9EA4A4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F70DAF"/>
    <w:multiLevelType w:val="multilevel"/>
    <w:tmpl w:val="C7386CF2"/>
    <w:lvl w:ilvl="0">
      <w:start w:val="2"/>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680"/>
        </w:tabs>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3521227"/>
    <w:multiLevelType w:val="hybridMultilevel"/>
    <w:tmpl w:val="635067E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BDE64B0"/>
    <w:multiLevelType w:val="multilevel"/>
    <w:tmpl w:val="E7B255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C563532"/>
    <w:multiLevelType w:val="multilevel"/>
    <w:tmpl w:val="7C66F3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5"/>
  </w:num>
  <w:num w:numId="4">
    <w:abstractNumId w:val="2"/>
  </w:num>
  <w:num w:numId="5">
    <w:abstractNumId w:val="3"/>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oNotHyphenateCaps/>
  <w:characterSpacingControl w:val="doNotCompress"/>
  <w:doNotValidateAgainstSchema/>
  <w:doNotDemarcateInvalidXml/>
  <w:compat/>
  <w:rsids>
    <w:rsidRoot w:val="00DF1533"/>
    <w:rsid w:val="000076B0"/>
    <w:rsid w:val="0001556A"/>
    <w:rsid w:val="00021448"/>
    <w:rsid w:val="00024F2C"/>
    <w:rsid w:val="000269EE"/>
    <w:rsid w:val="0003415A"/>
    <w:rsid w:val="000366A8"/>
    <w:rsid w:val="000375BC"/>
    <w:rsid w:val="000423A1"/>
    <w:rsid w:val="000564F3"/>
    <w:rsid w:val="000575D3"/>
    <w:rsid w:val="000600AD"/>
    <w:rsid w:val="00070BD7"/>
    <w:rsid w:val="000772C2"/>
    <w:rsid w:val="00080929"/>
    <w:rsid w:val="00085447"/>
    <w:rsid w:val="000942F3"/>
    <w:rsid w:val="000C3712"/>
    <w:rsid w:val="000C60B8"/>
    <w:rsid w:val="000C6EE2"/>
    <w:rsid w:val="000D6E80"/>
    <w:rsid w:val="000E1ECA"/>
    <w:rsid w:val="000E5AD9"/>
    <w:rsid w:val="000F0C74"/>
    <w:rsid w:val="000F5B23"/>
    <w:rsid w:val="000F6F5C"/>
    <w:rsid w:val="00104340"/>
    <w:rsid w:val="001045FC"/>
    <w:rsid w:val="00107D53"/>
    <w:rsid w:val="00111AF3"/>
    <w:rsid w:val="00112D0D"/>
    <w:rsid w:val="00140A62"/>
    <w:rsid w:val="00146182"/>
    <w:rsid w:val="001532AD"/>
    <w:rsid w:val="001612C1"/>
    <w:rsid w:val="00161E1E"/>
    <w:rsid w:val="00184C81"/>
    <w:rsid w:val="0019129F"/>
    <w:rsid w:val="00191A66"/>
    <w:rsid w:val="0019385F"/>
    <w:rsid w:val="0019786E"/>
    <w:rsid w:val="001B0378"/>
    <w:rsid w:val="001B6AAC"/>
    <w:rsid w:val="001C5194"/>
    <w:rsid w:val="001C5872"/>
    <w:rsid w:val="001C5D89"/>
    <w:rsid w:val="001E19B3"/>
    <w:rsid w:val="001E340B"/>
    <w:rsid w:val="001E589F"/>
    <w:rsid w:val="002009B8"/>
    <w:rsid w:val="002054B8"/>
    <w:rsid w:val="00223ECE"/>
    <w:rsid w:val="0022555E"/>
    <w:rsid w:val="00226897"/>
    <w:rsid w:val="0022767D"/>
    <w:rsid w:val="00236761"/>
    <w:rsid w:val="00247424"/>
    <w:rsid w:val="00247D9C"/>
    <w:rsid w:val="0025325D"/>
    <w:rsid w:val="00254305"/>
    <w:rsid w:val="002544DA"/>
    <w:rsid w:val="002550AE"/>
    <w:rsid w:val="00266C9C"/>
    <w:rsid w:val="00270AEF"/>
    <w:rsid w:val="0028628D"/>
    <w:rsid w:val="00296BE6"/>
    <w:rsid w:val="002A1078"/>
    <w:rsid w:val="002A64B4"/>
    <w:rsid w:val="002A7F58"/>
    <w:rsid w:val="002C0CE2"/>
    <w:rsid w:val="002D61BD"/>
    <w:rsid w:val="002D63D0"/>
    <w:rsid w:val="002E1191"/>
    <w:rsid w:val="002E30CA"/>
    <w:rsid w:val="002E428F"/>
    <w:rsid w:val="002E688A"/>
    <w:rsid w:val="002F50B2"/>
    <w:rsid w:val="00306D39"/>
    <w:rsid w:val="00315136"/>
    <w:rsid w:val="00316E6C"/>
    <w:rsid w:val="0031789A"/>
    <w:rsid w:val="0032239B"/>
    <w:rsid w:val="003312F6"/>
    <w:rsid w:val="00331334"/>
    <w:rsid w:val="00333FB4"/>
    <w:rsid w:val="00352301"/>
    <w:rsid w:val="00353C58"/>
    <w:rsid w:val="00356A1C"/>
    <w:rsid w:val="00363650"/>
    <w:rsid w:val="00377BDD"/>
    <w:rsid w:val="00377CCD"/>
    <w:rsid w:val="00393EF4"/>
    <w:rsid w:val="003A7F5F"/>
    <w:rsid w:val="003B01C2"/>
    <w:rsid w:val="003B1D8D"/>
    <w:rsid w:val="003B379C"/>
    <w:rsid w:val="003B7DA2"/>
    <w:rsid w:val="003C367D"/>
    <w:rsid w:val="003D0C53"/>
    <w:rsid w:val="003D1D2E"/>
    <w:rsid w:val="003D4C55"/>
    <w:rsid w:val="003D6761"/>
    <w:rsid w:val="003E1752"/>
    <w:rsid w:val="003E245A"/>
    <w:rsid w:val="003E24F3"/>
    <w:rsid w:val="003F624B"/>
    <w:rsid w:val="004004A4"/>
    <w:rsid w:val="004006D0"/>
    <w:rsid w:val="00402C23"/>
    <w:rsid w:val="004047F2"/>
    <w:rsid w:val="004070AD"/>
    <w:rsid w:val="00411960"/>
    <w:rsid w:val="00411E16"/>
    <w:rsid w:val="0042706C"/>
    <w:rsid w:val="0042768A"/>
    <w:rsid w:val="0044649A"/>
    <w:rsid w:val="0046086E"/>
    <w:rsid w:val="0048232C"/>
    <w:rsid w:val="0048366E"/>
    <w:rsid w:val="0049172B"/>
    <w:rsid w:val="00491BDF"/>
    <w:rsid w:val="0049228A"/>
    <w:rsid w:val="004A1D31"/>
    <w:rsid w:val="004B0084"/>
    <w:rsid w:val="004B3AC5"/>
    <w:rsid w:val="004C056A"/>
    <w:rsid w:val="004C3FF4"/>
    <w:rsid w:val="004E0A0E"/>
    <w:rsid w:val="004E2C80"/>
    <w:rsid w:val="004E43EA"/>
    <w:rsid w:val="004E4F1C"/>
    <w:rsid w:val="004F638F"/>
    <w:rsid w:val="004F7D99"/>
    <w:rsid w:val="00500CC8"/>
    <w:rsid w:val="00503B6A"/>
    <w:rsid w:val="00504E28"/>
    <w:rsid w:val="00512C65"/>
    <w:rsid w:val="0052132A"/>
    <w:rsid w:val="00522A9A"/>
    <w:rsid w:val="00525CD3"/>
    <w:rsid w:val="00526585"/>
    <w:rsid w:val="005266E0"/>
    <w:rsid w:val="00533D5A"/>
    <w:rsid w:val="00535009"/>
    <w:rsid w:val="00536A77"/>
    <w:rsid w:val="00537374"/>
    <w:rsid w:val="005414F1"/>
    <w:rsid w:val="00544902"/>
    <w:rsid w:val="0054683A"/>
    <w:rsid w:val="00563CC3"/>
    <w:rsid w:val="0056561E"/>
    <w:rsid w:val="00567723"/>
    <w:rsid w:val="00570F08"/>
    <w:rsid w:val="0057460C"/>
    <w:rsid w:val="005804DA"/>
    <w:rsid w:val="00582334"/>
    <w:rsid w:val="005823E0"/>
    <w:rsid w:val="00584495"/>
    <w:rsid w:val="005B555B"/>
    <w:rsid w:val="005C73E1"/>
    <w:rsid w:val="005C7F7D"/>
    <w:rsid w:val="005D29D8"/>
    <w:rsid w:val="005E453F"/>
    <w:rsid w:val="00604A7C"/>
    <w:rsid w:val="006121F4"/>
    <w:rsid w:val="00623352"/>
    <w:rsid w:val="006244B0"/>
    <w:rsid w:val="006249E1"/>
    <w:rsid w:val="00640333"/>
    <w:rsid w:val="00642C4B"/>
    <w:rsid w:val="006512D9"/>
    <w:rsid w:val="00656253"/>
    <w:rsid w:val="00656C4F"/>
    <w:rsid w:val="00656D5F"/>
    <w:rsid w:val="00666C47"/>
    <w:rsid w:val="006766B4"/>
    <w:rsid w:val="00684ADB"/>
    <w:rsid w:val="00684D30"/>
    <w:rsid w:val="0069236E"/>
    <w:rsid w:val="006950F9"/>
    <w:rsid w:val="006A5E67"/>
    <w:rsid w:val="006A6984"/>
    <w:rsid w:val="006A6B53"/>
    <w:rsid w:val="006A6C0B"/>
    <w:rsid w:val="006B6551"/>
    <w:rsid w:val="006B7D4E"/>
    <w:rsid w:val="006C5720"/>
    <w:rsid w:val="006D59EF"/>
    <w:rsid w:val="006E6892"/>
    <w:rsid w:val="006E6F87"/>
    <w:rsid w:val="006F0CB7"/>
    <w:rsid w:val="006F414E"/>
    <w:rsid w:val="00705F0F"/>
    <w:rsid w:val="00711C95"/>
    <w:rsid w:val="007167CA"/>
    <w:rsid w:val="00720056"/>
    <w:rsid w:val="00727F28"/>
    <w:rsid w:val="00735328"/>
    <w:rsid w:val="00740D11"/>
    <w:rsid w:val="00742CAB"/>
    <w:rsid w:val="00742F61"/>
    <w:rsid w:val="00744C9B"/>
    <w:rsid w:val="00745BE2"/>
    <w:rsid w:val="00750F64"/>
    <w:rsid w:val="00761CFB"/>
    <w:rsid w:val="00762B19"/>
    <w:rsid w:val="007638DF"/>
    <w:rsid w:val="007641E9"/>
    <w:rsid w:val="00780C5F"/>
    <w:rsid w:val="00784307"/>
    <w:rsid w:val="007924A3"/>
    <w:rsid w:val="007954B7"/>
    <w:rsid w:val="007C2178"/>
    <w:rsid w:val="007D45CE"/>
    <w:rsid w:val="007D68FF"/>
    <w:rsid w:val="007E11C4"/>
    <w:rsid w:val="007F2132"/>
    <w:rsid w:val="007F241F"/>
    <w:rsid w:val="007F424D"/>
    <w:rsid w:val="00801250"/>
    <w:rsid w:val="0080222C"/>
    <w:rsid w:val="00802E61"/>
    <w:rsid w:val="00807F7C"/>
    <w:rsid w:val="008104C8"/>
    <w:rsid w:val="00814D7B"/>
    <w:rsid w:val="008212AC"/>
    <w:rsid w:val="00823176"/>
    <w:rsid w:val="00825B44"/>
    <w:rsid w:val="00827018"/>
    <w:rsid w:val="00827AA9"/>
    <w:rsid w:val="00835AE2"/>
    <w:rsid w:val="008402C8"/>
    <w:rsid w:val="00844693"/>
    <w:rsid w:val="00845F20"/>
    <w:rsid w:val="00854D6D"/>
    <w:rsid w:val="0085684F"/>
    <w:rsid w:val="00857AD8"/>
    <w:rsid w:val="00861694"/>
    <w:rsid w:val="008703D5"/>
    <w:rsid w:val="00872329"/>
    <w:rsid w:val="00872A0F"/>
    <w:rsid w:val="00873E41"/>
    <w:rsid w:val="00875C59"/>
    <w:rsid w:val="00881AAE"/>
    <w:rsid w:val="00892706"/>
    <w:rsid w:val="008964DE"/>
    <w:rsid w:val="008A30E0"/>
    <w:rsid w:val="008B4796"/>
    <w:rsid w:val="008C4D62"/>
    <w:rsid w:val="008C5E75"/>
    <w:rsid w:val="008C686E"/>
    <w:rsid w:val="008D4DEA"/>
    <w:rsid w:val="008F1F21"/>
    <w:rsid w:val="008F4C3A"/>
    <w:rsid w:val="008F6BC4"/>
    <w:rsid w:val="00903131"/>
    <w:rsid w:val="00905069"/>
    <w:rsid w:val="009055DC"/>
    <w:rsid w:val="00907F13"/>
    <w:rsid w:val="009135E8"/>
    <w:rsid w:val="00916E4B"/>
    <w:rsid w:val="0092484B"/>
    <w:rsid w:val="009264A2"/>
    <w:rsid w:val="009266E6"/>
    <w:rsid w:val="00930411"/>
    <w:rsid w:val="00932100"/>
    <w:rsid w:val="009431B1"/>
    <w:rsid w:val="00944476"/>
    <w:rsid w:val="00953507"/>
    <w:rsid w:val="009611BA"/>
    <w:rsid w:val="00962137"/>
    <w:rsid w:val="009702FB"/>
    <w:rsid w:val="00973E50"/>
    <w:rsid w:val="00974315"/>
    <w:rsid w:val="00974620"/>
    <w:rsid w:val="00975F19"/>
    <w:rsid w:val="009801F2"/>
    <w:rsid w:val="009839B0"/>
    <w:rsid w:val="00985ABB"/>
    <w:rsid w:val="00992A9A"/>
    <w:rsid w:val="00995F02"/>
    <w:rsid w:val="009A59E7"/>
    <w:rsid w:val="009C5F1C"/>
    <w:rsid w:val="009D00C4"/>
    <w:rsid w:val="009D05E1"/>
    <w:rsid w:val="009D1600"/>
    <w:rsid w:val="009D1C18"/>
    <w:rsid w:val="009D5D57"/>
    <w:rsid w:val="009E22E7"/>
    <w:rsid w:val="009E763B"/>
    <w:rsid w:val="009F2090"/>
    <w:rsid w:val="00A12C9D"/>
    <w:rsid w:val="00A137A3"/>
    <w:rsid w:val="00A21758"/>
    <w:rsid w:val="00A26699"/>
    <w:rsid w:val="00A3048F"/>
    <w:rsid w:val="00A32F75"/>
    <w:rsid w:val="00A33890"/>
    <w:rsid w:val="00A34EEE"/>
    <w:rsid w:val="00A37E19"/>
    <w:rsid w:val="00A40038"/>
    <w:rsid w:val="00A5119B"/>
    <w:rsid w:val="00A533EA"/>
    <w:rsid w:val="00A629BC"/>
    <w:rsid w:val="00A65546"/>
    <w:rsid w:val="00A73265"/>
    <w:rsid w:val="00A736E4"/>
    <w:rsid w:val="00A744E6"/>
    <w:rsid w:val="00A7752A"/>
    <w:rsid w:val="00A77A50"/>
    <w:rsid w:val="00A93D46"/>
    <w:rsid w:val="00A94DB6"/>
    <w:rsid w:val="00A94F36"/>
    <w:rsid w:val="00AA7C02"/>
    <w:rsid w:val="00AA7C4E"/>
    <w:rsid w:val="00AB0BFD"/>
    <w:rsid w:val="00AC00FB"/>
    <w:rsid w:val="00AC0194"/>
    <w:rsid w:val="00AE33AD"/>
    <w:rsid w:val="00AE7DFD"/>
    <w:rsid w:val="00AF0966"/>
    <w:rsid w:val="00B014F5"/>
    <w:rsid w:val="00B04DCC"/>
    <w:rsid w:val="00B101FB"/>
    <w:rsid w:val="00B14FFE"/>
    <w:rsid w:val="00B20305"/>
    <w:rsid w:val="00B21309"/>
    <w:rsid w:val="00B23DCE"/>
    <w:rsid w:val="00B26AB3"/>
    <w:rsid w:val="00B27C02"/>
    <w:rsid w:val="00B3140B"/>
    <w:rsid w:val="00B35537"/>
    <w:rsid w:val="00B402CD"/>
    <w:rsid w:val="00B4202A"/>
    <w:rsid w:val="00B52C30"/>
    <w:rsid w:val="00B56497"/>
    <w:rsid w:val="00B61FA6"/>
    <w:rsid w:val="00B672AC"/>
    <w:rsid w:val="00B67F28"/>
    <w:rsid w:val="00B73CA7"/>
    <w:rsid w:val="00B92F0B"/>
    <w:rsid w:val="00B96483"/>
    <w:rsid w:val="00B9736C"/>
    <w:rsid w:val="00BA0B32"/>
    <w:rsid w:val="00BA1164"/>
    <w:rsid w:val="00BA25E4"/>
    <w:rsid w:val="00BA29DD"/>
    <w:rsid w:val="00BB6E6A"/>
    <w:rsid w:val="00BC0718"/>
    <w:rsid w:val="00BD02CC"/>
    <w:rsid w:val="00BD6224"/>
    <w:rsid w:val="00BE2384"/>
    <w:rsid w:val="00BE298B"/>
    <w:rsid w:val="00BE545F"/>
    <w:rsid w:val="00BE5E69"/>
    <w:rsid w:val="00BF0D36"/>
    <w:rsid w:val="00C01BF1"/>
    <w:rsid w:val="00C04B16"/>
    <w:rsid w:val="00C05A47"/>
    <w:rsid w:val="00C068A9"/>
    <w:rsid w:val="00C11777"/>
    <w:rsid w:val="00C12427"/>
    <w:rsid w:val="00C20105"/>
    <w:rsid w:val="00C22688"/>
    <w:rsid w:val="00C26CDC"/>
    <w:rsid w:val="00C36816"/>
    <w:rsid w:val="00C505BB"/>
    <w:rsid w:val="00C669A7"/>
    <w:rsid w:val="00C71804"/>
    <w:rsid w:val="00C75C62"/>
    <w:rsid w:val="00C836ED"/>
    <w:rsid w:val="00C925C8"/>
    <w:rsid w:val="00CA058A"/>
    <w:rsid w:val="00CA3747"/>
    <w:rsid w:val="00CA5338"/>
    <w:rsid w:val="00CB0A24"/>
    <w:rsid w:val="00CB7A7E"/>
    <w:rsid w:val="00CC08E4"/>
    <w:rsid w:val="00CC0D35"/>
    <w:rsid w:val="00CC2C67"/>
    <w:rsid w:val="00CE2AFD"/>
    <w:rsid w:val="00CE71B2"/>
    <w:rsid w:val="00CF1FB9"/>
    <w:rsid w:val="00CF5015"/>
    <w:rsid w:val="00CF6A02"/>
    <w:rsid w:val="00D002A0"/>
    <w:rsid w:val="00D04090"/>
    <w:rsid w:val="00D13F79"/>
    <w:rsid w:val="00D21712"/>
    <w:rsid w:val="00D22505"/>
    <w:rsid w:val="00D364AB"/>
    <w:rsid w:val="00D421BE"/>
    <w:rsid w:val="00D45EBE"/>
    <w:rsid w:val="00D4694B"/>
    <w:rsid w:val="00D50D1B"/>
    <w:rsid w:val="00D54448"/>
    <w:rsid w:val="00D633D1"/>
    <w:rsid w:val="00D6683C"/>
    <w:rsid w:val="00D66C08"/>
    <w:rsid w:val="00D66E0D"/>
    <w:rsid w:val="00D733E1"/>
    <w:rsid w:val="00D7460D"/>
    <w:rsid w:val="00D83977"/>
    <w:rsid w:val="00D91BC3"/>
    <w:rsid w:val="00D94B2B"/>
    <w:rsid w:val="00D958A7"/>
    <w:rsid w:val="00DB7E31"/>
    <w:rsid w:val="00DC6EA1"/>
    <w:rsid w:val="00DE21E4"/>
    <w:rsid w:val="00DE5D14"/>
    <w:rsid w:val="00DF0389"/>
    <w:rsid w:val="00DF111D"/>
    <w:rsid w:val="00DF1533"/>
    <w:rsid w:val="00DF52A1"/>
    <w:rsid w:val="00E04B53"/>
    <w:rsid w:val="00E06B24"/>
    <w:rsid w:val="00E06DD1"/>
    <w:rsid w:val="00E10BCC"/>
    <w:rsid w:val="00E1353B"/>
    <w:rsid w:val="00E32CD2"/>
    <w:rsid w:val="00E406ED"/>
    <w:rsid w:val="00E4505B"/>
    <w:rsid w:val="00E45AC5"/>
    <w:rsid w:val="00E5669D"/>
    <w:rsid w:val="00E6121E"/>
    <w:rsid w:val="00E63F23"/>
    <w:rsid w:val="00E657F8"/>
    <w:rsid w:val="00E72244"/>
    <w:rsid w:val="00E8675E"/>
    <w:rsid w:val="00E8796D"/>
    <w:rsid w:val="00E91B01"/>
    <w:rsid w:val="00E925C2"/>
    <w:rsid w:val="00E92D32"/>
    <w:rsid w:val="00EA1F16"/>
    <w:rsid w:val="00EA4EB7"/>
    <w:rsid w:val="00EA52BB"/>
    <w:rsid w:val="00EB422C"/>
    <w:rsid w:val="00EB47F7"/>
    <w:rsid w:val="00EC423C"/>
    <w:rsid w:val="00ED6623"/>
    <w:rsid w:val="00ED7342"/>
    <w:rsid w:val="00EE145A"/>
    <w:rsid w:val="00EE358D"/>
    <w:rsid w:val="00EE35B6"/>
    <w:rsid w:val="00EE4384"/>
    <w:rsid w:val="00EF3A44"/>
    <w:rsid w:val="00EF4254"/>
    <w:rsid w:val="00F05C6A"/>
    <w:rsid w:val="00F142CA"/>
    <w:rsid w:val="00F2134D"/>
    <w:rsid w:val="00F22496"/>
    <w:rsid w:val="00F26BEF"/>
    <w:rsid w:val="00F442C1"/>
    <w:rsid w:val="00F72005"/>
    <w:rsid w:val="00F779CE"/>
    <w:rsid w:val="00F8097D"/>
    <w:rsid w:val="00F86B74"/>
    <w:rsid w:val="00F90794"/>
    <w:rsid w:val="00F96910"/>
    <w:rsid w:val="00FA173F"/>
    <w:rsid w:val="00FA4F22"/>
    <w:rsid w:val="00FA7F9C"/>
    <w:rsid w:val="00FD0DA8"/>
    <w:rsid w:val="00FE51A5"/>
    <w:rsid w:val="00FF32A6"/>
    <w:rsid w:val="00FF68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178"/>
    <w:rPr>
      <w:sz w:val="24"/>
      <w:szCs w:val="24"/>
    </w:rPr>
  </w:style>
  <w:style w:type="paragraph" w:styleId="1">
    <w:name w:val="heading 1"/>
    <w:basedOn w:val="a"/>
    <w:next w:val="a"/>
    <w:link w:val="10"/>
    <w:uiPriority w:val="99"/>
    <w:qFormat/>
    <w:rsid w:val="007C2178"/>
    <w:pPr>
      <w:keepNext/>
      <w:ind w:left="-77" w:right="-68"/>
      <w:jc w:val="center"/>
      <w:outlineLvl w:val="0"/>
    </w:pPr>
    <w:rPr>
      <w:rFonts w:ascii="Cambria" w:hAnsi="Cambria"/>
      <w:b/>
      <w:bCs/>
      <w:kern w:val="32"/>
      <w:sz w:val="32"/>
      <w:szCs w:val="32"/>
    </w:rPr>
  </w:style>
  <w:style w:type="paragraph" w:styleId="2">
    <w:name w:val="heading 2"/>
    <w:basedOn w:val="a"/>
    <w:next w:val="a"/>
    <w:link w:val="20"/>
    <w:uiPriority w:val="99"/>
    <w:qFormat/>
    <w:rsid w:val="007C2178"/>
    <w:pPr>
      <w:keepNext/>
      <w:ind w:left="-70" w:right="-77"/>
      <w:jc w:val="center"/>
      <w:outlineLvl w:val="1"/>
    </w:pPr>
    <w:rPr>
      <w:rFonts w:ascii="Cambria" w:hAnsi="Cambria"/>
      <w:b/>
      <w:bCs/>
      <w:i/>
      <w:iCs/>
      <w:sz w:val="28"/>
      <w:szCs w:val="28"/>
    </w:rPr>
  </w:style>
  <w:style w:type="paragraph" w:styleId="4">
    <w:name w:val="heading 4"/>
    <w:basedOn w:val="a"/>
    <w:next w:val="a"/>
    <w:link w:val="40"/>
    <w:semiHidden/>
    <w:unhideWhenUsed/>
    <w:qFormat/>
    <w:locked/>
    <w:rsid w:val="009702FB"/>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C2178"/>
    <w:rPr>
      <w:rFonts w:ascii="Cambria" w:hAnsi="Cambria" w:cs="Times New Roman"/>
      <w:b/>
      <w:bCs/>
      <w:kern w:val="32"/>
      <w:sz w:val="32"/>
      <w:szCs w:val="32"/>
    </w:rPr>
  </w:style>
  <w:style w:type="character" w:customStyle="1" w:styleId="20">
    <w:name w:val="Заголовок 2 Знак"/>
    <w:link w:val="2"/>
    <w:uiPriority w:val="99"/>
    <w:semiHidden/>
    <w:locked/>
    <w:rsid w:val="007C2178"/>
    <w:rPr>
      <w:rFonts w:ascii="Cambria" w:hAnsi="Cambria" w:cs="Times New Roman"/>
      <w:b/>
      <w:bCs/>
      <w:i/>
      <w:iCs/>
      <w:sz w:val="28"/>
      <w:szCs w:val="28"/>
    </w:rPr>
  </w:style>
  <w:style w:type="paragraph" w:styleId="a3">
    <w:name w:val="Normal (Web)"/>
    <w:basedOn w:val="a"/>
    <w:uiPriority w:val="99"/>
    <w:rsid w:val="007C2178"/>
    <w:pPr>
      <w:spacing w:before="100" w:beforeAutospacing="1" w:after="100" w:afterAutospacing="1"/>
    </w:pPr>
    <w:rPr>
      <w:color w:val="000000"/>
      <w:sz w:val="20"/>
      <w:szCs w:val="20"/>
    </w:rPr>
  </w:style>
  <w:style w:type="character" w:styleId="a4">
    <w:name w:val="Strong"/>
    <w:uiPriority w:val="99"/>
    <w:qFormat/>
    <w:rsid w:val="007C2178"/>
    <w:rPr>
      <w:rFonts w:cs="Times New Roman"/>
      <w:b/>
      <w:bCs/>
    </w:rPr>
  </w:style>
  <w:style w:type="character" w:customStyle="1" w:styleId="zag1">
    <w:name w:val="zag1"/>
    <w:uiPriority w:val="99"/>
    <w:rsid w:val="007C2178"/>
    <w:rPr>
      <w:rFonts w:cs="Times New Roman"/>
      <w:b/>
      <w:bCs/>
      <w:sz w:val="20"/>
      <w:szCs w:val="20"/>
    </w:rPr>
  </w:style>
  <w:style w:type="paragraph" w:styleId="a5">
    <w:name w:val="Block Text"/>
    <w:basedOn w:val="a"/>
    <w:uiPriority w:val="99"/>
    <w:rsid w:val="007C2178"/>
    <w:pPr>
      <w:ind w:left="-77" w:right="-68"/>
    </w:pPr>
    <w:rPr>
      <w:color w:val="000000"/>
      <w:sz w:val="22"/>
      <w:szCs w:val="22"/>
    </w:rPr>
  </w:style>
  <w:style w:type="paragraph" w:styleId="a6">
    <w:name w:val="Title"/>
    <w:basedOn w:val="a"/>
    <w:link w:val="a7"/>
    <w:uiPriority w:val="99"/>
    <w:qFormat/>
    <w:rsid w:val="007C2178"/>
    <w:pPr>
      <w:autoSpaceDE w:val="0"/>
      <w:autoSpaceDN w:val="0"/>
      <w:adjustRightInd w:val="0"/>
      <w:jc w:val="center"/>
    </w:pPr>
    <w:rPr>
      <w:rFonts w:ascii="Cambria" w:hAnsi="Cambria"/>
      <w:b/>
      <w:bCs/>
      <w:kern w:val="28"/>
      <w:sz w:val="32"/>
      <w:szCs w:val="32"/>
    </w:rPr>
  </w:style>
  <w:style w:type="character" w:customStyle="1" w:styleId="a7">
    <w:name w:val="Название Знак"/>
    <w:link w:val="a6"/>
    <w:uiPriority w:val="99"/>
    <w:locked/>
    <w:rsid w:val="007C2178"/>
    <w:rPr>
      <w:rFonts w:ascii="Cambria" w:hAnsi="Cambria" w:cs="Times New Roman"/>
      <w:b/>
      <w:bCs/>
      <w:kern w:val="28"/>
      <w:sz w:val="32"/>
      <w:szCs w:val="32"/>
    </w:rPr>
  </w:style>
  <w:style w:type="paragraph" w:styleId="a8">
    <w:name w:val="Balloon Text"/>
    <w:basedOn w:val="a"/>
    <w:link w:val="a9"/>
    <w:uiPriority w:val="99"/>
    <w:semiHidden/>
    <w:rsid w:val="00872329"/>
    <w:rPr>
      <w:rFonts w:ascii="Tahoma" w:hAnsi="Tahoma"/>
      <w:sz w:val="16"/>
      <w:szCs w:val="16"/>
    </w:rPr>
  </w:style>
  <w:style w:type="character" w:customStyle="1" w:styleId="a9">
    <w:name w:val="Текст выноски Знак"/>
    <w:link w:val="a8"/>
    <w:uiPriority w:val="99"/>
    <w:semiHidden/>
    <w:locked/>
    <w:rsid w:val="007C2178"/>
    <w:rPr>
      <w:rFonts w:ascii="Tahoma" w:hAnsi="Tahoma" w:cs="Tahoma"/>
      <w:sz w:val="16"/>
      <w:szCs w:val="16"/>
    </w:rPr>
  </w:style>
  <w:style w:type="paragraph" w:styleId="aa">
    <w:name w:val="Document Map"/>
    <w:basedOn w:val="a"/>
    <w:link w:val="ab"/>
    <w:uiPriority w:val="99"/>
    <w:semiHidden/>
    <w:rsid w:val="00D66C08"/>
    <w:pPr>
      <w:shd w:val="clear" w:color="auto" w:fill="000080"/>
    </w:pPr>
    <w:rPr>
      <w:rFonts w:ascii="Tahoma" w:hAnsi="Tahoma"/>
      <w:sz w:val="16"/>
      <w:szCs w:val="16"/>
    </w:rPr>
  </w:style>
  <w:style w:type="character" w:customStyle="1" w:styleId="ab">
    <w:name w:val="Схема документа Знак"/>
    <w:link w:val="aa"/>
    <w:uiPriority w:val="99"/>
    <w:semiHidden/>
    <w:locked/>
    <w:rsid w:val="007C2178"/>
    <w:rPr>
      <w:rFonts w:ascii="Tahoma" w:hAnsi="Tahoma" w:cs="Tahoma"/>
      <w:sz w:val="16"/>
      <w:szCs w:val="16"/>
    </w:rPr>
  </w:style>
  <w:style w:type="character" w:styleId="ac">
    <w:name w:val="Hyperlink"/>
    <w:rsid w:val="00CA3747"/>
    <w:rPr>
      <w:color w:val="0066CC"/>
      <w:u w:val="single"/>
    </w:rPr>
  </w:style>
  <w:style w:type="character" w:customStyle="1" w:styleId="ad">
    <w:name w:val="Основной текст_"/>
    <w:link w:val="13"/>
    <w:rsid w:val="00CA3747"/>
    <w:rPr>
      <w:spacing w:val="4"/>
      <w:sz w:val="21"/>
      <w:szCs w:val="21"/>
      <w:shd w:val="clear" w:color="auto" w:fill="FFFFFF"/>
    </w:rPr>
  </w:style>
  <w:style w:type="character" w:customStyle="1" w:styleId="3">
    <w:name w:val="Основной текст3"/>
    <w:rsid w:val="00CA3747"/>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eastAsia="ru-RU" w:bidi="ru-RU"/>
    </w:rPr>
  </w:style>
  <w:style w:type="character" w:customStyle="1" w:styleId="0pt">
    <w:name w:val="Основной текст + Курсив;Интервал 0 pt"/>
    <w:rsid w:val="00CA3747"/>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41">
    <w:name w:val="Основной текст4"/>
    <w:rsid w:val="00CA3747"/>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eastAsia="ru-RU" w:bidi="ru-RU"/>
    </w:rPr>
  </w:style>
  <w:style w:type="character" w:customStyle="1" w:styleId="5">
    <w:name w:val="Основной текст5"/>
    <w:rsid w:val="00CA3747"/>
    <w:rPr>
      <w:rFonts w:ascii="Times New Roman" w:eastAsia="Times New Roman" w:hAnsi="Times New Roman" w:cs="Times New Roman"/>
      <w:b w:val="0"/>
      <w:bCs w:val="0"/>
      <w:i w:val="0"/>
      <w:iCs w:val="0"/>
      <w:smallCaps w:val="0"/>
      <w:strike w:val="0"/>
      <w:color w:val="000000"/>
      <w:spacing w:val="4"/>
      <w:w w:val="100"/>
      <w:position w:val="0"/>
      <w:sz w:val="21"/>
      <w:szCs w:val="21"/>
      <w:u w:val="none"/>
      <w:lang w:val="en-US" w:eastAsia="en-US" w:bidi="en-US"/>
    </w:rPr>
  </w:style>
  <w:style w:type="character" w:customStyle="1" w:styleId="6">
    <w:name w:val="Основной текст6"/>
    <w:rsid w:val="00CA3747"/>
    <w:rPr>
      <w:rFonts w:ascii="Times New Roman" w:eastAsia="Times New Roman" w:hAnsi="Times New Roman" w:cs="Times New Roman"/>
      <w:b w:val="0"/>
      <w:bCs w:val="0"/>
      <w:i w:val="0"/>
      <w:iCs w:val="0"/>
      <w:smallCaps w:val="0"/>
      <w:strike w:val="0"/>
      <w:color w:val="000000"/>
      <w:spacing w:val="4"/>
      <w:w w:val="100"/>
      <w:position w:val="0"/>
      <w:sz w:val="21"/>
      <w:szCs w:val="21"/>
      <w:u w:val="none"/>
      <w:lang w:val="en-US" w:eastAsia="en-US" w:bidi="en-US"/>
    </w:rPr>
  </w:style>
  <w:style w:type="character" w:customStyle="1" w:styleId="7">
    <w:name w:val="Основной текст7"/>
    <w:rsid w:val="00CA3747"/>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eastAsia="ru-RU" w:bidi="ru-RU"/>
    </w:rPr>
  </w:style>
  <w:style w:type="paragraph" w:customStyle="1" w:styleId="13">
    <w:name w:val="Основной текст13"/>
    <w:basedOn w:val="a"/>
    <w:link w:val="ad"/>
    <w:rsid w:val="00CA3747"/>
    <w:pPr>
      <w:widowControl w:val="0"/>
      <w:shd w:val="clear" w:color="auto" w:fill="FFFFFF"/>
      <w:spacing w:line="278" w:lineRule="exact"/>
    </w:pPr>
    <w:rPr>
      <w:spacing w:val="4"/>
      <w:sz w:val="21"/>
      <w:szCs w:val="21"/>
    </w:rPr>
  </w:style>
  <w:style w:type="character" w:styleId="ae">
    <w:name w:val="Emphasis"/>
    <w:qFormat/>
    <w:locked/>
    <w:rsid w:val="00CA3747"/>
    <w:rPr>
      <w:i/>
      <w:iCs/>
    </w:rPr>
  </w:style>
  <w:style w:type="character" w:customStyle="1" w:styleId="11">
    <w:name w:val="Основной текст1"/>
    <w:rsid w:val="00E10BCC"/>
    <w:rPr>
      <w:rFonts w:ascii="Times New Roman" w:eastAsia="Times New Roman" w:hAnsi="Times New Roman" w:cs="Times New Roman"/>
      <w:b w:val="0"/>
      <w:bCs w:val="0"/>
      <w:i w:val="0"/>
      <w:iCs w:val="0"/>
      <w:smallCaps w:val="0"/>
      <w:strike w:val="0"/>
      <w:color w:val="000000"/>
      <w:spacing w:val="4"/>
      <w:w w:val="100"/>
      <w:position w:val="0"/>
      <w:sz w:val="21"/>
      <w:szCs w:val="21"/>
      <w:u w:val="none"/>
      <w:shd w:val="clear" w:color="auto" w:fill="FFFFFF"/>
      <w:lang w:val="ru-RU" w:eastAsia="ru-RU" w:bidi="ru-RU"/>
    </w:rPr>
  </w:style>
  <w:style w:type="character" w:customStyle="1" w:styleId="30">
    <w:name w:val="Основной текст (3)_"/>
    <w:link w:val="31"/>
    <w:rsid w:val="00E10BCC"/>
    <w:rPr>
      <w:spacing w:val="6"/>
      <w:sz w:val="15"/>
      <w:szCs w:val="15"/>
      <w:shd w:val="clear" w:color="auto" w:fill="FFFFFF"/>
    </w:rPr>
  </w:style>
  <w:style w:type="paragraph" w:customStyle="1" w:styleId="31">
    <w:name w:val="Основной текст (3)"/>
    <w:basedOn w:val="a"/>
    <w:link w:val="30"/>
    <w:rsid w:val="00E10BCC"/>
    <w:pPr>
      <w:widowControl w:val="0"/>
      <w:shd w:val="clear" w:color="auto" w:fill="FFFFFF"/>
      <w:spacing w:after="480" w:line="226" w:lineRule="exact"/>
      <w:jc w:val="right"/>
    </w:pPr>
    <w:rPr>
      <w:spacing w:val="6"/>
      <w:sz w:val="15"/>
      <w:szCs w:val="15"/>
    </w:rPr>
  </w:style>
  <w:style w:type="character" w:customStyle="1" w:styleId="100">
    <w:name w:val="Основной текст10"/>
    <w:rsid w:val="00E10BCC"/>
    <w:rPr>
      <w:rFonts w:ascii="Times New Roman" w:eastAsia="Times New Roman" w:hAnsi="Times New Roman" w:cs="Times New Roman"/>
      <w:b w:val="0"/>
      <w:bCs w:val="0"/>
      <w:i w:val="0"/>
      <w:iCs w:val="0"/>
      <w:smallCaps w:val="0"/>
      <w:strike w:val="0"/>
      <w:color w:val="000000"/>
      <w:spacing w:val="4"/>
      <w:w w:val="100"/>
      <w:position w:val="0"/>
      <w:sz w:val="21"/>
      <w:szCs w:val="21"/>
      <w:u w:val="single"/>
      <w:shd w:val="clear" w:color="auto" w:fill="FFFFFF"/>
      <w:lang w:val="en-US" w:eastAsia="en-US" w:bidi="en-US"/>
    </w:rPr>
  </w:style>
  <w:style w:type="character" w:customStyle="1" w:styleId="32">
    <w:name w:val="Заголовок №3_"/>
    <w:link w:val="33"/>
    <w:rsid w:val="00E10BCC"/>
    <w:rPr>
      <w:spacing w:val="4"/>
      <w:sz w:val="21"/>
      <w:szCs w:val="21"/>
      <w:shd w:val="clear" w:color="auto" w:fill="FFFFFF"/>
    </w:rPr>
  </w:style>
  <w:style w:type="paragraph" w:customStyle="1" w:styleId="33">
    <w:name w:val="Заголовок №3"/>
    <w:basedOn w:val="a"/>
    <w:link w:val="32"/>
    <w:rsid w:val="00E10BCC"/>
    <w:pPr>
      <w:widowControl w:val="0"/>
      <w:shd w:val="clear" w:color="auto" w:fill="FFFFFF"/>
      <w:spacing w:line="274" w:lineRule="exact"/>
      <w:ind w:firstLine="720"/>
      <w:jc w:val="both"/>
      <w:outlineLvl w:val="2"/>
    </w:pPr>
    <w:rPr>
      <w:spacing w:val="4"/>
      <w:sz w:val="21"/>
      <w:szCs w:val="21"/>
    </w:rPr>
  </w:style>
  <w:style w:type="character" w:customStyle="1" w:styleId="40">
    <w:name w:val="Заголовок 4 Знак"/>
    <w:link w:val="4"/>
    <w:semiHidden/>
    <w:rsid w:val="009702FB"/>
    <w:rPr>
      <w:rFonts w:ascii="Calibri" w:eastAsia="Times New Roman" w:hAnsi="Calibri" w:cs="Times New Roman"/>
      <w:b/>
      <w:bCs/>
      <w:sz w:val="28"/>
      <w:szCs w:val="28"/>
    </w:rPr>
  </w:style>
  <w:style w:type="table" w:styleId="af">
    <w:name w:val="Table Grid"/>
    <w:basedOn w:val="a1"/>
    <w:uiPriority w:val="59"/>
    <w:locked/>
    <w:rsid w:val="00BE29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
    <w:uiPriority w:val="99"/>
    <w:qFormat/>
    <w:rsid w:val="00D733E1"/>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basedOn w:val="a"/>
    <w:rsid w:val="00D733E1"/>
    <w:pPr>
      <w:spacing w:before="187" w:after="187"/>
      <w:ind w:left="187" w:right="187"/>
    </w:pPr>
    <w:rPr>
      <w:lang w:eastAsia="zh-CN"/>
    </w:rPr>
  </w:style>
</w:styles>
</file>

<file path=word/webSettings.xml><?xml version="1.0" encoding="utf-8"?>
<w:webSettings xmlns:r="http://schemas.openxmlformats.org/officeDocument/2006/relationships" xmlns:w="http://schemas.openxmlformats.org/wordprocessingml/2006/main">
  <w:divs>
    <w:div w:id="803812489">
      <w:marLeft w:val="0"/>
      <w:marRight w:val="0"/>
      <w:marTop w:val="0"/>
      <w:marBottom w:val="0"/>
      <w:divBdr>
        <w:top w:val="none" w:sz="0" w:space="0" w:color="auto"/>
        <w:left w:val="none" w:sz="0" w:space="0" w:color="auto"/>
        <w:bottom w:val="none" w:sz="0" w:space="0" w:color="auto"/>
        <w:right w:val="none" w:sz="0" w:space="0" w:color="auto"/>
      </w:divBdr>
    </w:div>
    <w:div w:id="1975791743">
      <w:bodyDiv w:val="1"/>
      <w:marLeft w:val="0"/>
      <w:marRight w:val="0"/>
      <w:marTop w:val="0"/>
      <w:marBottom w:val="0"/>
      <w:divBdr>
        <w:top w:val="none" w:sz="0" w:space="0" w:color="auto"/>
        <w:left w:val="none" w:sz="0" w:space="0" w:color="auto"/>
        <w:bottom w:val="none" w:sz="0" w:space="0" w:color="auto"/>
        <w:right w:val="none" w:sz="0" w:space="0" w:color="auto"/>
      </w:divBdr>
      <w:divsChild>
        <w:div w:id="144399450">
          <w:marLeft w:val="0"/>
          <w:marRight w:val="0"/>
          <w:marTop w:val="0"/>
          <w:marBottom w:val="0"/>
          <w:divBdr>
            <w:top w:val="none" w:sz="0" w:space="0" w:color="auto"/>
            <w:left w:val="none" w:sz="0" w:space="0" w:color="auto"/>
            <w:bottom w:val="none" w:sz="0" w:space="0" w:color="auto"/>
            <w:right w:val="none" w:sz="0" w:space="0" w:color="auto"/>
          </w:divBdr>
        </w:div>
        <w:div w:id="452675532">
          <w:marLeft w:val="0"/>
          <w:marRight w:val="0"/>
          <w:marTop w:val="0"/>
          <w:marBottom w:val="0"/>
          <w:divBdr>
            <w:top w:val="none" w:sz="0" w:space="0" w:color="auto"/>
            <w:left w:val="none" w:sz="0" w:space="0" w:color="auto"/>
            <w:bottom w:val="none" w:sz="0" w:space="0" w:color="auto"/>
            <w:right w:val="none" w:sz="0" w:space="0" w:color="auto"/>
          </w:divBdr>
        </w:div>
        <w:div w:id="858860934">
          <w:marLeft w:val="0"/>
          <w:marRight w:val="0"/>
          <w:marTop w:val="0"/>
          <w:marBottom w:val="0"/>
          <w:divBdr>
            <w:top w:val="none" w:sz="0" w:space="0" w:color="auto"/>
            <w:left w:val="none" w:sz="0" w:space="0" w:color="auto"/>
            <w:bottom w:val="none" w:sz="0" w:space="0" w:color="auto"/>
            <w:right w:val="none" w:sz="0" w:space="0" w:color="auto"/>
          </w:divBdr>
        </w:div>
        <w:div w:id="989093810">
          <w:marLeft w:val="0"/>
          <w:marRight w:val="0"/>
          <w:marTop w:val="0"/>
          <w:marBottom w:val="0"/>
          <w:divBdr>
            <w:top w:val="none" w:sz="0" w:space="0" w:color="auto"/>
            <w:left w:val="none" w:sz="0" w:space="0" w:color="auto"/>
            <w:bottom w:val="none" w:sz="0" w:space="0" w:color="auto"/>
            <w:right w:val="none" w:sz="0" w:space="0" w:color="auto"/>
          </w:divBdr>
        </w:div>
        <w:div w:id="1199317060">
          <w:marLeft w:val="0"/>
          <w:marRight w:val="0"/>
          <w:marTop w:val="0"/>
          <w:marBottom w:val="0"/>
          <w:divBdr>
            <w:top w:val="none" w:sz="0" w:space="0" w:color="auto"/>
            <w:left w:val="none" w:sz="0" w:space="0" w:color="auto"/>
            <w:bottom w:val="none" w:sz="0" w:space="0" w:color="auto"/>
            <w:right w:val="none" w:sz="0" w:space="0" w:color="auto"/>
          </w:divBdr>
        </w:div>
        <w:div w:id="1510021834">
          <w:marLeft w:val="0"/>
          <w:marRight w:val="0"/>
          <w:marTop w:val="0"/>
          <w:marBottom w:val="0"/>
          <w:divBdr>
            <w:top w:val="none" w:sz="0" w:space="0" w:color="auto"/>
            <w:left w:val="none" w:sz="0" w:space="0" w:color="auto"/>
            <w:bottom w:val="none" w:sz="0" w:space="0" w:color="auto"/>
            <w:right w:val="none" w:sz="0" w:space="0" w:color="auto"/>
          </w:divBdr>
        </w:div>
        <w:div w:id="1784423190">
          <w:marLeft w:val="0"/>
          <w:marRight w:val="0"/>
          <w:marTop w:val="0"/>
          <w:marBottom w:val="0"/>
          <w:divBdr>
            <w:top w:val="none" w:sz="0" w:space="0" w:color="auto"/>
            <w:left w:val="none" w:sz="0" w:space="0" w:color="auto"/>
            <w:bottom w:val="none" w:sz="0" w:space="0" w:color="auto"/>
            <w:right w:val="none" w:sz="0" w:space="0" w:color="auto"/>
          </w:divBdr>
        </w:div>
        <w:div w:id="1878083684">
          <w:marLeft w:val="0"/>
          <w:marRight w:val="0"/>
          <w:marTop w:val="0"/>
          <w:marBottom w:val="0"/>
          <w:divBdr>
            <w:top w:val="none" w:sz="0" w:space="0" w:color="auto"/>
            <w:left w:val="none" w:sz="0" w:space="0" w:color="auto"/>
            <w:bottom w:val="none" w:sz="0" w:space="0" w:color="auto"/>
            <w:right w:val="none" w:sz="0" w:space="0" w:color="auto"/>
          </w:divBdr>
        </w:div>
        <w:div w:id="1934390206">
          <w:marLeft w:val="0"/>
          <w:marRight w:val="0"/>
          <w:marTop w:val="0"/>
          <w:marBottom w:val="0"/>
          <w:divBdr>
            <w:top w:val="none" w:sz="0" w:space="0" w:color="auto"/>
            <w:left w:val="none" w:sz="0" w:space="0" w:color="auto"/>
            <w:bottom w:val="none" w:sz="0" w:space="0" w:color="auto"/>
            <w:right w:val="none" w:sz="0" w:space="0" w:color="auto"/>
          </w:divBdr>
        </w:div>
        <w:div w:id="2028291490">
          <w:marLeft w:val="0"/>
          <w:marRight w:val="0"/>
          <w:marTop w:val="0"/>
          <w:marBottom w:val="0"/>
          <w:divBdr>
            <w:top w:val="none" w:sz="0" w:space="0" w:color="auto"/>
            <w:left w:val="none" w:sz="0" w:space="0" w:color="auto"/>
            <w:bottom w:val="none" w:sz="0" w:space="0" w:color="auto"/>
            <w:right w:val="none" w:sz="0" w:space="0" w:color="auto"/>
          </w:divBdr>
        </w:div>
        <w:div w:id="2064481171">
          <w:marLeft w:val="0"/>
          <w:marRight w:val="0"/>
          <w:marTop w:val="0"/>
          <w:marBottom w:val="0"/>
          <w:divBdr>
            <w:top w:val="none" w:sz="0" w:space="0" w:color="auto"/>
            <w:left w:val="none" w:sz="0" w:space="0" w:color="auto"/>
            <w:bottom w:val="none" w:sz="0" w:space="0" w:color="auto"/>
            <w:right w:val="none" w:sz="0" w:space="0" w:color="auto"/>
          </w:divBdr>
        </w:div>
      </w:divsChild>
    </w:div>
    <w:div w:id="2053378694">
      <w:bodyDiv w:val="1"/>
      <w:marLeft w:val="0"/>
      <w:marRight w:val="0"/>
      <w:marTop w:val="0"/>
      <w:marBottom w:val="0"/>
      <w:divBdr>
        <w:top w:val="none" w:sz="0" w:space="0" w:color="auto"/>
        <w:left w:val="none" w:sz="0" w:space="0" w:color="auto"/>
        <w:bottom w:val="none" w:sz="0" w:space="0" w:color="auto"/>
        <w:right w:val="none" w:sz="0" w:space="0" w:color="auto"/>
      </w:divBdr>
      <w:divsChild>
        <w:div w:id="61373049">
          <w:marLeft w:val="0"/>
          <w:marRight w:val="0"/>
          <w:marTop w:val="0"/>
          <w:marBottom w:val="0"/>
          <w:divBdr>
            <w:top w:val="none" w:sz="0" w:space="0" w:color="auto"/>
            <w:left w:val="none" w:sz="0" w:space="0" w:color="auto"/>
            <w:bottom w:val="none" w:sz="0" w:space="0" w:color="auto"/>
            <w:right w:val="none" w:sz="0" w:space="0" w:color="auto"/>
          </w:divBdr>
        </w:div>
        <w:div w:id="186869793">
          <w:marLeft w:val="0"/>
          <w:marRight w:val="0"/>
          <w:marTop w:val="0"/>
          <w:marBottom w:val="0"/>
          <w:divBdr>
            <w:top w:val="none" w:sz="0" w:space="0" w:color="auto"/>
            <w:left w:val="none" w:sz="0" w:space="0" w:color="auto"/>
            <w:bottom w:val="none" w:sz="0" w:space="0" w:color="auto"/>
            <w:right w:val="none" w:sz="0" w:space="0" w:color="auto"/>
          </w:divBdr>
        </w:div>
        <w:div w:id="237862061">
          <w:marLeft w:val="0"/>
          <w:marRight w:val="0"/>
          <w:marTop w:val="0"/>
          <w:marBottom w:val="0"/>
          <w:divBdr>
            <w:top w:val="none" w:sz="0" w:space="0" w:color="auto"/>
            <w:left w:val="none" w:sz="0" w:space="0" w:color="auto"/>
            <w:bottom w:val="none" w:sz="0" w:space="0" w:color="auto"/>
            <w:right w:val="none" w:sz="0" w:space="0" w:color="auto"/>
          </w:divBdr>
        </w:div>
        <w:div w:id="371072901">
          <w:marLeft w:val="0"/>
          <w:marRight w:val="0"/>
          <w:marTop w:val="0"/>
          <w:marBottom w:val="0"/>
          <w:divBdr>
            <w:top w:val="none" w:sz="0" w:space="0" w:color="auto"/>
            <w:left w:val="none" w:sz="0" w:space="0" w:color="auto"/>
            <w:bottom w:val="none" w:sz="0" w:space="0" w:color="auto"/>
            <w:right w:val="none" w:sz="0" w:space="0" w:color="auto"/>
          </w:divBdr>
        </w:div>
        <w:div w:id="407268974">
          <w:marLeft w:val="0"/>
          <w:marRight w:val="0"/>
          <w:marTop w:val="0"/>
          <w:marBottom w:val="0"/>
          <w:divBdr>
            <w:top w:val="none" w:sz="0" w:space="0" w:color="auto"/>
            <w:left w:val="none" w:sz="0" w:space="0" w:color="auto"/>
            <w:bottom w:val="none" w:sz="0" w:space="0" w:color="auto"/>
            <w:right w:val="none" w:sz="0" w:space="0" w:color="auto"/>
          </w:divBdr>
        </w:div>
        <w:div w:id="432168202">
          <w:marLeft w:val="0"/>
          <w:marRight w:val="0"/>
          <w:marTop w:val="0"/>
          <w:marBottom w:val="0"/>
          <w:divBdr>
            <w:top w:val="none" w:sz="0" w:space="0" w:color="auto"/>
            <w:left w:val="none" w:sz="0" w:space="0" w:color="auto"/>
            <w:bottom w:val="none" w:sz="0" w:space="0" w:color="auto"/>
            <w:right w:val="none" w:sz="0" w:space="0" w:color="auto"/>
          </w:divBdr>
        </w:div>
        <w:div w:id="715548295">
          <w:marLeft w:val="0"/>
          <w:marRight w:val="0"/>
          <w:marTop w:val="0"/>
          <w:marBottom w:val="0"/>
          <w:divBdr>
            <w:top w:val="none" w:sz="0" w:space="0" w:color="auto"/>
            <w:left w:val="none" w:sz="0" w:space="0" w:color="auto"/>
            <w:bottom w:val="none" w:sz="0" w:space="0" w:color="auto"/>
            <w:right w:val="none" w:sz="0" w:space="0" w:color="auto"/>
          </w:divBdr>
        </w:div>
        <w:div w:id="800223597">
          <w:marLeft w:val="0"/>
          <w:marRight w:val="0"/>
          <w:marTop w:val="0"/>
          <w:marBottom w:val="0"/>
          <w:divBdr>
            <w:top w:val="none" w:sz="0" w:space="0" w:color="auto"/>
            <w:left w:val="none" w:sz="0" w:space="0" w:color="auto"/>
            <w:bottom w:val="none" w:sz="0" w:space="0" w:color="auto"/>
            <w:right w:val="none" w:sz="0" w:space="0" w:color="auto"/>
          </w:divBdr>
        </w:div>
        <w:div w:id="837578488">
          <w:marLeft w:val="0"/>
          <w:marRight w:val="0"/>
          <w:marTop w:val="0"/>
          <w:marBottom w:val="0"/>
          <w:divBdr>
            <w:top w:val="none" w:sz="0" w:space="0" w:color="auto"/>
            <w:left w:val="none" w:sz="0" w:space="0" w:color="auto"/>
            <w:bottom w:val="none" w:sz="0" w:space="0" w:color="auto"/>
            <w:right w:val="none" w:sz="0" w:space="0" w:color="auto"/>
          </w:divBdr>
        </w:div>
        <w:div w:id="966862195">
          <w:marLeft w:val="0"/>
          <w:marRight w:val="0"/>
          <w:marTop w:val="0"/>
          <w:marBottom w:val="0"/>
          <w:divBdr>
            <w:top w:val="none" w:sz="0" w:space="0" w:color="auto"/>
            <w:left w:val="none" w:sz="0" w:space="0" w:color="auto"/>
            <w:bottom w:val="none" w:sz="0" w:space="0" w:color="auto"/>
            <w:right w:val="none" w:sz="0" w:space="0" w:color="auto"/>
          </w:divBdr>
        </w:div>
        <w:div w:id="1009869513">
          <w:marLeft w:val="0"/>
          <w:marRight w:val="0"/>
          <w:marTop w:val="0"/>
          <w:marBottom w:val="0"/>
          <w:divBdr>
            <w:top w:val="none" w:sz="0" w:space="0" w:color="auto"/>
            <w:left w:val="none" w:sz="0" w:space="0" w:color="auto"/>
            <w:bottom w:val="none" w:sz="0" w:space="0" w:color="auto"/>
            <w:right w:val="none" w:sz="0" w:space="0" w:color="auto"/>
          </w:divBdr>
        </w:div>
        <w:div w:id="1232616285">
          <w:marLeft w:val="0"/>
          <w:marRight w:val="0"/>
          <w:marTop w:val="0"/>
          <w:marBottom w:val="0"/>
          <w:divBdr>
            <w:top w:val="none" w:sz="0" w:space="0" w:color="auto"/>
            <w:left w:val="none" w:sz="0" w:space="0" w:color="auto"/>
            <w:bottom w:val="none" w:sz="0" w:space="0" w:color="auto"/>
            <w:right w:val="none" w:sz="0" w:space="0" w:color="auto"/>
          </w:divBdr>
        </w:div>
        <w:div w:id="1291201654">
          <w:marLeft w:val="0"/>
          <w:marRight w:val="0"/>
          <w:marTop w:val="0"/>
          <w:marBottom w:val="0"/>
          <w:divBdr>
            <w:top w:val="none" w:sz="0" w:space="0" w:color="auto"/>
            <w:left w:val="none" w:sz="0" w:space="0" w:color="auto"/>
            <w:bottom w:val="none" w:sz="0" w:space="0" w:color="auto"/>
            <w:right w:val="none" w:sz="0" w:space="0" w:color="auto"/>
          </w:divBdr>
        </w:div>
        <w:div w:id="1393312490">
          <w:marLeft w:val="0"/>
          <w:marRight w:val="0"/>
          <w:marTop w:val="0"/>
          <w:marBottom w:val="0"/>
          <w:divBdr>
            <w:top w:val="none" w:sz="0" w:space="0" w:color="auto"/>
            <w:left w:val="none" w:sz="0" w:space="0" w:color="auto"/>
            <w:bottom w:val="none" w:sz="0" w:space="0" w:color="auto"/>
            <w:right w:val="none" w:sz="0" w:space="0" w:color="auto"/>
          </w:divBdr>
        </w:div>
        <w:div w:id="1705902958">
          <w:marLeft w:val="0"/>
          <w:marRight w:val="0"/>
          <w:marTop w:val="0"/>
          <w:marBottom w:val="0"/>
          <w:divBdr>
            <w:top w:val="none" w:sz="0" w:space="0" w:color="auto"/>
            <w:left w:val="none" w:sz="0" w:space="0" w:color="auto"/>
            <w:bottom w:val="none" w:sz="0" w:space="0" w:color="auto"/>
            <w:right w:val="none" w:sz="0" w:space="0" w:color="auto"/>
          </w:divBdr>
        </w:div>
        <w:div w:id="1757551696">
          <w:marLeft w:val="0"/>
          <w:marRight w:val="0"/>
          <w:marTop w:val="0"/>
          <w:marBottom w:val="0"/>
          <w:divBdr>
            <w:top w:val="none" w:sz="0" w:space="0" w:color="auto"/>
            <w:left w:val="none" w:sz="0" w:space="0" w:color="auto"/>
            <w:bottom w:val="none" w:sz="0" w:space="0" w:color="auto"/>
            <w:right w:val="none" w:sz="0" w:space="0" w:color="auto"/>
          </w:divBdr>
        </w:div>
        <w:div w:id="1845969174">
          <w:marLeft w:val="0"/>
          <w:marRight w:val="0"/>
          <w:marTop w:val="0"/>
          <w:marBottom w:val="0"/>
          <w:divBdr>
            <w:top w:val="none" w:sz="0" w:space="0" w:color="auto"/>
            <w:left w:val="none" w:sz="0" w:space="0" w:color="auto"/>
            <w:bottom w:val="none" w:sz="0" w:space="0" w:color="auto"/>
            <w:right w:val="none" w:sz="0" w:space="0" w:color="auto"/>
          </w:divBdr>
        </w:div>
      </w:divsChild>
    </w:div>
    <w:div w:id="206432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bnvrsk-rzd.ru/" TargetMode="External"/><Relationship Id="rId3" Type="http://schemas.openxmlformats.org/officeDocument/2006/relationships/styles" Target="styles.xml"/><Relationship Id="rId7" Type="http://schemas.openxmlformats.org/officeDocument/2006/relationships/hyperlink" Target="http://ubnvrsk-rzd.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bnvrsk-rzd.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93F410-95EE-4CE8-A44C-3427AFAED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3199</Words>
  <Characters>18239</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James</Company>
  <LinksUpToDate>false</LinksUpToDate>
  <CharactersWithSpaces>21396</CharactersWithSpaces>
  <SharedDoc>false</SharedDoc>
  <HLinks>
    <vt:vector size="18" baseType="variant">
      <vt:variant>
        <vt:i4>6422626</vt:i4>
      </vt:variant>
      <vt:variant>
        <vt:i4>6</vt:i4>
      </vt:variant>
      <vt:variant>
        <vt:i4>0</vt:i4>
      </vt:variant>
      <vt:variant>
        <vt:i4>5</vt:i4>
      </vt:variant>
      <vt:variant>
        <vt:lpwstr>http://ubnvrsk-rzd.ru/</vt:lpwstr>
      </vt:variant>
      <vt:variant>
        <vt:lpwstr/>
      </vt:variant>
      <vt:variant>
        <vt:i4>6422626</vt:i4>
      </vt:variant>
      <vt:variant>
        <vt:i4>3</vt:i4>
      </vt:variant>
      <vt:variant>
        <vt:i4>0</vt:i4>
      </vt:variant>
      <vt:variant>
        <vt:i4>5</vt:i4>
      </vt:variant>
      <vt:variant>
        <vt:lpwstr>http://ubnvrsk-rzd.ru/</vt:lpwstr>
      </vt:variant>
      <vt:variant>
        <vt:lpwstr/>
      </vt:variant>
      <vt:variant>
        <vt:i4>6422626</vt:i4>
      </vt:variant>
      <vt:variant>
        <vt:i4>0</vt:i4>
      </vt:variant>
      <vt:variant>
        <vt:i4>0</vt:i4>
      </vt:variant>
      <vt:variant>
        <vt:i4>5</vt:i4>
      </vt:variant>
      <vt:variant>
        <vt:lpwstr>http://ubnvrsk-rzd.ru/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1</cp:lastModifiedBy>
  <cp:revision>24</cp:revision>
  <cp:lastPrinted>2019-09-27T05:21:00Z</cp:lastPrinted>
  <dcterms:created xsi:type="dcterms:W3CDTF">2019-09-26T13:29:00Z</dcterms:created>
  <dcterms:modified xsi:type="dcterms:W3CDTF">2019-09-27T06:21:00Z</dcterms:modified>
</cp:coreProperties>
</file>